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DB" w:rsidRDefault="00414DCB" w:rsidP="008669C0">
      <w:pPr>
        <w:pStyle w:val="3"/>
        <w:ind w:left="-851" w:firstLine="594"/>
        <w:rPr>
          <w:b w:val="0"/>
          <w:bCs w:val="0"/>
          <w:sz w:val="16"/>
          <w:szCs w:val="16"/>
        </w:rPr>
      </w:pPr>
      <w:r>
        <w:rPr>
          <w:b w:val="0"/>
          <w:bCs w:val="0"/>
          <w:noProof/>
          <w:sz w:val="16"/>
          <w:szCs w:val="16"/>
          <w:lang w:eastAsia="ru-RU"/>
        </w:rPr>
        <w:drawing>
          <wp:anchor distT="0" distB="0" distL="114300" distR="114300" simplePos="0" relativeHeight="251653120" behindDoc="0" locked="0" layoutInCell="1" allowOverlap="1">
            <wp:simplePos x="0" y="0"/>
            <wp:positionH relativeFrom="column">
              <wp:posOffset>-1905</wp:posOffset>
            </wp:positionH>
            <wp:positionV relativeFrom="paragraph">
              <wp:posOffset>228600</wp:posOffset>
            </wp:positionV>
            <wp:extent cx="2286000" cy="2474158"/>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286000" cy="2474158"/>
                    </a:xfrm>
                    <a:prstGeom prst="rect">
                      <a:avLst/>
                    </a:prstGeom>
                    <a:noFill/>
                    <a:ln w="9525">
                      <a:noFill/>
                      <a:miter lim="800000"/>
                      <a:headEnd/>
                      <a:tailEnd/>
                    </a:ln>
                  </pic:spPr>
                </pic:pic>
              </a:graphicData>
            </a:graphic>
          </wp:anchor>
        </w:drawing>
      </w:r>
    </w:p>
    <w:p w:rsidR="00385849" w:rsidRPr="00282395" w:rsidRDefault="00327EE6" w:rsidP="00B86749">
      <w:pPr>
        <w:pStyle w:val="3"/>
        <w:ind w:left="-48" w:firstLine="594"/>
        <w:rPr>
          <w:b w:val="0"/>
          <w:bCs w:val="0"/>
          <w:sz w:val="16"/>
          <w:szCs w:val="16"/>
        </w:rPr>
      </w:pPr>
      <w:r>
        <w:rPr>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202.8pt;margin-top:-.6pt;width:304.5pt;height:64.8pt;z-index:251655168"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282395" w:rsidRDefault="00385849" w:rsidP="00385849">
      <w:pPr>
        <w:pStyle w:val="3"/>
        <w:rPr>
          <w:b w:val="0"/>
          <w:bCs w:val="0"/>
          <w:sz w:val="16"/>
          <w:szCs w:val="16"/>
        </w:rPr>
      </w:pPr>
    </w:p>
    <w:p w:rsidR="00385849" w:rsidRPr="00282395" w:rsidRDefault="00385849" w:rsidP="00385849">
      <w:pPr>
        <w:pStyle w:val="3"/>
        <w:rPr>
          <w:b w:val="0"/>
          <w:bCs w:val="0"/>
          <w:sz w:val="16"/>
          <w:szCs w:val="16"/>
        </w:rPr>
      </w:pPr>
    </w:p>
    <w:p w:rsidR="00385849" w:rsidRPr="00282395" w:rsidRDefault="00327EE6" w:rsidP="00786164">
      <w:pPr>
        <w:pStyle w:val="3"/>
        <w:ind w:left="-426" w:firstLine="284"/>
        <w:rPr>
          <w:b w:val="0"/>
          <w:bCs w:val="0"/>
          <w:sz w:val="16"/>
          <w:szCs w:val="16"/>
        </w:rPr>
      </w:pPr>
      <w:r>
        <w:rPr>
          <w:b w:val="0"/>
          <w:bCs w:val="0"/>
          <w:noProof/>
          <w:sz w:val="16"/>
          <w:szCs w:val="16"/>
        </w:rPr>
        <w:pict>
          <v:shape id="_x0000_s1046" type="#_x0000_t136" style="position:absolute;left:0;text-align:left;margin-left:254.4pt;margin-top:6pt;width:193.2pt;height:79.1pt;z-index:251656192" fillcolor="black" strokeweight="1pt">
            <v:fill color2="#fc0"/>
            <v:shadow type="perspective" color="#875b0d" opacity="45875f" origin=",.5" matrix=",,,.5,,-4768371582e-16"/>
            <v:textpath style="font-family:&quot;Book Antiqua&quot;;font-weight:bold;v-text-kern:t" trim="t" fitpath="t" string="Нижнеудинского&#10;района"/>
          </v:shape>
        </w:pict>
      </w:r>
    </w:p>
    <w:p w:rsidR="00385849" w:rsidRDefault="00385849" w:rsidP="00385849">
      <w:pPr>
        <w:pStyle w:val="3"/>
        <w:rPr>
          <w:b w:val="0"/>
          <w:bCs w:val="0"/>
          <w:sz w:val="16"/>
          <w:szCs w:val="16"/>
        </w:rPr>
      </w:pPr>
    </w:p>
    <w:p w:rsidR="00443ADE" w:rsidRDefault="00443ADE" w:rsidP="00443ADE"/>
    <w:p w:rsidR="00443ADE" w:rsidRDefault="00443ADE" w:rsidP="00443ADE"/>
    <w:p w:rsidR="00443ADE" w:rsidRDefault="00443ADE" w:rsidP="00443ADE"/>
    <w:p w:rsidR="00443ADE" w:rsidRPr="00443ADE" w:rsidRDefault="00327EE6" w:rsidP="00443ADE">
      <w:r>
        <w:rPr>
          <w:noProof/>
          <w:lang w:eastAsia="ru-RU"/>
        </w:rPr>
        <w:pict>
          <v:shapetype id="_x0000_t202" coordsize="21600,21600" o:spt="202" path="m,l,21600r21600,l21600,xe">
            <v:stroke joinstyle="miter"/>
            <v:path gradientshapeok="t" o:connecttype="rect"/>
          </v:shapetype>
          <v:shape id="_x0000_s1258" type="#_x0000_t202" style="position:absolute;left:0;text-align:left;margin-left:291.55pt;margin-top:6.2pt;width:222.1pt;height:37.9pt;z-index:251657216" fillcolor="silver" stroked="f">
            <v:textbox style="mso-next-textbox:#_x0000_s1258" inset="0,0,0,0">
              <w:txbxContent>
                <w:p w:rsidR="00346581" w:rsidRDefault="00346581" w:rsidP="00B74D08">
                  <w:pPr>
                    <w:rPr>
                      <w:b/>
                      <w:sz w:val="4"/>
                      <w:szCs w:val="4"/>
                    </w:rPr>
                  </w:pPr>
                  <w:r>
                    <w:rPr>
                      <w:b/>
                      <w:sz w:val="32"/>
                      <w:szCs w:val="32"/>
                    </w:rPr>
                    <w:t xml:space="preserve">  </w:t>
                  </w:r>
                </w:p>
                <w:p w:rsidR="00346581" w:rsidRDefault="00742042" w:rsidP="00B74D08">
                  <w:pPr>
                    <w:rPr>
                      <w:b/>
                      <w:sz w:val="32"/>
                      <w:szCs w:val="32"/>
                    </w:rPr>
                  </w:pPr>
                  <w:r>
                    <w:rPr>
                      <w:b/>
                      <w:sz w:val="32"/>
                      <w:szCs w:val="32"/>
                    </w:rPr>
                    <w:t xml:space="preserve">     № 1 от 26 января 2024</w:t>
                  </w:r>
                  <w:r w:rsidR="00346581">
                    <w:rPr>
                      <w:b/>
                      <w:sz w:val="32"/>
                      <w:szCs w:val="32"/>
                    </w:rPr>
                    <w:t xml:space="preserve"> г.</w:t>
                  </w:r>
                </w:p>
                <w:p w:rsidR="00346581" w:rsidRDefault="00742042" w:rsidP="00B74D08">
                  <w:pPr>
                    <w:rPr>
                      <w:b/>
                      <w:sz w:val="32"/>
                      <w:szCs w:val="32"/>
                    </w:rPr>
                  </w:pPr>
                  <w:r>
                    <w:rPr>
                      <w:b/>
                      <w:sz w:val="32"/>
                      <w:szCs w:val="32"/>
                    </w:rPr>
                    <w:t xml:space="preserve">                </w:t>
                  </w:r>
                </w:p>
                <w:p w:rsidR="00346581" w:rsidRDefault="00346581" w:rsidP="00B74D08">
                  <w:pPr>
                    <w:rPr>
                      <w:b/>
                      <w:sz w:val="32"/>
                      <w:szCs w:val="32"/>
                    </w:rPr>
                  </w:pPr>
                  <w:r>
                    <w:rPr>
                      <w:b/>
                      <w:sz w:val="32"/>
                      <w:szCs w:val="32"/>
                    </w:rPr>
                    <w:t xml:space="preserve">                    </w:t>
                  </w:r>
                </w:p>
              </w:txbxContent>
            </v:textbox>
          </v:shape>
        </w:pict>
      </w:r>
    </w:p>
    <w:p w:rsidR="007A6480" w:rsidRDefault="007A6480" w:rsidP="007A6480">
      <w:pPr>
        <w:pStyle w:val="3"/>
        <w:rPr>
          <w:b w:val="0"/>
          <w:bCs w:val="0"/>
          <w:sz w:val="16"/>
          <w:szCs w:val="16"/>
        </w:rPr>
      </w:pPr>
    </w:p>
    <w:p w:rsidR="007A6480" w:rsidRDefault="00327EE6" w:rsidP="007A6480">
      <w:r w:rsidRPr="00327EE6">
        <w:rPr>
          <w:b/>
          <w:bCs/>
          <w:noProof/>
          <w:sz w:val="16"/>
          <w:szCs w:val="16"/>
        </w:rPr>
        <w:pict>
          <v:line id="_x0000_s1044" style="position:absolute;left:0;text-align:left;z-index:251654144" from="-3.3pt,9.65pt" to="507.3pt,9.65pt" strokeweight="4.5pt">
            <v:stroke linestyle="thinThick"/>
          </v:line>
        </w:pict>
      </w:r>
    </w:p>
    <w:p w:rsidR="005E3A03" w:rsidRDefault="005E3A03" w:rsidP="00DC7A34">
      <w:pPr>
        <w:rPr>
          <w:spacing w:val="-6"/>
          <w:sz w:val="16"/>
          <w:szCs w:val="16"/>
        </w:rPr>
      </w:pPr>
    </w:p>
    <w:p w:rsidR="00D63112" w:rsidRDefault="00D63112" w:rsidP="00D63112">
      <w:pPr>
        <w:pStyle w:val="10"/>
        <w:spacing w:before="0" w:after="0"/>
        <w:jc w:val="center"/>
        <w:rPr>
          <w:rFonts w:ascii="Arial" w:hAnsi="Arial" w:cs="Arial"/>
          <w:szCs w:val="24"/>
        </w:rPr>
      </w:pPr>
      <w:r>
        <w:rPr>
          <w:rFonts w:ascii="Times New Roman" w:hAnsi="Times New Roman"/>
          <w:bCs w:val="0"/>
          <w:sz w:val="16"/>
          <w:szCs w:val="16"/>
        </w:rPr>
        <w:t xml:space="preserve">от </w:t>
      </w:r>
      <w:r w:rsidRPr="0048777C">
        <w:rPr>
          <w:rFonts w:ascii="Times New Roman" w:hAnsi="Times New Roman"/>
          <w:bCs w:val="0"/>
          <w:sz w:val="16"/>
          <w:szCs w:val="16"/>
        </w:rPr>
        <w:t>«</w:t>
      </w:r>
      <w:r w:rsidR="006E39D3">
        <w:rPr>
          <w:rFonts w:ascii="Times New Roman" w:hAnsi="Times New Roman"/>
          <w:sz w:val="16"/>
          <w:szCs w:val="16"/>
        </w:rPr>
        <w:t>10</w:t>
      </w:r>
      <w:r w:rsidR="00742042">
        <w:rPr>
          <w:rFonts w:ascii="Times New Roman" w:hAnsi="Times New Roman"/>
          <w:sz w:val="16"/>
          <w:szCs w:val="16"/>
        </w:rPr>
        <w:t>» января</w:t>
      </w:r>
      <w:r>
        <w:rPr>
          <w:rFonts w:ascii="Times New Roman" w:hAnsi="Times New Roman"/>
          <w:sz w:val="16"/>
          <w:szCs w:val="16"/>
        </w:rPr>
        <w:t xml:space="preserve"> </w:t>
      </w:r>
      <w:r w:rsidR="00742042">
        <w:rPr>
          <w:rFonts w:ascii="Times New Roman" w:hAnsi="Times New Roman"/>
          <w:sz w:val="16"/>
          <w:szCs w:val="16"/>
        </w:rPr>
        <w:t>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xml:space="preserve">№ </w:t>
      </w:r>
      <w:r w:rsidR="00742042">
        <w:rPr>
          <w:rFonts w:ascii="Times New Roman" w:hAnsi="Times New Roman"/>
          <w:sz w:val="16"/>
          <w:szCs w:val="16"/>
        </w:rPr>
        <w:t>2</w:t>
      </w:r>
    </w:p>
    <w:p w:rsidR="00D63112" w:rsidRPr="008D48CD" w:rsidRDefault="00D63112" w:rsidP="00D63112">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D63112" w:rsidRPr="008D48CD" w:rsidRDefault="00D63112" w:rsidP="00D63112">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D63112" w:rsidRPr="008D48CD" w:rsidRDefault="00D63112" w:rsidP="00D63112">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D63112" w:rsidRPr="008D48CD" w:rsidRDefault="00D63112" w:rsidP="00D63112">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D63112" w:rsidRPr="008D48CD" w:rsidRDefault="00D63112" w:rsidP="00D63112">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D63112" w:rsidRPr="008D48CD" w:rsidRDefault="00D63112" w:rsidP="00D63112">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D63112" w:rsidRPr="008D48CD" w:rsidRDefault="00D63112" w:rsidP="00D63112">
      <w:pPr>
        <w:jc w:val="center"/>
      </w:pPr>
      <w:r w:rsidRPr="008D48CD">
        <w:rPr>
          <w:b/>
          <w:sz w:val="16"/>
          <w:szCs w:val="16"/>
        </w:rPr>
        <w:t>ПОСТАНОВЛЕНИЕ</w:t>
      </w:r>
    </w:p>
    <w:p w:rsidR="00C00D18" w:rsidRPr="004958AF" w:rsidRDefault="00C00D18" w:rsidP="00171CA6">
      <w:pPr>
        <w:jc w:val="center"/>
        <w:rPr>
          <w:b/>
          <w:sz w:val="16"/>
          <w:szCs w:val="16"/>
        </w:rPr>
      </w:pPr>
    </w:p>
    <w:p w:rsidR="00D63112" w:rsidRPr="00D63112" w:rsidRDefault="00D63112" w:rsidP="00D63112">
      <w:pPr>
        <w:pStyle w:val="9"/>
        <w:spacing w:before="0" w:after="0"/>
        <w:jc w:val="center"/>
        <w:rPr>
          <w:rFonts w:ascii="Times New Roman" w:hAnsi="Times New Roman"/>
          <w:b/>
          <w:sz w:val="16"/>
          <w:szCs w:val="16"/>
          <w:shd w:val="clear" w:color="auto" w:fill="FFFFFF"/>
        </w:rPr>
      </w:pPr>
      <w:r w:rsidRPr="00D63112">
        <w:rPr>
          <w:rFonts w:ascii="Times New Roman" w:hAnsi="Times New Roman"/>
          <w:b/>
          <w:sz w:val="16"/>
          <w:szCs w:val="16"/>
          <w:shd w:val="clear" w:color="auto" w:fill="FFFFFF"/>
        </w:rPr>
        <w:t>О внесении изменений в постановление</w:t>
      </w:r>
      <w:r>
        <w:rPr>
          <w:rFonts w:ascii="Times New Roman" w:hAnsi="Times New Roman"/>
          <w:b/>
          <w:sz w:val="16"/>
          <w:szCs w:val="16"/>
          <w:shd w:val="clear" w:color="auto" w:fill="FFFFFF"/>
        </w:rPr>
        <w:t xml:space="preserve"> </w:t>
      </w:r>
      <w:r w:rsidRPr="00D63112">
        <w:rPr>
          <w:rFonts w:ascii="Times New Roman" w:hAnsi="Times New Roman"/>
          <w:b/>
          <w:sz w:val="16"/>
          <w:szCs w:val="16"/>
        </w:rPr>
        <w:t>администрации муниципального района</w:t>
      </w:r>
    </w:p>
    <w:p w:rsidR="00D63112" w:rsidRPr="00D63112" w:rsidRDefault="00D63112" w:rsidP="00D63112">
      <w:pPr>
        <w:pStyle w:val="9"/>
        <w:spacing w:before="0" w:after="0"/>
        <w:jc w:val="center"/>
        <w:rPr>
          <w:rFonts w:ascii="Times New Roman" w:hAnsi="Times New Roman"/>
          <w:b/>
          <w:sz w:val="16"/>
          <w:szCs w:val="16"/>
        </w:rPr>
      </w:pPr>
      <w:r w:rsidRPr="00D63112">
        <w:rPr>
          <w:rFonts w:ascii="Times New Roman" w:hAnsi="Times New Roman"/>
          <w:b/>
          <w:sz w:val="16"/>
          <w:szCs w:val="16"/>
        </w:rPr>
        <w:t>муниципального образования «Нижнеудинский</w:t>
      </w:r>
      <w:r>
        <w:rPr>
          <w:rFonts w:ascii="Times New Roman" w:hAnsi="Times New Roman"/>
          <w:b/>
          <w:sz w:val="16"/>
          <w:szCs w:val="16"/>
        </w:rPr>
        <w:t xml:space="preserve"> </w:t>
      </w:r>
      <w:r w:rsidRPr="00D63112">
        <w:rPr>
          <w:rFonts w:ascii="Times New Roman" w:hAnsi="Times New Roman"/>
          <w:b/>
          <w:sz w:val="16"/>
          <w:szCs w:val="16"/>
        </w:rPr>
        <w:t>район» от 03.07.2023г. № 141</w:t>
      </w:r>
    </w:p>
    <w:p w:rsidR="00D63112" w:rsidRDefault="00D63112" w:rsidP="00D63112">
      <w:pPr>
        <w:pStyle w:val="Style2"/>
        <w:widowControl/>
        <w:spacing w:line="240" w:lineRule="auto"/>
        <w:ind w:firstLine="709"/>
        <w:rPr>
          <w:sz w:val="16"/>
          <w:szCs w:val="16"/>
        </w:rPr>
      </w:pPr>
    </w:p>
    <w:p w:rsidR="006E39D3" w:rsidRPr="006E77A1" w:rsidRDefault="006E39D3" w:rsidP="006E39D3">
      <w:pPr>
        <w:ind w:firstLine="708"/>
        <w:rPr>
          <w:sz w:val="16"/>
          <w:szCs w:val="16"/>
        </w:rPr>
      </w:pPr>
      <w:r w:rsidRPr="006E77A1">
        <w:rPr>
          <w:sz w:val="16"/>
          <w:szCs w:val="16"/>
        </w:rPr>
        <w:t>В целях обеспечения доступа граждан, организаций, общественных объединений к информации о деятельности органов местного самоуправления муниципального образования «Нижнеудинский район», в соответствии с Федеральным законом от 27.07.2006г. №149-ФЗ «Об информации, информационных технологиях и о защите информации», Федеральным законом от 09.02.2009г. №8-ФЗ «Об обеспечении доступа к информации о деятельности государственных органов и органов местного самоуправления», Федеральным законом от 06.10.2003г. №131-ФЗ «Об общих принципах организации местного самоуправления в Российской Федерации», руководствуясь статьей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6E39D3" w:rsidRPr="006E77A1" w:rsidRDefault="006E39D3" w:rsidP="006E39D3">
      <w:pPr>
        <w:ind w:firstLine="708"/>
        <w:rPr>
          <w:sz w:val="16"/>
          <w:szCs w:val="16"/>
        </w:rPr>
      </w:pPr>
    </w:p>
    <w:p w:rsidR="006E39D3" w:rsidRPr="006E77A1" w:rsidRDefault="006E39D3" w:rsidP="006E39D3">
      <w:pPr>
        <w:jc w:val="center"/>
        <w:rPr>
          <w:sz w:val="16"/>
          <w:szCs w:val="16"/>
        </w:rPr>
      </w:pPr>
      <w:r w:rsidRPr="006E77A1">
        <w:rPr>
          <w:b/>
          <w:sz w:val="16"/>
          <w:szCs w:val="16"/>
        </w:rPr>
        <w:t>ПОСТАНОВЛЯЕТ</w:t>
      </w:r>
      <w:r w:rsidRPr="006E77A1">
        <w:rPr>
          <w:sz w:val="16"/>
          <w:szCs w:val="16"/>
        </w:rPr>
        <w:t>:</w:t>
      </w:r>
    </w:p>
    <w:p w:rsidR="006E39D3" w:rsidRPr="006E77A1" w:rsidRDefault="006E39D3" w:rsidP="006E39D3">
      <w:pPr>
        <w:ind w:firstLine="709"/>
        <w:rPr>
          <w:sz w:val="16"/>
          <w:szCs w:val="16"/>
        </w:rPr>
      </w:pPr>
      <w:r w:rsidRPr="006E77A1">
        <w:rPr>
          <w:sz w:val="16"/>
          <w:szCs w:val="16"/>
        </w:rPr>
        <w:t>1. В Положение об официальном сайте администрации муниципального района муниципального образования «Нижнеудинский район», утвержденное постановлением администрации муниципального района муниципального образования «Нижнеудинский район» от 03.03.2010г. №168 «Об обеспечении доступа к информации о деятельности органов местного самоуправления муниципального образования «Нижнеудинский район» внести следующие изменения:</w:t>
      </w:r>
    </w:p>
    <w:p w:rsidR="006E39D3" w:rsidRPr="006E77A1" w:rsidRDefault="006E39D3" w:rsidP="006E39D3">
      <w:pPr>
        <w:ind w:firstLine="709"/>
        <w:rPr>
          <w:sz w:val="16"/>
          <w:szCs w:val="16"/>
        </w:rPr>
      </w:pPr>
    </w:p>
    <w:p w:rsidR="006E39D3" w:rsidRPr="006E77A1" w:rsidRDefault="006E39D3" w:rsidP="006E39D3">
      <w:pPr>
        <w:ind w:firstLine="720"/>
        <w:rPr>
          <w:sz w:val="16"/>
          <w:szCs w:val="16"/>
        </w:rPr>
      </w:pPr>
      <w:r w:rsidRPr="006E77A1">
        <w:rPr>
          <w:sz w:val="16"/>
          <w:szCs w:val="16"/>
        </w:rPr>
        <w:t>1) в абзац первый пункта 2.4 изложить в следующей редакции:</w:t>
      </w:r>
    </w:p>
    <w:p w:rsidR="006E39D3" w:rsidRPr="006E77A1" w:rsidRDefault="006E39D3" w:rsidP="006E39D3">
      <w:pPr>
        <w:ind w:firstLine="720"/>
        <w:rPr>
          <w:sz w:val="16"/>
          <w:szCs w:val="16"/>
        </w:rPr>
      </w:pPr>
      <w:r w:rsidRPr="006E77A1">
        <w:rPr>
          <w:sz w:val="16"/>
          <w:szCs w:val="16"/>
        </w:rPr>
        <w:t>«Полный доступ к администрированию Сайта имеют специалисты отдела информационных технологий и цифрового развития в управлении по промышленности и экономике. Специалист отдела, ответственный за размещение информации на сайте администрации:»;</w:t>
      </w:r>
    </w:p>
    <w:p w:rsidR="006E39D3" w:rsidRPr="006E77A1" w:rsidRDefault="006E39D3" w:rsidP="006E39D3">
      <w:pPr>
        <w:ind w:firstLine="720"/>
        <w:rPr>
          <w:sz w:val="16"/>
          <w:szCs w:val="16"/>
        </w:rPr>
      </w:pPr>
    </w:p>
    <w:p w:rsidR="006E39D3" w:rsidRPr="006E77A1" w:rsidRDefault="006E39D3" w:rsidP="006E39D3">
      <w:pPr>
        <w:ind w:firstLine="720"/>
        <w:rPr>
          <w:sz w:val="16"/>
          <w:szCs w:val="16"/>
        </w:rPr>
      </w:pPr>
      <w:r w:rsidRPr="006E77A1">
        <w:rPr>
          <w:sz w:val="16"/>
          <w:szCs w:val="16"/>
        </w:rPr>
        <w:t>2) во втором предложении пункта 3.3 слова «консультанту-программисту отдела организационной работы администрации» заменить словами «в отдел информационных технологий и цифрового развития в управлении по промышленности и экономике»;</w:t>
      </w:r>
    </w:p>
    <w:p w:rsidR="006E39D3" w:rsidRPr="006E77A1" w:rsidRDefault="006E39D3" w:rsidP="006E39D3">
      <w:pPr>
        <w:tabs>
          <w:tab w:val="left" w:pos="1425"/>
        </w:tabs>
        <w:ind w:firstLine="720"/>
        <w:rPr>
          <w:sz w:val="16"/>
          <w:szCs w:val="16"/>
        </w:rPr>
      </w:pPr>
    </w:p>
    <w:p w:rsidR="006E39D3" w:rsidRPr="006E77A1" w:rsidRDefault="006E39D3" w:rsidP="006E39D3">
      <w:pPr>
        <w:tabs>
          <w:tab w:val="left" w:pos="1425"/>
        </w:tabs>
        <w:ind w:firstLine="720"/>
        <w:rPr>
          <w:sz w:val="16"/>
          <w:szCs w:val="16"/>
        </w:rPr>
      </w:pPr>
      <w:r w:rsidRPr="006E77A1">
        <w:rPr>
          <w:sz w:val="16"/>
          <w:szCs w:val="16"/>
        </w:rPr>
        <w:t>3) строки 6, 13 и 25 Приложения 1 изложить в следующей редакции:</w:t>
      </w:r>
    </w:p>
    <w:p w:rsidR="006E39D3" w:rsidRPr="006E77A1" w:rsidRDefault="006E39D3" w:rsidP="006E39D3">
      <w:pPr>
        <w:tabs>
          <w:tab w:val="left" w:pos="1425"/>
        </w:tabs>
        <w:ind w:firstLine="720"/>
        <w:rPr>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680"/>
        <w:gridCol w:w="2160"/>
        <w:gridCol w:w="1980"/>
      </w:tblGrid>
      <w:tr w:rsidR="006E39D3" w:rsidRPr="006E77A1" w:rsidTr="00922E2F">
        <w:trPr>
          <w:trHeight w:val="480"/>
        </w:trPr>
        <w:tc>
          <w:tcPr>
            <w:tcW w:w="900" w:type="dxa"/>
            <w:vAlign w:val="center"/>
          </w:tcPr>
          <w:p w:rsidR="006E39D3" w:rsidRPr="006E77A1" w:rsidRDefault="006E39D3" w:rsidP="00922E2F">
            <w:pPr>
              <w:ind w:left="360"/>
              <w:rPr>
                <w:sz w:val="16"/>
                <w:szCs w:val="16"/>
              </w:rPr>
            </w:pPr>
            <w:r w:rsidRPr="006E77A1">
              <w:rPr>
                <w:sz w:val="16"/>
                <w:szCs w:val="16"/>
              </w:rPr>
              <w:t>№</w:t>
            </w:r>
          </w:p>
        </w:tc>
        <w:tc>
          <w:tcPr>
            <w:tcW w:w="4680" w:type="dxa"/>
            <w:vAlign w:val="center"/>
          </w:tcPr>
          <w:p w:rsidR="006E39D3" w:rsidRPr="006E77A1" w:rsidRDefault="006E39D3" w:rsidP="00922E2F">
            <w:pPr>
              <w:jc w:val="center"/>
              <w:rPr>
                <w:sz w:val="16"/>
                <w:szCs w:val="16"/>
              </w:rPr>
            </w:pPr>
            <w:r w:rsidRPr="006E77A1">
              <w:rPr>
                <w:sz w:val="16"/>
                <w:szCs w:val="16"/>
              </w:rPr>
              <w:t>Раздел информации</w:t>
            </w:r>
          </w:p>
        </w:tc>
        <w:tc>
          <w:tcPr>
            <w:tcW w:w="2160" w:type="dxa"/>
            <w:vAlign w:val="center"/>
          </w:tcPr>
          <w:p w:rsidR="006E39D3" w:rsidRPr="006E77A1" w:rsidRDefault="006E39D3" w:rsidP="00922E2F">
            <w:pPr>
              <w:jc w:val="center"/>
              <w:rPr>
                <w:sz w:val="16"/>
                <w:szCs w:val="16"/>
              </w:rPr>
            </w:pPr>
            <w:r w:rsidRPr="006E77A1">
              <w:rPr>
                <w:sz w:val="16"/>
                <w:szCs w:val="16"/>
              </w:rPr>
              <w:t>Сроки размещения информации</w:t>
            </w:r>
          </w:p>
        </w:tc>
        <w:tc>
          <w:tcPr>
            <w:tcW w:w="1980" w:type="dxa"/>
            <w:vAlign w:val="center"/>
          </w:tcPr>
          <w:p w:rsidR="006E39D3" w:rsidRPr="006E77A1" w:rsidRDefault="006E39D3" w:rsidP="00922E2F">
            <w:pPr>
              <w:jc w:val="center"/>
              <w:rPr>
                <w:sz w:val="16"/>
                <w:szCs w:val="16"/>
              </w:rPr>
            </w:pPr>
            <w:r w:rsidRPr="006E77A1">
              <w:rPr>
                <w:sz w:val="16"/>
                <w:szCs w:val="16"/>
              </w:rPr>
              <w:t>Исполнитель</w:t>
            </w:r>
          </w:p>
        </w:tc>
      </w:tr>
      <w:tr w:rsidR="006E39D3" w:rsidRPr="006E77A1" w:rsidTr="00922E2F">
        <w:trPr>
          <w:trHeight w:val="480"/>
        </w:trPr>
        <w:tc>
          <w:tcPr>
            <w:tcW w:w="900" w:type="dxa"/>
            <w:vAlign w:val="center"/>
          </w:tcPr>
          <w:p w:rsidR="006E39D3" w:rsidRPr="006E77A1" w:rsidRDefault="006E39D3" w:rsidP="00922E2F">
            <w:pPr>
              <w:ind w:left="360"/>
              <w:rPr>
                <w:sz w:val="16"/>
                <w:szCs w:val="16"/>
              </w:rPr>
            </w:pPr>
            <w:r w:rsidRPr="006E77A1">
              <w:rPr>
                <w:sz w:val="16"/>
                <w:szCs w:val="16"/>
              </w:rPr>
              <w:t>6</w:t>
            </w:r>
          </w:p>
        </w:tc>
        <w:tc>
          <w:tcPr>
            <w:tcW w:w="4680" w:type="dxa"/>
          </w:tcPr>
          <w:p w:rsidR="006E39D3" w:rsidRPr="006E77A1" w:rsidRDefault="006E39D3" w:rsidP="00922E2F">
            <w:pPr>
              <w:autoSpaceDE w:val="0"/>
              <w:autoSpaceDN w:val="0"/>
              <w:adjustRightInd w:val="0"/>
              <w:rPr>
                <w:sz w:val="16"/>
                <w:szCs w:val="16"/>
              </w:rPr>
            </w:pPr>
            <w:r w:rsidRPr="006E77A1">
              <w:rPr>
                <w:iCs/>
                <w:sz w:val="16"/>
                <w:szCs w:val="16"/>
              </w:rPr>
              <w:t>Информация об официальных страницах с указателями данных страниц в сети "Интернет"</w:t>
            </w:r>
          </w:p>
        </w:tc>
        <w:tc>
          <w:tcPr>
            <w:tcW w:w="2160" w:type="dxa"/>
            <w:vAlign w:val="center"/>
          </w:tcPr>
          <w:p w:rsidR="006E39D3" w:rsidRPr="006E77A1" w:rsidRDefault="006E39D3" w:rsidP="00922E2F">
            <w:pPr>
              <w:jc w:val="center"/>
              <w:rPr>
                <w:sz w:val="16"/>
                <w:szCs w:val="16"/>
              </w:rPr>
            </w:pPr>
            <w:r w:rsidRPr="006E77A1">
              <w:rPr>
                <w:sz w:val="16"/>
                <w:szCs w:val="16"/>
              </w:rPr>
              <w:t>поддерживается в актуальном состоянии</w:t>
            </w:r>
          </w:p>
        </w:tc>
        <w:tc>
          <w:tcPr>
            <w:tcW w:w="1980" w:type="dxa"/>
            <w:vAlign w:val="center"/>
          </w:tcPr>
          <w:p w:rsidR="006E39D3" w:rsidRPr="006E77A1" w:rsidRDefault="006E39D3" w:rsidP="00922E2F">
            <w:pPr>
              <w:jc w:val="center"/>
              <w:rPr>
                <w:sz w:val="16"/>
                <w:szCs w:val="16"/>
              </w:rPr>
            </w:pPr>
            <w:r w:rsidRPr="006E77A1">
              <w:rPr>
                <w:sz w:val="16"/>
                <w:szCs w:val="16"/>
              </w:rPr>
              <w:t>отдел информационных технологий и цифрового развития в управлении по промышленности и экономике</w:t>
            </w:r>
          </w:p>
        </w:tc>
      </w:tr>
      <w:tr w:rsidR="006E39D3" w:rsidRPr="006E77A1" w:rsidTr="00922E2F">
        <w:trPr>
          <w:trHeight w:val="480"/>
        </w:trPr>
        <w:tc>
          <w:tcPr>
            <w:tcW w:w="900" w:type="dxa"/>
            <w:vAlign w:val="center"/>
          </w:tcPr>
          <w:p w:rsidR="006E39D3" w:rsidRPr="006E77A1" w:rsidRDefault="006E39D3" w:rsidP="00922E2F">
            <w:pPr>
              <w:ind w:left="360"/>
              <w:rPr>
                <w:sz w:val="16"/>
                <w:szCs w:val="16"/>
              </w:rPr>
            </w:pPr>
            <w:r w:rsidRPr="006E77A1">
              <w:rPr>
                <w:sz w:val="16"/>
                <w:szCs w:val="16"/>
              </w:rPr>
              <w:t>13</w:t>
            </w:r>
          </w:p>
        </w:tc>
        <w:tc>
          <w:tcPr>
            <w:tcW w:w="4680" w:type="dxa"/>
          </w:tcPr>
          <w:p w:rsidR="006E39D3" w:rsidRPr="006E77A1" w:rsidRDefault="006E39D3" w:rsidP="00922E2F">
            <w:pPr>
              <w:rPr>
                <w:sz w:val="16"/>
                <w:szCs w:val="16"/>
              </w:rPr>
            </w:pPr>
            <w:r w:rsidRPr="006E77A1">
              <w:rPr>
                <w:sz w:val="16"/>
                <w:szCs w:val="16"/>
              </w:rPr>
              <w:t>Информация о состоянии защиты населения и территорий от чрезвычайных ситуаций и принятых мерах по обеспечению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органами местного самоуправления до сведения граждан и организаций в соответствии с федеральными законами, законами Иркутской области</w:t>
            </w:r>
          </w:p>
        </w:tc>
        <w:tc>
          <w:tcPr>
            <w:tcW w:w="2160" w:type="dxa"/>
            <w:vAlign w:val="center"/>
          </w:tcPr>
          <w:p w:rsidR="006E39D3" w:rsidRPr="006E77A1" w:rsidRDefault="006E39D3" w:rsidP="00922E2F">
            <w:pPr>
              <w:jc w:val="center"/>
              <w:rPr>
                <w:sz w:val="16"/>
                <w:szCs w:val="16"/>
              </w:rPr>
            </w:pPr>
            <w:r w:rsidRPr="006E77A1">
              <w:rPr>
                <w:sz w:val="16"/>
                <w:szCs w:val="16"/>
              </w:rPr>
              <w:t>поддерживается в актуальном состоянии; оперативная информация - в течение 1 часа с момента получения; информация в</w:t>
            </w:r>
          </w:p>
          <w:p w:rsidR="006E39D3" w:rsidRPr="006E77A1" w:rsidRDefault="006E39D3" w:rsidP="00922E2F">
            <w:pPr>
              <w:jc w:val="center"/>
              <w:rPr>
                <w:sz w:val="16"/>
                <w:szCs w:val="16"/>
              </w:rPr>
            </w:pPr>
            <w:r w:rsidRPr="006E77A1">
              <w:rPr>
                <w:sz w:val="16"/>
                <w:szCs w:val="16"/>
              </w:rPr>
              <w:t>разделе «Новости» - один раз в неделю</w:t>
            </w:r>
          </w:p>
        </w:tc>
        <w:tc>
          <w:tcPr>
            <w:tcW w:w="1980" w:type="dxa"/>
            <w:vAlign w:val="center"/>
          </w:tcPr>
          <w:p w:rsidR="006E39D3" w:rsidRPr="006E77A1" w:rsidRDefault="006E39D3" w:rsidP="00922E2F">
            <w:pPr>
              <w:ind w:right="-164"/>
              <w:jc w:val="center"/>
              <w:rPr>
                <w:sz w:val="16"/>
                <w:szCs w:val="16"/>
              </w:rPr>
            </w:pPr>
            <w:r w:rsidRPr="006E77A1">
              <w:rPr>
                <w:sz w:val="16"/>
                <w:szCs w:val="16"/>
              </w:rPr>
              <w:t>отдел мобилизационной подготовки и защиты государственной тайны,</w:t>
            </w:r>
          </w:p>
          <w:p w:rsidR="006E39D3" w:rsidRPr="006E77A1" w:rsidRDefault="006E39D3" w:rsidP="00922E2F">
            <w:pPr>
              <w:jc w:val="center"/>
              <w:rPr>
                <w:sz w:val="16"/>
                <w:szCs w:val="16"/>
                <w:highlight w:val="yellow"/>
              </w:rPr>
            </w:pPr>
            <w:r w:rsidRPr="006E77A1">
              <w:rPr>
                <w:sz w:val="16"/>
                <w:szCs w:val="16"/>
              </w:rPr>
              <w:t>гражданской обороны и чрезвычайных ситуаций в управлении по промышленности и экономике</w:t>
            </w:r>
          </w:p>
        </w:tc>
      </w:tr>
      <w:tr w:rsidR="006E39D3" w:rsidRPr="006E77A1" w:rsidTr="00922E2F">
        <w:trPr>
          <w:trHeight w:val="480"/>
        </w:trPr>
        <w:tc>
          <w:tcPr>
            <w:tcW w:w="900" w:type="dxa"/>
            <w:vAlign w:val="center"/>
          </w:tcPr>
          <w:p w:rsidR="006E39D3" w:rsidRPr="006E77A1" w:rsidRDefault="006E39D3" w:rsidP="00922E2F">
            <w:pPr>
              <w:ind w:left="360"/>
              <w:rPr>
                <w:sz w:val="16"/>
                <w:szCs w:val="16"/>
              </w:rPr>
            </w:pPr>
            <w:r w:rsidRPr="006E77A1">
              <w:rPr>
                <w:sz w:val="16"/>
                <w:szCs w:val="16"/>
              </w:rPr>
              <w:t>25</w:t>
            </w:r>
          </w:p>
        </w:tc>
        <w:tc>
          <w:tcPr>
            <w:tcW w:w="4680" w:type="dxa"/>
          </w:tcPr>
          <w:p w:rsidR="006E39D3" w:rsidRPr="006E77A1" w:rsidRDefault="006E39D3" w:rsidP="00922E2F">
            <w:pPr>
              <w:rPr>
                <w:sz w:val="16"/>
                <w:szCs w:val="16"/>
              </w:rPr>
            </w:pPr>
            <w:r w:rsidRPr="006E77A1">
              <w:rPr>
                <w:sz w:val="16"/>
                <w:szCs w:val="16"/>
              </w:rPr>
              <w:t>Реестр муниципальных услуг</w:t>
            </w:r>
          </w:p>
        </w:tc>
        <w:tc>
          <w:tcPr>
            <w:tcW w:w="2160" w:type="dxa"/>
            <w:vAlign w:val="center"/>
          </w:tcPr>
          <w:p w:rsidR="006E39D3" w:rsidRPr="006E77A1" w:rsidRDefault="006E39D3" w:rsidP="00922E2F">
            <w:pPr>
              <w:jc w:val="center"/>
              <w:rPr>
                <w:sz w:val="16"/>
                <w:szCs w:val="16"/>
              </w:rPr>
            </w:pPr>
            <w:r w:rsidRPr="006E77A1">
              <w:rPr>
                <w:sz w:val="16"/>
                <w:szCs w:val="16"/>
              </w:rPr>
              <w:t>поддерживается в актуальном состоянии</w:t>
            </w:r>
          </w:p>
        </w:tc>
        <w:tc>
          <w:tcPr>
            <w:tcW w:w="1980" w:type="dxa"/>
            <w:tcBorders>
              <w:bottom w:val="single" w:sz="4" w:space="0" w:color="auto"/>
            </w:tcBorders>
            <w:vAlign w:val="center"/>
          </w:tcPr>
          <w:p w:rsidR="006E39D3" w:rsidRPr="006E77A1" w:rsidRDefault="006E39D3" w:rsidP="00922E2F">
            <w:pPr>
              <w:jc w:val="center"/>
              <w:rPr>
                <w:sz w:val="16"/>
                <w:szCs w:val="16"/>
              </w:rPr>
            </w:pPr>
            <w:r w:rsidRPr="006E77A1">
              <w:rPr>
                <w:sz w:val="16"/>
                <w:szCs w:val="16"/>
              </w:rPr>
              <w:t>отдел информационных технологий и цифрового развития в управлении по промышленности и экономике</w:t>
            </w:r>
          </w:p>
        </w:tc>
      </w:tr>
    </w:tbl>
    <w:p w:rsidR="006E39D3" w:rsidRPr="006E77A1" w:rsidRDefault="006E39D3" w:rsidP="006E39D3">
      <w:pPr>
        <w:tabs>
          <w:tab w:val="left" w:pos="1425"/>
        </w:tabs>
        <w:ind w:firstLine="720"/>
        <w:rPr>
          <w:sz w:val="16"/>
          <w:szCs w:val="16"/>
        </w:rPr>
      </w:pPr>
    </w:p>
    <w:p w:rsidR="006E39D3" w:rsidRPr="006E77A1" w:rsidRDefault="006E39D3" w:rsidP="006E39D3">
      <w:pPr>
        <w:widowControl w:val="0"/>
        <w:ind w:firstLine="709"/>
        <w:rPr>
          <w:sz w:val="16"/>
          <w:szCs w:val="16"/>
        </w:rPr>
      </w:pPr>
      <w:r w:rsidRPr="006E77A1">
        <w:rPr>
          <w:sz w:val="16"/>
          <w:szCs w:val="16"/>
        </w:rPr>
        <w:t>2. Опубликовать настоящее постановление в печатном средстве массовой информации «Вестник Нижнеудинского района».</w:t>
      </w:r>
    </w:p>
    <w:p w:rsidR="006E39D3" w:rsidRPr="006E77A1" w:rsidRDefault="006E39D3" w:rsidP="006E39D3">
      <w:pPr>
        <w:widowControl w:val="0"/>
        <w:rPr>
          <w:sz w:val="16"/>
          <w:szCs w:val="16"/>
        </w:rPr>
      </w:pPr>
      <w:r w:rsidRPr="006E77A1">
        <w:rPr>
          <w:sz w:val="16"/>
          <w:szCs w:val="16"/>
        </w:rPr>
        <w:t>Мэр муниципального образования</w:t>
      </w:r>
    </w:p>
    <w:p w:rsidR="006E39D3" w:rsidRDefault="006E39D3" w:rsidP="006E39D3">
      <w:pPr>
        <w:widowControl w:val="0"/>
        <w:rPr>
          <w:sz w:val="16"/>
          <w:szCs w:val="16"/>
        </w:rPr>
      </w:pPr>
      <w:r w:rsidRPr="006E77A1">
        <w:rPr>
          <w:sz w:val="16"/>
          <w:szCs w:val="16"/>
        </w:rPr>
        <w:t>«Нижнеудинский район</w:t>
      </w:r>
      <w:r w:rsidRPr="006E77A1">
        <w:rPr>
          <w:sz w:val="16"/>
          <w:szCs w:val="16"/>
        </w:rPr>
        <w:tab/>
      </w:r>
      <w:r w:rsidRPr="006E77A1">
        <w:rPr>
          <w:sz w:val="16"/>
          <w:szCs w:val="16"/>
        </w:rPr>
        <w:tab/>
      </w:r>
      <w:r w:rsidRPr="006E77A1">
        <w:rPr>
          <w:sz w:val="16"/>
          <w:szCs w:val="16"/>
        </w:rPr>
        <w:tab/>
      </w:r>
      <w:r w:rsidRPr="006E77A1">
        <w:rPr>
          <w:sz w:val="16"/>
          <w:szCs w:val="16"/>
        </w:rPr>
        <w:tab/>
      </w:r>
      <w:r w:rsidRPr="006E77A1">
        <w:rPr>
          <w:sz w:val="16"/>
          <w:szCs w:val="16"/>
        </w:rPr>
        <w:tab/>
      </w:r>
      <w:r w:rsidRPr="006E77A1">
        <w:rPr>
          <w:sz w:val="16"/>
          <w:szCs w:val="16"/>
        </w:rPr>
        <w:tab/>
      </w:r>
      <w:r w:rsidRPr="006E77A1">
        <w:rPr>
          <w:sz w:val="16"/>
          <w:szCs w:val="16"/>
        </w:rPr>
        <w:tab/>
      </w:r>
      <w:r w:rsidRPr="006E77A1">
        <w:rPr>
          <w:sz w:val="16"/>
          <w:szCs w:val="16"/>
        </w:rPr>
        <w:tab/>
      </w:r>
    </w:p>
    <w:p w:rsidR="006E39D3" w:rsidRPr="006E77A1" w:rsidRDefault="006E39D3" w:rsidP="006E39D3">
      <w:pPr>
        <w:widowControl w:val="0"/>
        <w:rPr>
          <w:sz w:val="16"/>
          <w:szCs w:val="16"/>
        </w:rPr>
      </w:pPr>
      <w:r w:rsidRPr="006E77A1">
        <w:rPr>
          <w:sz w:val="16"/>
          <w:szCs w:val="16"/>
        </w:rPr>
        <w:t>А.А. Крупенев</w:t>
      </w:r>
    </w:p>
    <w:p w:rsidR="00742042" w:rsidRDefault="00742042" w:rsidP="00D63112">
      <w:pPr>
        <w:pStyle w:val="s11"/>
        <w:shd w:val="clear" w:color="auto" w:fill="FFFFFF"/>
        <w:spacing w:before="0" w:beforeAutospacing="0" w:after="0" w:afterAutospacing="0"/>
        <w:ind w:firstLine="709"/>
        <w:rPr>
          <w:sz w:val="16"/>
          <w:szCs w:val="16"/>
          <w:highlight w:val="yellow"/>
        </w:rPr>
      </w:pPr>
    </w:p>
    <w:p w:rsidR="006E39D3" w:rsidRDefault="006E39D3" w:rsidP="006E39D3">
      <w:pPr>
        <w:pStyle w:val="10"/>
        <w:spacing w:before="0" w:after="0"/>
        <w:jc w:val="center"/>
        <w:rPr>
          <w:rFonts w:ascii="Arial" w:hAnsi="Arial" w:cs="Arial"/>
          <w:szCs w:val="24"/>
        </w:rPr>
      </w:pPr>
      <w:r>
        <w:rPr>
          <w:rFonts w:ascii="Times New Roman" w:hAnsi="Times New Roman"/>
          <w:bCs w:val="0"/>
          <w:sz w:val="16"/>
          <w:szCs w:val="16"/>
        </w:rPr>
        <w:lastRenderedPageBreak/>
        <w:t xml:space="preserve">от </w:t>
      </w:r>
      <w:r w:rsidRPr="0048777C">
        <w:rPr>
          <w:rFonts w:ascii="Times New Roman" w:hAnsi="Times New Roman"/>
          <w:bCs w:val="0"/>
          <w:sz w:val="16"/>
          <w:szCs w:val="16"/>
        </w:rPr>
        <w:t>«</w:t>
      </w:r>
      <w:r w:rsidR="001C3D30">
        <w:rPr>
          <w:rFonts w:ascii="Times New Roman" w:hAnsi="Times New Roman"/>
          <w:sz w:val="16"/>
          <w:szCs w:val="16"/>
        </w:rPr>
        <w:t>12</w:t>
      </w:r>
      <w:r>
        <w:rPr>
          <w:rFonts w:ascii="Times New Roman" w:hAnsi="Times New Roman"/>
          <w:sz w:val="16"/>
          <w:szCs w:val="16"/>
        </w:rPr>
        <w:t>» января 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3</w:t>
      </w:r>
    </w:p>
    <w:p w:rsidR="006E39D3" w:rsidRPr="008D48CD" w:rsidRDefault="006E39D3" w:rsidP="006E39D3">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6E39D3" w:rsidRPr="008D48CD" w:rsidRDefault="006E39D3" w:rsidP="006E39D3">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6E39D3" w:rsidRPr="008D48CD" w:rsidRDefault="006E39D3" w:rsidP="006E39D3">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6E39D3" w:rsidRPr="008D48CD" w:rsidRDefault="006E39D3" w:rsidP="006E39D3">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6E39D3" w:rsidRPr="008D48CD" w:rsidRDefault="006E39D3" w:rsidP="006E39D3">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6E39D3" w:rsidRPr="008D48CD" w:rsidRDefault="006E39D3" w:rsidP="006E39D3">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6E39D3" w:rsidRPr="008D48CD" w:rsidRDefault="006E39D3" w:rsidP="006E39D3">
      <w:pPr>
        <w:jc w:val="center"/>
      </w:pPr>
      <w:r w:rsidRPr="008D48CD">
        <w:rPr>
          <w:b/>
          <w:sz w:val="16"/>
          <w:szCs w:val="16"/>
        </w:rPr>
        <w:t>ПОСТАНОВЛЕНИЕ</w:t>
      </w:r>
    </w:p>
    <w:p w:rsidR="00742042" w:rsidRDefault="00742042" w:rsidP="00D63112">
      <w:pPr>
        <w:pStyle w:val="s11"/>
        <w:shd w:val="clear" w:color="auto" w:fill="FFFFFF"/>
        <w:spacing w:before="0" w:beforeAutospacing="0" w:after="0" w:afterAutospacing="0"/>
        <w:ind w:firstLine="709"/>
        <w:rPr>
          <w:sz w:val="16"/>
          <w:szCs w:val="16"/>
          <w:highlight w:val="yellow"/>
        </w:rPr>
      </w:pPr>
    </w:p>
    <w:p w:rsidR="006E39D3" w:rsidRPr="006E39D3" w:rsidRDefault="006E39D3" w:rsidP="006E39D3">
      <w:pPr>
        <w:ind w:right="0"/>
        <w:jc w:val="center"/>
        <w:rPr>
          <w:rFonts w:eastAsia="Times New Roman"/>
          <w:b/>
          <w:sz w:val="16"/>
          <w:szCs w:val="16"/>
          <w:lang w:eastAsia="ru-RU"/>
        </w:rPr>
      </w:pPr>
      <w:r w:rsidRPr="006E39D3">
        <w:rPr>
          <w:rFonts w:eastAsia="Times New Roman"/>
          <w:b/>
          <w:sz w:val="16"/>
          <w:szCs w:val="16"/>
          <w:lang w:eastAsia="ru-RU"/>
        </w:rPr>
        <w:t>Об утверждении Перечня проектов</w:t>
      </w:r>
      <w:r>
        <w:rPr>
          <w:rFonts w:eastAsia="Times New Roman"/>
          <w:b/>
          <w:sz w:val="16"/>
          <w:szCs w:val="16"/>
          <w:lang w:eastAsia="ru-RU"/>
        </w:rPr>
        <w:t xml:space="preserve"> </w:t>
      </w:r>
      <w:r w:rsidRPr="006E39D3">
        <w:rPr>
          <w:rFonts w:eastAsia="Times New Roman"/>
          <w:b/>
          <w:sz w:val="16"/>
          <w:szCs w:val="16"/>
          <w:lang w:eastAsia="ru-RU"/>
        </w:rPr>
        <w:t>народных инициатив</w:t>
      </w:r>
    </w:p>
    <w:p w:rsidR="006E39D3" w:rsidRDefault="006E39D3" w:rsidP="006E39D3">
      <w:pPr>
        <w:ind w:right="0"/>
        <w:jc w:val="center"/>
        <w:rPr>
          <w:rFonts w:eastAsia="Times New Roman"/>
          <w:b/>
          <w:sz w:val="16"/>
          <w:szCs w:val="16"/>
          <w:lang w:eastAsia="ru-RU"/>
        </w:rPr>
      </w:pPr>
      <w:r w:rsidRPr="006E39D3">
        <w:rPr>
          <w:rFonts w:eastAsia="Times New Roman"/>
          <w:b/>
          <w:sz w:val="16"/>
          <w:szCs w:val="16"/>
          <w:lang w:eastAsia="ru-RU"/>
        </w:rPr>
        <w:t>муниципального образования</w:t>
      </w:r>
      <w:r>
        <w:rPr>
          <w:rFonts w:eastAsia="Times New Roman"/>
          <w:b/>
          <w:sz w:val="16"/>
          <w:szCs w:val="16"/>
          <w:lang w:eastAsia="ru-RU"/>
        </w:rPr>
        <w:t xml:space="preserve"> </w:t>
      </w:r>
      <w:r w:rsidRPr="006E39D3">
        <w:rPr>
          <w:rFonts w:eastAsia="Times New Roman"/>
          <w:b/>
          <w:sz w:val="16"/>
          <w:szCs w:val="16"/>
          <w:lang w:eastAsia="ru-RU"/>
        </w:rPr>
        <w:t>«Нижнеудинский район» на 2024 год</w:t>
      </w:r>
    </w:p>
    <w:p w:rsidR="006E39D3" w:rsidRDefault="006E39D3" w:rsidP="006E39D3">
      <w:pPr>
        <w:ind w:right="0"/>
        <w:jc w:val="center"/>
        <w:rPr>
          <w:rFonts w:eastAsia="Times New Roman"/>
          <w:b/>
          <w:sz w:val="16"/>
          <w:szCs w:val="16"/>
          <w:lang w:eastAsia="ru-RU"/>
        </w:rPr>
      </w:pPr>
    </w:p>
    <w:p w:rsidR="006E39D3" w:rsidRPr="006E39D3" w:rsidRDefault="006E39D3" w:rsidP="006E39D3">
      <w:pPr>
        <w:ind w:right="0"/>
        <w:jc w:val="center"/>
        <w:rPr>
          <w:rFonts w:eastAsia="Times New Roman"/>
          <w:b/>
          <w:sz w:val="16"/>
          <w:szCs w:val="16"/>
          <w:lang w:eastAsia="ru-RU"/>
        </w:rPr>
      </w:pP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В соответствии со статьёй 15 Федерального закона от 06.10.2003 г. N131-ФЗ "Об общих принципах организации местного самоуправления в Российской Федерации", пунктом 1 статьи 78.1, пунктом 1 статьи 86 Бюджетного кодекса Российской Федерации,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 №108-пп, руководствуясь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6E39D3" w:rsidRPr="006E39D3" w:rsidRDefault="006E39D3" w:rsidP="006E39D3">
      <w:pPr>
        <w:ind w:right="0" w:firstLine="540"/>
        <w:rPr>
          <w:rFonts w:eastAsia="Times New Roman"/>
          <w:sz w:val="16"/>
          <w:szCs w:val="16"/>
          <w:lang w:eastAsia="ru-RU"/>
        </w:rPr>
      </w:pPr>
    </w:p>
    <w:p w:rsidR="006E39D3" w:rsidRPr="006E39D3" w:rsidRDefault="006E39D3" w:rsidP="006E39D3">
      <w:pPr>
        <w:ind w:right="0"/>
        <w:jc w:val="center"/>
        <w:outlineLvl w:val="0"/>
        <w:rPr>
          <w:rFonts w:eastAsia="Times New Roman"/>
          <w:b/>
          <w:sz w:val="16"/>
          <w:szCs w:val="16"/>
          <w:lang w:eastAsia="ru-RU"/>
        </w:rPr>
      </w:pPr>
      <w:r w:rsidRPr="006E39D3">
        <w:rPr>
          <w:rFonts w:eastAsia="Times New Roman"/>
          <w:b/>
          <w:sz w:val="16"/>
          <w:szCs w:val="16"/>
          <w:lang w:eastAsia="ru-RU"/>
        </w:rPr>
        <w:t>ПОСТАНОВЛЯЕТ:</w:t>
      </w:r>
    </w:p>
    <w:p w:rsidR="006E39D3" w:rsidRPr="006E39D3" w:rsidRDefault="006E39D3" w:rsidP="006E39D3">
      <w:pPr>
        <w:tabs>
          <w:tab w:val="left" w:pos="3705"/>
        </w:tabs>
        <w:ind w:right="0"/>
        <w:jc w:val="left"/>
        <w:rPr>
          <w:rFonts w:eastAsia="Times New Roman"/>
          <w:sz w:val="16"/>
          <w:szCs w:val="16"/>
          <w:lang w:eastAsia="ru-RU"/>
        </w:rPr>
      </w:pP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1. Утвердить Перечень проектов народных инициатив муниципального образования «Нижнеудинский район» на 2024 год (далее – Перечень) согласно Приложению.</w:t>
      </w: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 xml:space="preserve">2. Установить объем финансирования мероприятий Перечня из бюджета муниципального образования «Нижнеудинский район» в размере не менее 2 045 455 (Два миллиона сорок пять тысяч четыреста пятьдесят пять) рублей (не менее 12% от общего объема финансирования). </w:t>
      </w: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3. Назначить сотрудников, ответственных за реализацию мероприятий Перечня:</w:t>
      </w:r>
    </w:p>
    <w:p w:rsidR="006E39D3" w:rsidRPr="006E39D3" w:rsidRDefault="006E39D3" w:rsidP="006E39D3">
      <w:pPr>
        <w:ind w:left="142" w:right="0"/>
        <w:rPr>
          <w:rFonts w:eastAsia="Times New Roman"/>
          <w:sz w:val="16"/>
          <w:szCs w:val="16"/>
          <w:lang w:eastAsia="ru-RU"/>
        </w:rPr>
      </w:pPr>
      <w:r w:rsidRPr="006E39D3">
        <w:rPr>
          <w:rFonts w:eastAsia="Times New Roman"/>
          <w:sz w:val="16"/>
          <w:szCs w:val="16"/>
          <w:lang w:eastAsia="ru-RU"/>
        </w:rPr>
        <w:t>- Лузгина Владимира Юрьевича - начальника управления образования;</w:t>
      </w:r>
    </w:p>
    <w:p w:rsidR="006E39D3" w:rsidRPr="006E39D3" w:rsidRDefault="006E39D3" w:rsidP="006E39D3">
      <w:pPr>
        <w:ind w:left="142" w:right="0"/>
        <w:rPr>
          <w:rFonts w:eastAsia="Times New Roman"/>
          <w:sz w:val="16"/>
          <w:szCs w:val="16"/>
          <w:lang w:eastAsia="ru-RU"/>
        </w:rPr>
      </w:pPr>
      <w:r w:rsidRPr="006E39D3">
        <w:rPr>
          <w:rFonts w:eastAsia="Times New Roman"/>
          <w:sz w:val="16"/>
          <w:szCs w:val="16"/>
          <w:lang w:eastAsia="ru-RU"/>
        </w:rPr>
        <w:t>- Кострикину Юлию Викторовну - начальника управления по культуре, спорту и молодежной политике.</w:t>
      </w: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4. Установить срок исполнения мероприятий Перечня до 30 декабря 2024 года.</w:t>
      </w: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5. Опубликовать настоящее постановление в печатном средстве массовой информации «Вестник Нижнеудинского района».</w:t>
      </w: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 xml:space="preserve">6. Контроль за исполнением настоящего постановления возложить на заместителя мэра - начальника управления по социальной сфере Иванову И.П. </w:t>
      </w:r>
    </w:p>
    <w:p w:rsidR="006E39D3" w:rsidRPr="006E39D3" w:rsidRDefault="006E39D3" w:rsidP="006E39D3">
      <w:pPr>
        <w:ind w:right="0"/>
        <w:rPr>
          <w:rFonts w:eastAsia="Times New Roman"/>
          <w:sz w:val="16"/>
          <w:szCs w:val="16"/>
          <w:lang w:eastAsia="ru-RU"/>
        </w:rPr>
      </w:pPr>
    </w:p>
    <w:p w:rsidR="006E39D3" w:rsidRPr="006E39D3" w:rsidRDefault="006E39D3" w:rsidP="006E39D3">
      <w:pPr>
        <w:ind w:right="0"/>
        <w:outlineLvl w:val="0"/>
        <w:rPr>
          <w:rFonts w:eastAsia="Times New Roman"/>
          <w:sz w:val="16"/>
          <w:szCs w:val="16"/>
          <w:lang w:eastAsia="ru-RU"/>
        </w:rPr>
      </w:pPr>
      <w:r w:rsidRPr="006E39D3">
        <w:rPr>
          <w:rFonts w:eastAsia="Times New Roman"/>
          <w:sz w:val="16"/>
          <w:szCs w:val="16"/>
          <w:lang w:eastAsia="ru-RU"/>
        </w:rPr>
        <w:t xml:space="preserve">Исполняющий обязанности мэра </w:t>
      </w:r>
    </w:p>
    <w:p w:rsidR="006E39D3" w:rsidRPr="006E39D3" w:rsidRDefault="006E39D3" w:rsidP="006E39D3">
      <w:pPr>
        <w:ind w:right="0"/>
        <w:outlineLvl w:val="0"/>
        <w:rPr>
          <w:rFonts w:eastAsia="Times New Roman"/>
          <w:sz w:val="16"/>
          <w:szCs w:val="16"/>
          <w:lang w:eastAsia="ru-RU"/>
        </w:rPr>
      </w:pPr>
      <w:r w:rsidRPr="006E39D3">
        <w:rPr>
          <w:rFonts w:eastAsia="Times New Roman"/>
          <w:sz w:val="16"/>
          <w:szCs w:val="16"/>
          <w:lang w:eastAsia="ru-RU"/>
        </w:rPr>
        <w:t>муниципального образования</w:t>
      </w:r>
    </w:p>
    <w:p w:rsidR="006E39D3" w:rsidRPr="006E39D3" w:rsidRDefault="006E39D3" w:rsidP="006E39D3">
      <w:pPr>
        <w:ind w:right="0"/>
        <w:rPr>
          <w:rFonts w:eastAsia="Times New Roman"/>
          <w:sz w:val="16"/>
          <w:szCs w:val="16"/>
          <w:lang w:eastAsia="ru-RU"/>
        </w:rPr>
      </w:pPr>
      <w:r w:rsidRPr="006E39D3">
        <w:rPr>
          <w:rFonts w:eastAsia="Times New Roman"/>
          <w:sz w:val="16"/>
          <w:szCs w:val="16"/>
          <w:lang w:eastAsia="ru-RU"/>
        </w:rPr>
        <w:t xml:space="preserve">«Нижнеудинский район» - </w:t>
      </w:r>
    </w:p>
    <w:p w:rsidR="006E39D3" w:rsidRPr="006E39D3" w:rsidRDefault="006E39D3" w:rsidP="006E39D3">
      <w:pPr>
        <w:ind w:right="0"/>
        <w:rPr>
          <w:rFonts w:eastAsia="Times New Roman"/>
          <w:sz w:val="16"/>
          <w:szCs w:val="16"/>
          <w:lang w:eastAsia="ru-RU"/>
        </w:rPr>
      </w:pPr>
      <w:r w:rsidRPr="006E39D3">
        <w:rPr>
          <w:rFonts w:eastAsia="Times New Roman"/>
          <w:sz w:val="16"/>
          <w:szCs w:val="16"/>
          <w:lang w:eastAsia="ru-RU"/>
        </w:rPr>
        <w:t>первый заместитель мэра</w:t>
      </w:r>
      <w:r w:rsidRPr="006E39D3">
        <w:rPr>
          <w:rFonts w:eastAsia="Times New Roman"/>
          <w:sz w:val="16"/>
          <w:szCs w:val="16"/>
          <w:lang w:eastAsia="ru-RU"/>
        </w:rPr>
        <w:tab/>
        <w:t xml:space="preserve"> </w:t>
      </w:r>
      <w:r w:rsidRPr="006E39D3">
        <w:rPr>
          <w:rFonts w:eastAsia="Times New Roman"/>
          <w:sz w:val="16"/>
          <w:szCs w:val="16"/>
          <w:lang w:eastAsia="ru-RU"/>
        </w:rPr>
        <w:tab/>
      </w:r>
      <w:r w:rsidRPr="006E39D3">
        <w:rPr>
          <w:rFonts w:eastAsia="Times New Roman"/>
          <w:sz w:val="16"/>
          <w:szCs w:val="16"/>
          <w:lang w:eastAsia="ru-RU"/>
        </w:rPr>
        <w:tab/>
      </w:r>
      <w:r w:rsidRPr="006E39D3">
        <w:rPr>
          <w:rFonts w:eastAsia="Times New Roman"/>
          <w:sz w:val="16"/>
          <w:szCs w:val="16"/>
          <w:lang w:eastAsia="ru-RU"/>
        </w:rPr>
        <w:tab/>
      </w:r>
      <w:r w:rsidRPr="006E39D3">
        <w:rPr>
          <w:rFonts w:eastAsia="Times New Roman"/>
          <w:sz w:val="16"/>
          <w:szCs w:val="16"/>
          <w:lang w:eastAsia="ru-RU"/>
        </w:rPr>
        <w:tab/>
        <w:t xml:space="preserve">                 </w:t>
      </w:r>
    </w:p>
    <w:p w:rsidR="00742042" w:rsidRPr="006E39D3" w:rsidRDefault="006E39D3" w:rsidP="006E39D3">
      <w:pPr>
        <w:ind w:right="0"/>
        <w:rPr>
          <w:rFonts w:eastAsia="Times New Roman"/>
          <w:sz w:val="16"/>
          <w:szCs w:val="16"/>
          <w:lang w:eastAsia="ru-RU"/>
        </w:rPr>
      </w:pPr>
      <w:r w:rsidRPr="006E39D3">
        <w:rPr>
          <w:rFonts w:eastAsia="Times New Roman"/>
          <w:sz w:val="16"/>
          <w:szCs w:val="16"/>
          <w:lang w:eastAsia="ru-RU"/>
        </w:rPr>
        <w:t>Е.В. Бровко</w:t>
      </w:r>
    </w:p>
    <w:p w:rsidR="006E39D3" w:rsidRPr="006E39D3" w:rsidRDefault="006E39D3" w:rsidP="006E39D3">
      <w:pPr>
        <w:ind w:right="-190"/>
        <w:jc w:val="right"/>
        <w:outlineLvl w:val="0"/>
        <w:rPr>
          <w:rFonts w:eastAsia="Times New Roman"/>
          <w:bCs/>
          <w:color w:val="000000"/>
          <w:sz w:val="16"/>
          <w:szCs w:val="16"/>
          <w:lang w:eastAsia="ru-RU"/>
        </w:rPr>
      </w:pPr>
      <w:r w:rsidRPr="006E39D3">
        <w:rPr>
          <w:rFonts w:eastAsia="Times New Roman"/>
          <w:bCs/>
          <w:color w:val="000000"/>
          <w:sz w:val="16"/>
          <w:szCs w:val="16"/>
          <w:lang w:eastAsia="ru-RU"/>
        </w:rPr>
        <w:t>Приложение</w:t>
      </w:r>
    </w:p>
    <w:p w:rsidR="006E39D3" w:rsidRPr="006E39D3" w:rsidRDefault="006E39D3" w:rsidP="006E39D3">
      <w:pPr>
        <w:ind w:right="-190"/>
        <w:jc w:val="right"/>
        <w:rPr>
          <w:rFonts w:eastAsia="Times New Roman"/>
          <w:bCs/>
          <w:color w:val="000000"/>
          <w:sz w:val="16"/>
          <w:szCs w:val="16"/>
          <w:lang w:eastAsia="ru-RU"/>
        </w:rPr>
      </w:pPr>
      <w:r w:rsidRPr="006E39D3">
        <w:rPr>
          <w:rFonts w:eastAsia="Times New Roman"/>
          <w:bCs/>
          <w:color w:val="000000"/>
          <w:sz w:val="16"/>
          <w:szCs w:val="16"/>
          <w:lang w:eastAsia="ru-RU"/>
        </w:rPr>
        <w:t>к постановлению</w:t>
      </w:r>
    </w:p>
    <w:p w:rsidR="006E39D3" w:rsidRPr="006E39D3" w:rsidRDefault="006E39D3" w:rsidP="006E39D3">
      <w:pPr>
        <w:ind w:right="-190"/>
        <w:jc w:val="right"/>
        <w:rPr>
          <w:rFonts w:eastAsia="Times New Roman"/>
          <w:bCs/>
          <w:color w:val="000000"/>
          <w:sz w:val="16"/>
          <w:szCs w:val="16"/>
          <w:lang w:eastAsia="ru-RU"/>
        </w:rPr>
      </w:pPr>
      <w:r w:rsidRPr="006E39D3">
        <w:rPr>
          <w:rFonts w:eastAsia="Times New Roman"/>
          <w:bCs/>
          <w:color w:val="000000"/>
          <w:sz w:val="16"/>
          <w:szCs w:val="16"/>
          <w:lang w:eastAsia="ru-RU"/>
        </w:rPr>
        <w:t>администрации муниципального района</w:t>
      </w:r>
    </w:p>
    <w:p w:rsidR="006E39D3" w:rsidRPr="006E39D3" w:rsidRDefault="006E39D3" w:rsidP="006E39D3">
      <w:pPr>
        <w:ind w:right="-190"/>
        <w:jc w:val="right"/>
        <w:rPr>
          <w:rFonts w:eastAsia="Times New Roman"/>
          <w:bCs/>
          <w:color w:val="000000"/>
          <w:sz w:val="16"/>
          <w:szCs w:val="16"/>
          <w:lang w:eastAsia="ru-RU"/>
        </w:rPr>
      </w:pPr>
      <w:r w:rsidRPr="006E39D3">
        <w:rPr>
          <w:rFonts w:eastAsia="Times New Roman"/>
          <w:bCs/>
          <w:color w:val="000000"/>
          <w:sz w:val="16"/>
          <w:szCs w:val="16"/>
          <w:lang w:eastAsia="ru-RU"/>
        </w:rPr>
        <w:t xml:space="preserve">муниципального образования </w:t>
      </w:r>
    </w:p>
    <w:p w:rsidR="006E39D3" w:rsidRPr="006E39D3" w:rsidRDefault="006E39D3" w:rsidP="006E39D3">
      <w:pPr>
        <w:ind w:right="-190"/>
        <w:jc w:val="right"/>
        <w:rPr>
          <w:rFonts w:eastAsia="Times New Roman"/>
          <w:bCs/>
          <w:color w:val="000000"/>
          <w:sz w:val="16"/>
          <w:szCs w:val="16"/>
          <w:lang w:eastAsia="ru-RU"/>
        </w:rPr>
      </w:pPr>
      <w:r w:rsidRPr="006E39D3">
        <w:rPr>
          <w:rFonts w:eastAsia="Times New Roman"/>
          <w:bCs/>
          <w:color w:val="000000"/>
          <w:sz w:val="16"/>
          <w:szCs w:val="16"/>
          <w:lang w:eastAsia="ru-RU"/>
        </w:rPr>
        <w:t>«Нижнеудинский район»</w:t>
      </w:r>
    </w:p>
    <w:p w:rsidR="006E39D3" w:rsidRPr="006E39D3" w:rsidRDefault="006E39D3" w:rsidP="006E39D3">
      <w:pPr>
        <w:ind w:right="-190"/>
        <w:jc w:val="right"/>
        <w:rPr>
          <w:rFonts w:eastAsia="Times New Roman"/>
          <w:bCs/>
          <w:color w:val="000000"/>
          <w:sz w:val="16"/>
          <w:szCs w:val="16"/>
          <w:lang w:eastAsia="ru-RU"/>
        </w:rPr>
      </w:pPr>
      <w:r w:rsidRPr="006E39D3">
        <w:rPr>
          <w:rFonts w:eastAsia="Times New Roman"/>
          <w:bCs/>
          <w:color w:val="000000"/>
          <w:sz w:val="16"/>
          <w:szCs w:val="16"/>
          <w:lang w:eastAsia="ru-RU"/>
        </w:rPr>
        <w:t xml:space="preserve">от «12» января 2024г. № 3 </w:t>
      </w:r>
    </w:p>
    <w:p w:rsidR="006E39D3" w:rsidRPr="006E39D3" w:rsidRDefault="006E39D3" w:rsidP="006E39D3">
      <w:pPr>
        <w:ind w:right="1250"/>
        <w:jc w:val="right"/>
        <w:rPr>
          <w:rFonts w:eastAsia="Times New Roman"/>
          <w:bCs/>
          <w:color w:val="000000"/>
          <w:sz w:val="16"/>
          <w:szCs w:val="16"/>
          <w:lang w:eastAsia="ru-RU"/>
        </w:rPr>
      </w:pPr>
    </w:p>
    <w:p w:rsidR="006E39D3" w:rsidRPr="006E39D3" w:rsidRDefault="006E39D3" w:rsidP="006E39D3">
      <w:pPr>
        <w:ind w:right="-31"/>
        <w:jc w:val="center"/>
        <w:rPr>
          <w:rFonts w:eastAsia="Times New Roman"/>
          <w:bCs/>
          <w:color w:val="000000"/>
          <w:sz w:val="16"/>
          <w:szCs w:val="16"/>
          <w:lang w:eastAsia="ru-RU"/>
        </w:rPr>
      </w:pPr>
      <w:r w:rsidRPr="006E39D3">
        <w:rPr>
          <w:rFonts w:eastAsia="Times New Roman"/>
          <w:b/>
          <w:bCs/>
          <w:color w:val="000000"/>
          <w:sz w:val="16"/>
          <w:szCs w:val="16"/>
          <w:lang w:eastAsia="ru-RU"/>
        </w:rPr>
        <w:t>Перечень проектов народных инициатив м</w:t>
      </w:r>
      <w:r w:rsidRPr="006E39D3">
        <w:rPr>
          <w:rFonts w:eastAsia="Times New Roman"/>
          <w:b/>
          <w:color w:val="000000"/>
          <w:sz w:val="16"/>
          <w:szCs w:val="16"/>
          <w:lang w:eastAsia="ru-RU"/>
        </w:rPr>
        <w:t>униципального образования "Нижнеудинский район"</w:t>
      </w:r>
      <w:r w:rsidRPr="006E39D3">
        <w:rPr>
          <w:rFonts w:eastAsia="Times New Roman"/>
          <w:b/>
          <w:bCs/>
          <w:color w:val="000000"/>
          <w:sz w:val="16"/>
          <w:szCs w:val="16"/>
          <w:lang w:eastAsia="ru-RU"/>
        </w:rPr>
        <w:t xml:space="preserve"> на 2024 год</w:t>
      </w:r>
    </w:p>
    <w:p w:rsidR="006E39D3" w:rsidRPr="006E39D3" w:rsidRDefault="006E39D3" w:rsidP="006E39D3">
      <w:pPr>
        <w:ind w:right="1250"/>
        <w:jc w:val="right"/>
        <w:rPr>
          <w:rFonts w:eastAsia="Times New Roman"/>
          <w:bCs/>
          <w:color w:val="000000"/>
          <w:sz w:val="16"/>
          <w:szCs w:val="16"/>
          <w:lang w:eastAsia="ru-RU"/>
        </w:rPr>
      </w:pPr>
    </w:p>
    <w:tbl>
      <w:tblPr>
        <w:tblW w:w="10224" w:type="dxa"/>
        <w:jc w:val="center"/>
        <w:tblLayout w:type="fixed"/>
        <w:tblLook w:val="0000"/>
      </w:tblPr>
      <w:tblGrid>
        <w:gridCol w:w="557"/>
        <w:gridCol w:w="2265"/>
        <w:gridCol w:w="1437"/>
        <w:gridCol w:w="1566"/>
        <w:gridCol w:w="1424"/>
        <w:gridCol w:w="1424"/>
        <w:gridCol w:w="1551"/>
      </w:tblGrid>
      <w:tr w:rsidR="006E39D3" w:rsidRPr="006E39D3" w:rsidTr="006E39D3">
        <w:trPr>
          <w:trHeight w:val="376"/>
          <w:jc w:val="center"/>
        </w:trPr>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 п/п</w:t>
            </w:r>
          </w:p>
        </w:tc>
        <w:tc>
          <w:tcPr>
            <w:tcW w:w="22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Наименование мероприятия</w:t>
            </w:r>
          </w:p>
        </w:tc>
        <w:tc>
          <w:tcPr>
            <w:tcW w:w="14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Срок реализации</w:t>
            </w:r>
          </w:p>
        </w:tc>
        <w:tc>
          <w:tcPr>
            <w:tcW w:w="15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Объем финансирования - всего, руб.</w:t>
            </w:r>
          </w:p>
        </w:tc>
        <w:tc>
          <w:tcPr>
            <w:tcW w:w="2848" w:type="dxa"/>
            <w:gridSpan w:val="2"/>
            <w:tcBorders>
              <w:top w:val="single" w:sz="4" w:space="0" w:color="auto"/>
              <w:left w:val="nil"/>
              <w:bottom w:val="single" w:sz="4" w:space="0" w:color="auto"/>
              <w:right w:val="single" w:sz="4" w:space="0" w:color="000000"/>
            </w:tcBorders>
            <w:shd w:val="clear" w:color="000000" w:fill="FFFFFF"/>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в том числе из:</w:t>
            </w:r>
          </w:p>
        </w:tc>
        <w:tc>
          <w:tcPr>
            <w:tcW w:w="1551" w:type="dxa"/>
            <w:tcBorders>
              <w:top w:val="single" w:sz="4" w:space="0" w:color="auto"/>
              <w:left w:val="single" w:sz="4" w:space="0" w:color="auto"/>
              <w:bottom w:val="single" w:sz="4" w:space="0" w:color="000000"/>
              <w:right w:val="single" w:sz="4" w:space="0" w:color="auto"/>
            </w:tcBorders>
            <w:shd w:val="clear" w:color="000000" w:fill="FFFFFF"/>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Ответственное подразделение</w:t>
            </w:r>
          </w:p>
        </w:tc>
      </w:tr>
      <w:tr w:rsidR="006E39D3" w:rsidRPr="006E39D3" w:rsidTr="006E39D3">
        <w:trPr>
          <w:trHeight w:val="624"/>
          <w:jc w:val="center"/>
        </w:trPr>
        <w:tc>
          <w:tcPr>
            <w:tcW w:w="557" w:type="dxa"/>
            <w:vMerge/>
            <w:tcBorders>
              <w:top w:val="single" w:sz="4" w:space="0" w:color="auto"/>
              <w:left w:val="single" w:sz="4" w:space="0" w:color="auto"/>
              <w:bottom w:val="single" w:sz="4" w:space="0" w:color="auto"/>
              <w:right w:val="single" w:sz="4" w:space="0" w:color="auto"/>
            </w:tcBorders>
            <w:vAlign w:val="center"/>
          </w:tcPr>
          <w:p w:rsidR="006E39D3" w:rsidRPr="006E39D3" w:rsidRDefault="006E39D3" w:rsidP="006E39D3">
            <w:pPr>
              <w:ind w:right="0"/>
              <w:jc w:val="left"/>
              <w:rPr>
                <w:rFonts w:eastAsia="Times New Roman"/>
                <w:sz w:val="16"/>
                <w:szCs w:val="16"/>
                <w:lang w:eastAsia="ru-RU"/>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6E39D3" w:rsidRPr="006E39D3" w:rsidRDefault="006E39D3" w:rsidP="006E39D3">
            <w:pPr>
              <w:ind w:right="0"/>
              <w:jc w:val="left"/>
              <w:rPr>
                <w:rFonts w:eastAsia="Times New Roman"/>
                <w:sz w:val="16"/>
                <w:szCs w:val="16"/>
                <w:lang w:eastAsia="ru-RU"/>
              </w:rPr>
            </w:pPr>
          </w:p>
        </w:tc>
        <w:tc>
          <w:tcPr>
            <w:tcW w:w="1437" w:type="dxa"/>
            <w:vMerge/>
            <w:tcBorders>
              <w:top w:val="single" w:sz="4" w:space="0" w:color="auto"/>
              <w:left w:val="single" w:sz="4" w:space="0" w:color="auto"/>
              <w:bottom w:val="single" w:sz="4" w:space="0" w:color="000000"/>
              <w:right w:val="single" w:sz="4" w:space="0" w:color="auto"/>
            </w:tcBorders>
            <w:vAlign w:val="center"/>
          </w:tcPr>
          <w:p w:rsidR="006E39D3" w:rsidRPr="006E39D3" w:rsidRDefault="006E39D3" w:rsidP="006E39D3">
            <w:pPr>
              <w:ind w:right="0"/>
              <w:jc w:val="left"/>
              <w:rPr>
                <w:rFonts w:eastAsia="Times New Roman"/>
                <w:sz w:val="16"/>
                <w:szCs w:val="16"/>
                <w:lang w:eastAsia="ru-RU"/>
              </w:rPr>
            </w:pPr>
          </w:p>
        </w:tc>
        <w:tc>
          <w:tcPr>
            <w:tcW w:w="1566" w:type="dxa"/>
            <w:vMerge/>
            <w:tcBorders>
              <w:top w:val="single" w:sz="4" w:space="0" w:color="auto"/>
              <w:left w:val="single" w:sz="4" w:space="0" w:color="auto"/>
              <w:bottom w:val="single" w:sz="4" w:space="0" w:color="000000"/>
              <w:right w:val="single" w:sz="4" w:space="0" w:color="auto"/>
            </w:tcBorders>
            <w:vAlign w:val="center"/>
          </w:tcPr>
          <w:p w:rsidR="006E39D3" w:rsidRPr="006E39D3" w:rsidRDefault="006E39D3" w:rsidP="006E39D3">
            <w:pPr>
              <w:ind w:right="0"/>
              <w:jc w:val="left"/>
              <w:rPr>
                <w:rFonts w:eastAsia="Times New Roman"/>
                <w:sz w:val="16"/>
                <w:szCs w:val="16"/>
                <w:lang w:eastAsia="ru-RU"/>
              </w:rPr>
            </w:pPr>
          </w:p>
        </w:tc>
        <w:tc>
          <w:tcPr>
            <w:tcW w:w="1424" w:type="dxa"/>
            <w:tcBorders>
              <w:top w:val="nil"/>
              <w:left w:val="nil"/>
              <w:bottom w:val="single" w:sz="4" w:space="0" w:color="auto"/>
              <w:right w:val="single" w:sz="4" w:space="0" w:color="auto"/>
            </w:tcBorders>
            <w:shd w:val="clear" w:color="000000" w:fill="FFFFFF"/>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 xml:space="preserve">областного бюджета, </w:t>
            </w:r>
          </w:p>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руб.</w:t>
            </w:r>
          </w:p>
        </w:tc>
        <w:tc>
          <w:tcPr>
            <w:tcW w:w="1423" w:type="dxa"/>
            <w:tcBorders>
              <w:top w:val="nil"/>
              <w:left w:val="nil"/>
              <w:bottom w:val="single" w:sz="4" w:space="0" w:color="auto"/>
              <w:right w:val="single" w:sz="4" w:space="0" w:color="auto"/>
            </w:tcBorders>
            <w:shd w:val="clear" w:color="000000" w:fill="FFFFFF"/>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местного        бюджета, руб.</w:t>
            </w:r>
          </w:p>
        </w:tc>
        <w:tc>
          <w:tcPr>
            <w:tcW w:w="1551" w:type="dxa"/>
            <w:tcBorders>
              <w:top w:val="single" w:sz="4" w:space="0" w:color="auto"/>
              <w:left w:val="single" w:sz="4" w:space="0" w:color="auto"/>
              <w:bottom w:val="single" w:sz="4" w:space="0" w:color="000000"/>
              <w:right w:val="single" w:sz="4" w:space="0" w:color="auto"/>
            </w:tcBorders>
            <w:vAlign w:val="center"/>
          </w:tcPr>
          <w:p w:rsidR="006E39D3" w:rsidRPr="006E39D3" w:rsidRDefault="006E39D3" w:rsidP="006E39D3">
            <w:pPr>
              <w:ind w:right="0"/>
              <w:jc w:val="left"/>
              <w:rPr>
                <w:rFonts w:eastAsia="Times New Roman"/>
                <w:sz w:val="16"/>
                <w:szCs w:val="16"/>
                <w:lang w:eastAsia="ru-RU"/>
              </w:rPr>
            </w:pPr>
          </w:p>
        </w:tc>
      </w:tr>
      <w:tr w:rsidR="006E39D3" w:rsidRPr="006E39D3" w:rsidTr="006E39D3">
        <w:trPr>
          <w:trHeight w:val="539"/>
          <w:jc w:val="center"/>
        </w:trPr>
        <w:tc>
          <w:tcPr>
            <w:tcW w:w="557" w:type="dxa"/>
            <w:tcBorders>
              <w:top w:val="nil"/>
              <w:left w:val="single" w:sz="4" w:space="0" w:color="auto"/>
              <w:bottom w:val="single" w:sz="4" w:space="0" w:color="auto"/>
              <w:right w:val="single" w:sz="4" w:space="0" w:color="auto"/>
            </w:tcBorders>
            <w:shd w:val="clear" w:color="auto" w:fill="auto"/>
            <w:noWrap/>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1</w:t>
            </w:r>
          </w:p>
        </w:tc>
        <w:tc>
          <w:tcPr>
            <w:tcW w:w="2265" w:type="dxa"/>
            <w:tcBorders>
              <w:top w:val="nil"/>
              <w:left w:val="nil"/>
              <w:bottom w:val="single" w:sz="4" w:space="0" w:color="auto"/>
              <w:right w:val="single" w:sz="4" w:space="0" w:color="auto"/>
            </w:tcBorders>
            <w:shd w:val="clear" w:color="auto" w:fill="auto"/>
            <w:vAlign w:val="bottom"/>
          </w:tcPr>
          <w:p w:rsidR="006E39D3" w:rsidRPr="006E39D3" w:rsidRDefault="006E39D3" w:rsidP="006E39D3">
            <w:pPr>
              <w:ind w:right="0"/>
              <w:jc w:val="left"/>
              <w:rPr>
                <w:rFonts w:eastAsia="Times New Roman"/>
                <w:sz w:val="16"/>
                <w:szCs w:val="16"/>
                <w:lang w:eastAsia="ru-RU"/>
              </w:rPr>
            </w:pPr>
            <w:r w:rsidRPr="006E39D3">
              <w:rPr>
                <w:rFonts w:eastAsia="Times New Roman"/>
                <w:sz w:val="16"/>
                <w:szCs w:val="16"/>
                <w:lang w:eastAsia="ru-RU"/>
              </w:rPr>
              <w:t xml:space="preserve">Организация проведения текущих ремонтов муниципальных образовательных организаций: МКОУ «Иргейская СОШ», МКОУ Зареченская СОШ, МКОУ «Катарбейская СОШ», МКОУ «Порогская СОШ», МКОУ «СОШ № 9 г.Нижнеудинск», МКОУ «СОШ с. Мельница» (место осуществления образовательной деятельности д.Рубахина), МКОУ «Даурская ООШ», МБОУ «Центр образования г. Нижнеудинск», МКОУ «Костинская СОШ», МКОУ «Худоеланская СОШ», МКОУ «Школа-сад № 16 г.Алзамай», МКДОУ «Усть-Рубахинский детский сад общеразвивающего вида» (место осуществления образовательной </w:t>
            </w:r>
            <w:r w:rsidRPr="006E39D3">
              <w:rPr>
                <w:rFonts w:eastAsia="Times New Roman"/>
                <w:sz w:val="16"/>
                <w:szCs w:val="16"/>
                <w:lang w:eastAsia="ru-RU"/>
              </w:rPr>
              <w:lastRenderedPageBreak/>
              <w:t>деятельности п.Вознесенский, р.п.Ук, с.Шеберта)</w:t>
            </w:r>
          </w:p>
        </w:tc>
        <w:tc>
          <w:tcPr>
            <w:tcW w:w="1437" w:type="dxa"/>
            <w:vMerge w:val="restart"/>
            <w:tcBorders>
              <w:top w:val="nil"/>
              <w:left w:val="single" w:sz="4" w:space="0" w:color="auto"/>
              <w:bottom w:val="single" w:sz="4" w:space="0" w:color="000000"/>
              <w:right w:val="single" w:sz="4" w:space="0" w:color="auto"/>
            </w:tcBorders>
            <w:shd w:val="clear" w:color="auto" w:fill="auto"/>
            <w:vAlign w:val="center"/>
          </w:tcPr>
          <w:p w:rsidR="006E39D3" w:rsidRPr="006E39D3" w:rsidRDefault="006E39D3" w:rsidP="006E39D3">
            <w:pPr>
              <w:ind w:left="-108" w:right="0"/>
              <w:jc w:val="center"/>
              <w:rPr>
                <w:rFonts w:eastAsia="Times New Roman"/>
                <w:sz w:val="16"/>
                <w:szCs w:val="16"/>
                <w:lang w:eastAsia="ru-RU"/>
              </w:rPr>
            </w:pPr>
            <w:r w:rsidRPr="006E39D3">
              <w:rPr>
                <w:rFonts w:eastAsia="Times New Roman"/>
                <w:sz w:val="16"/>
                <w:szCs w:val="16"/>
                <w:lang w:eastAsia="ru-RU"/>
              </w:rPr>
              <w:lastRenderedPageBreak/>
              <w:t>30.12.2024г.</w:t>
            </w:r>
          </w:p>
          <w:p w:rsidR="006E39D3" w:rsidRPr="006E39D3" w:rsidRDefault="006E39D3" w:rsidP="006E39D3">
            <w:pPr>
              <w:ind w:left="-108" w:right="0"/>
              <w:jc w:val="center"/>
              <w:rPr>
                <w:rFonts w:eastAsia="Times New Roman"/>
                <w:sz w:val="16"/>
                <w:szCs w:val="16"/>
                <w:lang w:eastAsia="ru-RU"/>
              </w:rPr>
            </w:pPr>
          </w:p>
        </w:tc>
        <w:tc>
          <w:tcPr>
            <w:tcW w:w="1566" w:type="dxa"/>
            <w:tcBorders>
              <w:top w:val="nil"/>
              <w:left w:val="nil"/>
              <w:bottom w:val="single" w:sz="4" w:space="0" w:color="auto"/>
              <w:right w:val="single" w:sz="4" w:space="0" w:color="auto"/>
            </w:tcBorders>
            <w:shd w:val="clear" w:color="auto" w:fill="auto"/>
            <w:noWrap/>
            <w:vAlign w:val="center"/>
          </w:tcPr>
          <w:p w:rsidR="006E39D3" w:rsidRPr="006E39D3" w:rsidRDefault="006E39D3" w:rsidP="006E39D3">
            <w:pPr>
              <w:ind w:left="-108" w:right="0"/>
              <w:jc w:val="center"/>
              <w:rPr>
                <w:rFonts w:eastAsia="Times New Roman"/>
                <w:sz w:val="16"/>
                <w:szCs w:val="16"/>
                <w:lang w:eastAsia="ru-RU"/>
              </w:rPr>
            </w:pPr>
            <w:r w:rsidRPr="006E39D3">
              <w:rPr>
                <w:rFonts w:eastAsia="Times New Roman"/>
                <w:sz w:val="16"/>
                <w:szCs w:val="16"/>
                <w:lang w:eastAsia="ru-RU"/>
              </w:rPr>
              <w:t>13 636 364,00</w:t>
            </w:r>
          </w:p>
        </w:tc>
        <w:tc>
          <w:tcPr>
            <w:tcW w:w="1424" w:type="dxa"/>
            <w:tcBorders>
              <w:top w:val="nil"/>
              <w:left w:val="nil"/>
              <w:bottom w:val="single" w:sz="4" w:space="0" w:color="auto"/>
              <w:right w:val="single" w:sz="4" w:space="0" w:color="auto"/>
            </w:tcBorders>
            <w:shd w:val="clear" w:color="auto" w:fill="auto"/>
            <w:noWrap/>
            <w:vAlign w:val="center"/>
          </w:tcPr>
          <w:p w:rsidR="006E39D3" w:rsidRPr="006E39D3" w:rsidRDefault="006E39D3" w:rsidP="006E39D3">
            <w:pPr>
              <w:ind w:left="-108" w:right="-108"/>
              <w:jc w:val="center"/>
              <w:rPr>
                <w:rFonts w:eastAsia="Times New Roman"/>
                <w:sz w:val="16"/>
                <w:szCs w:val="16"/>
                <w:lang w:eastAsia="ru-RU"/>
              </w:rPr>
            </w:pPr>
            <w:r w:rsidRPr="006E39D3">
              <w:rPr>
                <w:rFonts w:eastAsia="Times New Roman"/>
                <w:sz w:val="16"/>
                <w:szCs w:val="16"/>
                <w:lang w:eastAsia="ru-RU"/>
              </w:rPr>
              <w:t>12 000 000,00</w:t>
            </w:r>
          </w:p>
        </w:tc>
        <w:tc>
          <w:tcPr>
            <w:tcW w:w="1423" w:type="dxa"/>
            <w:tcBorders>
              <w:top w:val="nil"/>
              <w:left w:val="nil"/>
              <w:bottom w:val="single" w:sz="4" w:space="0" w:color="auto"/>
              <w:right w:val="single" w:sz="4" w:space="0" w:color="auto"/>
            </w:tcBorders>
            <w:shd w:val="clear" w:color="auto" w:fill="auto"/>
            <w:noWrap/>
            <w:vAlign w:val="center"/>
          </w:tcPr>
          <w:p w:rsidR="006E39D3" w:rsidRPr="006E39D3" w:rsidRDefault="006E39D3" w:rsidP="006E39D3">
            <w:pPr>
              <w:ind w:left="-108" w:right="-108"/>
              <w:jc w:val="center"/>
              <w:rPr>
                <w:rFonts w:eastAsia="Times New Roman"/>
                <w:sz w:val="16"/>
                <w:szCs w:val="16"/>
                <w:lang w:eastAsia="ru-RU"/>
              </w:rPr>
            </w:pPr>
            <w:r w:rsidRPr="006E39D3">
              <w:rPr>
                <w:rFonts w:eastAsia="Times New Roman"/>
                <w:sz w:val="16"/>
                <w:szCs w:val="16"/>
                <w:lang w:eastAsia="ru-RU"/>
              </w:rPr>
              <w:t>1 636 364,00</w:t>
            </w:r>
          </w:p>
        </w:tc>
        <w:tc>
          <w:tcPr>
            <w:tcW w:w="1551" w:type="dxa"/>
            <w:tcBorders>
              <w:top w:val="nil"/>
              <w:left w:val="nil"/>
              <w:bottom w:val="single" w:sz="4" w:space="0" w:color="auto"/>
              <w:right w:val="single" w:sz="4" w:space="0" w:color="auto"/>
            </w:tcBorders>
            <w:shd w:val="clear" w:color="auto" w:fill="auto"/>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Управление образования</w:t>
            </w:r>
          </w:p>
        </w:tc>
      </w:tr>
      <w:tr w:rsidR="006E39D3" w:rsidRPr="006E39D3" w:rsidTr="006E39D3">
        <w:trPr>
          <w:trHeight w:val="201"/>
          <w:jc w:val="center"/>
        </w:trPr>
        <w:tc>
          <w:tcPr>
            <w:tcW w:w="557" w:type="dxa"/>
            <w:tcBorders>
              <w:top w:val="nil"/>
              <w:left w:val="single" w:sz="4" w:space="0" w:color="auto"/>
              <w:bottom w:val="single" w:sz="4" w:space="0" w:color="auto"/>
              <w:right w:val="single" w:sz="4" w:space="0" w:color="auto"/>
            </w:tcBorders>
            <w:shd w:val="clear" w:color="auto" w:fill="auto"/>
            <w:noWrap/>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lastRenderedPageBreak/>
              <w:t>2</w:t>
            </w:r>
          </w:p>
        </w:tc>
        <w:tc>
          <w:tcPr>
            <w:tcW w:w="2265" w:type="dxa"/>
            <w:tcBorders>
              <w:top w:val="nil"/>
              <w:left w:val="nil"/>
              <w:bottom w:val="single" w:sz="4" w:space="0" w:color="auto"/>
              <w:right w:val="single" w:sz="4" w:space="0" w:color="auto"/>
            </w:tcBorders>
            <w:shd w:val="clear" w:color="auto" w:fill="auto"/>
          </w:tcPr>
          <w:p w:rsidR="006E39D3" w:rsidRPr="006E39D3" w:rsidRDefault="006E39D3" w:rsidP="006E39D3">
            <w:pPr>
              <w:ind w:right="0"/>
              <w:jc w:val="left"/>
              <w:rPr>
                <w:rFonts w:eastAsia="Times New Roman"/>
                <w:iCs/>
                <w:sz w:val="16"/>
                <w:szCs w:val="16"/>
                <w:lang w:eastAsia="ru-RU"/>
              </w:rPr>
            </w:pPr>
            <w:r w:rsidRPr="006E39D3">
              <w:rPr>
                <w:rFonts w:eastAsia="Times New Roman"/>
                <w:sz w:val="16"/>
                <w:szCs w:val="16"/>
                <w:lang w:eastAsia="ru-RU"/>
              </w:rPr>
              <w:t>Организация проведения текущего ремонта муниципального бюджетного учреждения дополнительного образования «Алзамайская детская школа искусств»</w:t>
            </w:r>
          </w:p>
        </w:tc>
        <w:tc>
          <w:tcPr>
            <w:tcW w:w="1437" w:type="dxa"/>
            <w:vMerge/>
            <w:tcBorders>
              <w:top w:val="nil"/>
              <w:left w:val="single" w:sz="4" w:space="0" w:color="auto"/>
              <w:bottom w:val="single" w:sz="4" w:space="0" w:color="000000"/>
              <w:right w:val="single" w:sz="4" w:space="0" w:color="auto"/>
            </w:tcBorders>
            <w:vAlign w:val="bottom"/>
          </w:tcPr>
          <w:p w:rsidR="006E39D3" w:rsidRPr="006E39D3" w:rsidRDefault="006E39D3" w:rsidP="006E39D3">
            <w:pPr>
              <w:ind w:right="0"/>
              <w:jc w:val="left"/>
              <w:rPr>
                <w:rFonts w:eastAsia="Times New Roman"/>
                <w:sz w:val="16"/>
                <w:szCs w:val="16"/>
                <w:lang w:eastAsia="ru-RU"/>
              </w:rPr>
            </w:pPr>
          </w:p>
        </w:tc>
        <w:tc>
          <w:tcPr>
            <w:tcW w:w="1566" w:type="dxa"/>
            <w:tcBorders>
              <w:top w:val="nil"/>
              <w:left w:val="nil"/>
              <w:bottom w:val="single" w:sz="4" w:space="0" w:color="auto"/>
              <w:right w:val="single" w:sz="4" w:space="0" w:color="auto"/>
            </w:tcBorders>
            <w:shd w:val="clear" w:color="auto" w:fill="auto"/>
            <w:noWrap/>
            <w:vAlign w:val="center"/>
          </w:tcPr>
          <w:p w:rsidR="006E39D3" w:rsidRPr="006E39D3" w:rsidRDefault="006E39D3" w:rsidP="006E39D3">
            <w:pPr>
              <w:ind w:left="-108" w:right="0"/>
              <w:jc w:val="center"/>
              <w:rPr>
                <w:rFonts w:eastAsia="Times New Roman"/>
                <w:sz w:val="16"/>
                <w:szCs w:val="16"/>
                <w:lang w:eastAsia="ru-RU"/>
              </w:rPr>
            </w:pPr>
            <w:r w:rsidRPr="006E39D3">
              <w:rPr>
                <w:rFonts w:eastAsia="Times New Roman"/>
                <w:sz w:val="16"/>
                <w:szCs w:val="16"/>
                <w:lang w:eastAsia="ru-RU"/>
              </w:rPr>
              <w:t>3 409 091,00</w:t>
            </w:r>
          </w:p>
        </w:tc>
        <w:tc>
          <w:tcPr>
            <w:tcW w:w="1424" w:type="dxa"/>
            <w:tcBorders>
              <w:top w:val="nil"/>
              <w:left w:val="nil"/>
              <w:bottom w:val="single" w:sz="4" w:space="0" w:color="auto"/>
              <w:right w:val="single" w:sz="4" w:space="0" w:color="auto"/>
            </w:tcBorders>
            <w:shd w:val="clear" w:color="auto" w:fill="auto"/>
            <w:noWrap/>
            <w:vAlign w:val="center"/>
          </w:tcPr>
          <w:p w:rsidR="006E39D3" w:rsidRPr="006E39D3" w:rsidRDefault="006E39D3" w:rsidP="006E39D3">
            <w:pPr>
              <w:ind w:left="-108" w:right="-108"/>
              <w:jc w:val="center"/>
              <w:rPr>
                <w:rFonts w:eastAsia="Times New Roman"/>
                <w:sz w:val="16"/>
                <w:szCs w:val="16"/>
                <w:lang w:eastAsia="ru-RU"/>
              </w:rPr>
            </w:pPr>
            <w:r w:rsidRPr="006E39D3">
              <w:rPr>
                <w:rFonts w:eastAsia="Times New Roman"/>
                <w:sz w:val="16"/>
                <w:szCs w:val="16"/>
                <w:lang w:eastAsia="ru-RU"/>
              </w:rPr>
              <w:t>3 000 000,00</w:t>
            </w:r>
          </w:p>
        </w:tc>
        <w:tc>
          <w:tcPr>
            <w:tcW w:w="1423" w:type="dxa"/>
            <w:tcBorders>
              <w:top w:val="nil"/>
              <w:left w:val="nil"/>
              <w:bottom w:val="single" w:sz="4" w:space="0" w:color="auto"/>
              <w:right w:val="single" w:sz="4" w:space="0" w:color="auto"/>
            </w:tcBorders>
            <w:shd w:val="clear" w:color="auto" w:fill="auto"/>
            <w:noWrap/>
            <w:vAlign w:val="center"/>
          </w:tcPr>
          <w:p w:rsidR="006E39D3" w:rsidRPr="006E39D3" w:rsidRDefault="006E39D3" w:rsidP="006E39D3">
            <w:pPr>
              <w:ind w:left="-108" w:right="-108"/>
              <w:jc w:val="center"/>
              <w:rPr>
                <w:rFonts w:eastAsia="Times New Roman"/>
                <w:sz w:val="16"/>
                <w:szCs w:val="16"/>
                <w:lang w:eastAsia="ru-RU"/>
              </w:rPr>
            </w:pPr>
            <w:r w:rsidRPr="006E39D3">
              <w:rPr>
                <w:rFonts w:eastAsia="Times New Roman"/>
                <w:sz w:val="16"/>
                <w:szCs w:val="16"/>
                <w:lang w:eastAsia="ru-RU"/>
              </w:rPr>
              <w:t>409 091,00</w:t>
            </w:r>
          </w:p>
        </w:tc>
        <w:tc>
          <w:tcPr>
            <w:tcW w:w="1551" w:type="dxa"/>
            <w:tcBorders>
              <w:top w:val="nil"/>
              <w:left w:val="nil"/>
              <w:bottom w:val="single" w:sz="4" w:space="0" w:color="auto"/>
              <w:right w:val="single" w:sz="4" w:space="0" w:color="auto"/>
            </w:tcBorders>
            <w:shd w:val="clear" w:color="auto" w:fill="auto"/>
            <w:vAlign w:val="center"/>
          </w:tcPr>
          <w:p w:rsidR="006E39D3" w:rsidRPr="006E39D3" w:rsidRDefault="006E39D3" w:rsidP="006E39D3">
            <w:pPr>
              <w:ind w:right="0"/>
              <w:jc w:val="center"/>
              <w:rPr>
                <w:rFonts w:eastAsia="Times New Roman"/>
                <w:sz w:val="16"/>
                <w:szCs w:val="16"/>
                <w:lang w:eastAsia="ru-RU"/>
              </w:rPr>
            </w:pPr>
            <w:r w:rsidRPr="006E39D3">
              <w:rPr>
                <w:rFonts w:eastAsia="Times New Roman"/>
                <w:sz w:val="16"/>
                <w:szCs w:val="16"/>
                <w:lang w:eastAsia="ru-RU"/>
              </w:rPr>
              <w:t>Управление по культуре, спорту и молодежной политике</w:t>
            </w:r>
          </w:p>
        </w:tc>
      </w:tr>
      <w:tr w:rsidR="006E39D3" w:rsidRPr="006E39D3" w:rsidTr="006E39D3">
        <w:trPr>
          <w:trHeight w:val="272"/>
          <w:jc w:val="center"/>
        </w:trPr>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9D3" w:rsidRPr="006E39D3" w:rsidRDefault="006E39D3" w:rsidP="006E39D3">
            <w:pPr>
              <w:ind w:right="0"/>
              <w:jc w:val="left"/>
              <w:rPr>
                <w:rFonts w:eastAsia="Times New Roman"/>
                <w:b/>
                <w:bCs/>
                <w:sz w:val="16"/>
                <w:szCs w:val="16"/>
                <w:lang w:eastAsia="ru-RU"/>
              </w:rPr>
            </w:pPr>
            <w:r w:rsidRPr="006E39D3">
              <w:rPr>
                <w:rFonts w:eastAsia="Times New Roman"/>
                <w:b/>
                <w:bCs/>
                <w:sz w:val="16"/>
                <w:szCs w:val="16"/>
                <w:lang w:eastAsia="ru-RU"/>
              </w:rPr>
              <w:t xml:space="preserve">ИТОГО: </w:t>
            </w:r>
            <w:r w:rsidRPr="006E39D3">
              <w:rPr>
                <w:rFonts w:eastAsia="Times New Roman"/>
                <w:b/>
                <w:bCs/>
                <w:color w:val="C0C0C0"/>
                <w:sz w:val="16"/>
                <w:szCs w:val="16"/>
                <w:lang w:eastAsia="ru-RU"/>
              </w:rPr>
              <w:t> </w:t>
            </w:r>
          </w:p>
        </w:tc>
        <w:tc>
          <w:tcPr>
            <w:tcW w:w="1437" w:type="dxa"/>
            <w:vMerge/>
            <w:tcBorders>
              <w:top w:val="nil"/>
              <w:left w:val="single" w:sz="4" w:space="0" w:color="auto"/>
              <w:bottom w:val="single" w:sz="4" w:space="0" w:color="000000"/>
              <w:right w:val="single" w:sz="4" w:space="0" w:color="auto"/>
            </w:tcBorders>
            <w:vAlign w:val="center"/>
          </w:tcPr>
          <w:p w:rsidR="006E39D3" w:rsidRPr="006E39D3" w:rsidRDefault="006E39D3" w:rsidP="006E39D3">
            <w:pPr>
              <w:ind w:right="0"/>
              <w:jc w:val="left"/>
              <w:rPr>
                <w:rFonts w:eastAsia="Times New Roman"/>
                <w:sz w:val="16"/>
                <w:szCs w:val="16"/>
                <w:lang w:eastAsia="ru-RU"/>
              </w:rPr>
            </w:pPr>
          </w:p>
        </w:tc>
        <w:tc>
          <w:tcPr>
            <w:tcW w:w="1566" w:type="dxa"/>
            <w:tcBorders>
              <w:top w:val="nil"/>
              <w:left w:val="nil"/>
              <w:bottom w:val="single" w:sz="4" w:space="0" w:color="auto"/>
              <w:right w:val="single" w:sz="4" w:space="0" w:color="auto"/>
            </w:tcBorders>
            <w:shd w:val="clear" w:color="000000" w:fill="FFFFFF"/>
            <w:noWrap/>
            <w:vAlign w:val="center"/>
          </w:tcPr>
          <w:p w:rsidR="006E39D3" w:rsidRPr="006E39D3" w:rsidRDefault="006E39D3" w:rsidP="006E39D3">
            <w:pPr>
              <w:ind w:left="-108" w:right="0"/>
              <w:jc w:val="center"/>
              <w:rPr>
                <w:rFonts w:eastAsia="Times New Roman"/>
                <w:sz w:val="16"/>
                <w:szCs w:val="16"/>
                <w:lang w:eastAsia="ru-RU"/>
              </w:rPr>
            </w:pPr>
            <w:r w:rsidRPr="006E39D3">
              <w:rPr>
                <w:rFonts w:eastAsia="Times New Roman"/>
                <w:sz w:val="16"/>
                <w:szCs w:val="16"/>
                <w:lang w:eastAsia="ru-RU"/>
              </w:rPr>
              <w:t>17 045 455,00</w:t>
            </w:r>
          </w:p>
        </w:tc>
        <w:tc>
          <w:tcPr>
            <w:tcW w:w="1424" w:type="dxa"/>
            <w:tcBorders>
              <w:top w:val="nil"/>
              <w:left w:val="nil"/>
              <w:bottom w:val="single" w:sz="4" w:space="0" w:color="auto"/>
              <w:right w:val="single" w:sz="4" w:space="0" w:color="auto"/>
            </w:tcBorders>
            <w:shd w:val="clear" w:color="000000" w:fill="FFFFFF"/>
            <w:noWrap/>
            <w:vAlign w:val="center"/>
          </w:tcPr>
          <w:p w:rsidR="006E39D3" w:rsidRPr="006E39D3" w:rsidRDefault="006E39D3" w:rsidP="006E39D3">
            <w:pPr>
              <w:ind w:left="-108" w:right="0"/>
              <w:jc w:val="center"/>
              <w:rPr>
                <w:rFonts w:eastAsia="Times New Roman"/>
                <w:sz w:val="16"/>
                <w:szCs w:val="16"/>
                <w:lang w:eastAsia="ru-RU"/>
              </w:rPr>
            </w:pPr>
            <w:r w:rsidRPr="006E39D3">
              <w:rPr>
                <w:rFonts w:eastAsia="Times New Roman"/>
                <w:sz w:val="16"/>
                <w:szCs w:val="16"/>
                <w:lang w:eastAsia="ru-RU"/>
              </w:rPr>
              <w:t>15 000 000,00</w:t>
            </w:r>
          </w:p>
        </w:tc>
        <w:tc>
          <w:tcPr>
            <w:tcW w:w="1423" w:type="dxa"/>
            <w:tcBorders>
              <w:top w:val="nil"/>
              <w:left w:val="nil"/>
              <w:bottom w:val="single" w:sz="4" w:space="0" w:color="auto"/>
              <w:right w:val="single" w:sz="4" w:space="0" w:color="auto"/>
            </w:tcBorders>
            <w:shd w:val="clear" w:color="000000" w:fill="FFFFFF"/>
            <w:noWrap/>
            <w:vAlign w:val="center"/>
          </w:tcPr>
          <w:p w:rsidR="006E39D3" w:rsidRPr="006E39D3" w:rsidRDefault="006E39D3" w:rsidP="006E39D3">
            <w:pPr>
              <w:ind w:left="-108" w:right="0"/>
              <w:jc w:val="center"/>
              <w:rPr>
                <w:rFonts w:eastAsia="Times New Roman"/>
                <w:sz w:val="16"/>
                <w:szCs w:val="16"/>
                <w:lang w:eastAsia="ru-RU"/>
              </w:rPr>
            </w:pPr>
            <w:r w:rsidRPr="006E39D3">
              <w:rPr>
                <w:rFonts w:eastAsia="Times New Roman"/>
                <w:sz w:val="16"/>
                <w:szCs w:val="16"/>
                <w:lang w:eastAsia="ru-RU"/>
              </w:rPr>
              <w:t>2 045 455,00</w:t>
            </w:r>
          </w:p>
        </w:tc>
        <w:tc>
          <w:tcPr>
            <w:tcW w:w="1551" w:type="dxa"/>
            <w:tcBorders>
              <w:top w:val="nil"/>
              <w:left w:val="nil"/>
              <w:bottom w:val="single" w:sz="4" w:space="0" w:color="auto"/>
              <w:right w:val="single" w:sz="4" w:space="0" w:color="auto"/>
            </w:tcBorders>
            <w:shd w:val="clear" w:color="auto" w:fill="auto"/>
            <w:vAlign w:val="center"/>
          </w:tcPr>
          <w:p w:rsidR="006E39D3" w:rsidRPr="006E39D3" w:rsidRDefault="006E39D3" w:rsidP="006E39D3">
            <w:pPr>
              <w:ind w:right="0"/>
              <w:jc w:val="center"/>
              <w:rPr>
                <w:rFonts w:eastAsia="Times New Roman"/>
                <w:sz w:val="16"/>
                <w:szCs w:val="16"/>
                <w:lang w:eastAsia="ru-RU"/>
              </w:rPr>
            </w:pPr>
          </w:p>
        </w:tc>
      </w:tr>
    </w:tbl>
    <w:p w:rsidR="006E39D3" w:rsidRPr="006E39D3" w:rsidRDefault="006E39D3" w:rsidP="006E39D3">
      <w:pPr>
        <w:autoSpaceDE w:val="0"/>
        <w:autoSpaceDN w:val="0"/>
        <w:adjustRightInd w:val="0"/>
        <w:ind w:right="0"/>
        <w:jc w:val="left"/>
        <w:rPr>
          <w:rFonts w:eastAsia="Times New Roman"/>
          <w:sz w:val="16"/>
          <w:szCs w:val="16"/>
          <w:lang w:eastAsia="ru-RU"/>
        </w:rPr>
      </w:pPr>
    </w:p>
    <w:p w:rsidR="006E39D3" w:rsidRPr="006E39D3" w:rsidRDefault="006E39D3" w:rsidP="006E39D3">
      <w:pPr>
        <w:autoSpaceDE w:val="0"/>
        <w:autoSpaceDN w:val="0"/>
        <w:adjustRightInd w:val="0"/>
        <w:ind w:right="0"/>
        <w:jc w:val="left"/>
        <w:rPr>
          <w:rFonts w:eastAsia="Times New Roman"/>
          <w:sz w:val="16"/>
          <w:szCs w:val="16"/>
          <w:lang w:eastAsia="ru-RU"/>
        </w:rPr>
      </w:pPr>
      <w:r w:rsidRPr="006E39D3">
        <w:rPr>
          <w:rFonts w:eastAsia="Times New Roman"/>
          <w:sz w:val="16"/>
          <w:szCs w:val="16"/>
          <w:lang w:eastAsia="ru-RU"/>
        </w:rPr>
        <w:t>Заместитель мэра –</w:t>
      </w:r>
    </w:p>
    <w:p w:rsidR="006E39D3" w:rsidRPr="006E39D3" w:rsidRDefault="006E39D3" w:rsidP="006E39D3">
      <w:pPr>
        <w:autoSpaceDE w:val="0"/>
        <w:autoSpaceDN w:val="0"/>
        <w:adjustRightInd w:val="0"/>
        <w:ind w:right="0"/>
        <w:jc w:val="left"/>
        <w:rPr>
          <w:rFonts w:eastAsia="Times New Roman"/>
          <w:sz w:val="16"/>
          <w:szCs w:val="16"/>
          <w:lang w:eastAsia="ru-RU"/>
        </w:rPr>
      </w:pPr>
      <w:r w:rsidRPr="006E39D3">
        <w:rPr>
          <w:rFonts w:eastAsia="Times New Roman"/>
          <w:sz w:val="16"/>
          <w:szCs w:val="16"/>
          <w:lang w:eastAsia="ru-RU"/>
        </w:rPr>
        <w:t xml:space="preserve"> начальник управления </w:t>
      </w:r>
    </w:p>
    <w:p w:rsidR="006E39D3" w:rsidRPr="006E39D3" w:rsidRDefault="006E39D3" w:rsidP="006E39D3">
      <w:pPr>
        <w:autoSpaceDE w:val="0"/>
        <w:autoSpaceDN w:val="0"/>
        <w:adjustRightInd w:val="0"/>
        <w:ind w:right="0"/>
        <w:jc w:val="left"/>
        <w:rPr>
          <w:rFonts w:eastAsia="Times New Roman"/>
          <w:sz w:val="16"/>
          <w:szCs w:val="16"/>
          <w:lang w:eastAsia="ru-RU"/>
        </w:rPr>
      </w:pPr>
      <w:r w:rsidRPr="006E39D3">
        <w:rPr>
          <w:rFonts w:eastAsia="Times New Roman"/>
          <w:sz w:val="16"/>
          <w:szCs w:val="16"/>
          <w:lang w:eastAsia="ru-RU"/>
        </w:rPr>
        <w:t xml:space="preserve">по социальной сфере </w:t>
      </w:r>
      <w:r w:rsidRPr="006E39D3">
        <w:rPr>
          <w:rFonts w:eastAsia="Times New Roman"/>
          <w:sz w:val="16"/>
          <w:szCs w:val="16"/>
          <w:lang w:eastAsia="ru-RU"/>
        </w:rPr>
        <w:tab/>
      </w:r>
      <w:r w:rsidRPr="006E39D3">
        <w:rPr>
          <w:rFonts w:eastAsia="Times New Roman"/>
          <w:sz w:val="16"/>
          <w:szCs w:val="16"/>
          <w:lang w:eastAsia="ru-RU"/>
        </w:rPr>
        <w:tab/>
      </w:r>
      <w:r w:rsidRPr="006E39D3">
        <w:rPr>
          <w:rFonts w:eastAsia="Times New Roman"/>
          <w:sz w:val="16"/>
          <w:szCs w:val="16"/>
          <w:lang w:eastAsia="ru-RU"/>
        </w:rPr>
        <w:tab/>
      </w:r>
      <w:r w:rsidRPr="006E39D3">
        <w:rPr>
          <w:rFonts w:eastAsia="Times New Roman"/>
          <w:sz w:val="16"/>
          <w:szCs w:val="16"/>
          <w:lang w:eastAsia="ru-RU"/>
        </w:rPr>
        <w:tab/>
      </w:r>
      <w:r w:rsidRPr="006E39D3">
        <w:rPr>
          <w:rFonts w:eastAsia="Times New Roman"/>
          <w:sz w:val="16"/>
          <w:szCs w:val="16"/>
          <w:lang w:eastAsia="ru-RU"/>
        </w:rPr>
        <w:tab/>
      </w:r>
      <w:r w:rsidRPr="006E39D3">
        <w:rPr>
          <w:rFonts w:eastAsia="Times New Roman"/>
          <w:sz w:val="16"/>
          <w:szCs w:val="16"/>
          <w:lang w:eastAsia="ru-RU"/>
        </w:rPr>
        <w:tab/>
      </w:r>
      <w:r w:rsidRPr="006E39D3">
        <w:rPr>
          <w:rFonts w:eastAsia="Times New Roman"/>
          <w:sz w:val="16"/>
          <w:szCs w:val="16"/>
          <w:lang w:eastAsia="ru-RU"/>
        </w:rPr>
        <w:tab/>
      </w:r>
      <w:r w:rsidRPr="006E39D3">
        <w:rPr>
          <w:rFonts w:eastAsia="Times New Roman"/>
          <w:sz w:val="16"/>
          <w:szCs w:val="16"/>
          <w:lang w:eastAsia="ru-RU"/>
        </w:rPr>
        <w:tab/>
      </w:r>
    </w:p>
    <w:p w:rsidR="006E39D3" w:rsidRPr="006E39D3" w:rsidRDefault="006E39D3" w:rsidP="006E39D3">
      <w:pPr>
        <w:autoSpaceDE w:val="0"/>
        <w:autoSpaceDN w:val="0"/>
        <w:adjustRightInd w:val="0"/>
        <w:ind w:right="0"/>
        <w:jc w:val="left"/>
        <w:rPr>
          <w:rFonts w:eastAsia="Times New Roman"/>
          <w:sz w:val="16"/>
          <w:szCs w:val="16"/>
          <w:lang w:eastAsia="ru-RU"/>
        </w:rPr>
      </w:pPr>
      <w:r w:rsidRPr="006E39D3">
        <w:rPr>
          <w:rFonts w:eastAsia="Times New Roman"/>
          <w:sz w:val="16"/>
          <w:szCs w:val="16"/>
          <w:lang w:eastAsia="ru-RU"/>
        </w:rPr>
        <w:t>И.П. Иванова</w:t>
      </w:r>
    </w:p>
    <w:p w:rsidR="006E39D3" w:rsidRDefault="006E39D3" w:rsidP="006E39D3">
      <w:pPr>
        <w:pStyle w:val="10"/>
        <w:spacing w:before="0" w:after="0"/>
        <w:jc w:val="center"/>
        <w:rPr>
          <w:rFonts w:ascii="Arial" w:hAnsi="Arial" w:cs="Arial"/>
          <w:szCs w:val="24"/>
        </w:rPr>
      </w:pPr>
      <w:r>
        <w:rPr>
          <w:rFonts w:ascii="Times New Roman" w:hAnsi="Times New Roman"/>
          <w:bCs w:val="0"/>
          <w:sz w:val="16"/>
          <w:szCs w:val="16"/>
        </w:rPr>
        <w:t xml:space="preserve">от </w:t>
      </w:r>
      <w:r w:rsidRPr="0048777C">
        <w:rPr>
          <w:rFonts w:ascii="Times New Roman" w:hAnsi="Times New Roman"/>
          <w:bCs w:val="0"/>
          <w:sz w:val="16"/>
          <w:szCs w:val="16"/>
        </w:rPr>
        <w:t>«</w:t>
      </w:r>
      <w:r>
        <w:rPr>
          <w:rFonts w:ascii="Times New Roman" w:hAnsi="Times New Roman"/>
          <w:sz w:val="16"/>
          <w:szCs w:val="16"/>
        </w:rPr>
        <w:t>12» января 2024</w:t>
      </w:r>
      <w:r w:rsidRPr="00D0763A">
        <w:rPr>
          <w:rFonts w:ascii="Times New Roman" w:hAnsi="Times New Roman"/>
          <w:sz w:val="16"/>
          <w:szCs w:val="16"/>
        </w:rPr>
        <w:t xml:space="preserve"> </w:t>
      </w:r>
      <w:r w:rsidRPr="0048777C">
        <w:rPr>
          <w:rFonts w:ascii="Times New Roman" w:hAnsi="Times New Roman"/>
          <w:sz w:val="16"/>
          <w:szCs w:val="16"/>
        </w:rPr>
        <w:t>г</w:t>
      </w:r>
      <w:r w:rsidRPr="00D0763A">
        <w:rPr>
          <w:rFonts w:ascii="Times New Roman" w:hAnsi="Times New Roman"/>
          <w:sz w:val="16"/>
          <w:szCs w:val="16"/>
        </w:rPr>
        <w:t>.</w:t>
      </w:r>
      <w:r>
        <w:rPr>
          <w:rFonts w:ascii="Times New Roman" w:hAnsi="Times New Roman"/>
          <w:sz w:val="16"/>
          <w:szCs w:val="16"/>
        </w:rPr>
        <w:t>№ 4</w:t>
      </w:r>
    </w:p>
    <w:p w:rsidR="006E39D3" w:rsidRPr="008D48CD" w:rsidRDefault="006E39D3" w:rsidP="006E39D3">
      <w:pPr>
        <w:pStyle w:val="10"/>
        <w:spacing w:before="0" w:after="0"/>
        <w:jc w:val="center"/>
        <w:rPr>
          <w:rFonts w:ascii="Times New Roman" w:hAnsi="Times New Roman"/>
          <w:sz w:val="16"/>
          <w:szCs w:val="16"/>
        </w:rPr>
      </w:pPr>
      <w:r w:rsidRPr="008D48CD">
        <w:rPr>
          <w:rFonts w:ascii="Times New Roman" w:hAnsi="Times New Roman"/>
          <w:sz w:val="16"/>
          <w:szCs w:val="16"/>
        </w:rPr>
        <w:t>РОССИЙСКАЯ ФЕДЕРАЦИЯ</w:t>
      </w:r>
    </w:p>
    <w:p w:rsidR="006E39D3" w:rsidRPr="008D48CD" w:rsidRDefault="006E39D3" w:rsidP="006E39D3">
      <w:pPr>
        <w:pStyle w:val="2ff0"/>
        <w:spacing w:before="0" w:after="0"/>
        <w:rPr>
          <w:rFonts w:ascii="Times New Roman" w:hAnsi="Times New Roman"/>
          <w:sz w:val="16"/>
          <w:szCs w:val="16"/>
        </w:rPr>
      </w:pPr>
      <w:r w:rsidRPr="008D48CD">
        <w:rPr>
          <w:rFonts w:ascii="Times New Roman" w:hAnsi="Times New Roman"/>
          <w:sz w:val="16"/>
          <w:szCs w:val="16"/>
        </w:rPr>
        <w:t>ИРКУТСКАЯ ОБЛАСТЬ</w:t>
      </w:r>
    </w:p>
    <w:p w:rsidR="006E39D3" w:rsidRPr="008D48CD" w:rsidRDefault="006E39D3" w:rsidP="006E39D3">
      <w:pPr>
        <w:pStyle w:val="2ff0"/>
        <w:spacing w:before="0" w:after="0"/>
        <w:rPr>
          <w:rFonts w:ascii="Times New Roman" w:hAnsi="Times New Roman"/>
          <w:sz w:val="16"/>
          <w:szCs w:val="16"/>
        </w:rPr>
      </w:pPr>
      <w:r w:rsidRPr="008D48CD">
        <w:rPr>
          <w:rFonts w:ascii="Times New Roman" w:hAnsi="Times New Roman"/>
          <w:sz w:val="16"/>
          <w:szCs w:val="16"/>
        </w:rPr>
        <w:t>АДМИНИСТРАЦИЯ</w:t>
      </w:r>
    </w:p>
    <w:p w:rsidR="006E39D3" w:rsidRPr="008D48CD" w:rsidRDefault="006E39D3" w:rsidP="006E39D3">
      <w:pPr>
        <w:pStyle w:val="2ff0"/>
        <w:spacing w:before="0" w:after="0"/>
        <w:rPr>
          <w:rFonts w:ascii="Times New Roman" w:hAnsi="Times New Roman"/>
          <w:sz w:val="16"/>
          <w:szCs w:val="16"/>
        </w:rPr>
      </w:pPr>
      <w:r w:rsidRPr="008D48CD">
        <w:rPr>
          <w:rFonts w:ascii="Times New Roman" w:hAnsi="Times New Roman"/>
          <w:sz w:val="16"/>
          <w:szCs w:val="16"/>
        </w:rPr>
        <w:t>МУНИЦИПАЛЬНОГО РАЙОНА</w:t>
      </w:r>
    </w:p>
    <w:p w:rsidR="006E39D3" w:rsidRPr="008D48CD" w:rsidRDefault="006E39D3" w:rsidP="006E39D3">
      <w:pPr>
        <w:pStyle w:val="2ff0"/>
        <w:spacing w:before="0" w:after="0"/>
        <w:rPr>
          <w:rFonts w:ascii="Times New Roman" w:hAnsi="Times New Roman"/>
          <w:sz w:val="16"/>
          <w:szCs w:val="16"/>
        </w:rPr>
      </w:pPr>
      <w:r w:rsidRPr="008D48CD">
        <w:rPr>
          <w:rFonts w:ascii="Times New Roman" w:hAnsi="Times New Roman"/>
          <w:sz w:val="16"/>
          <w:szCs w:val="16"/>
        </w:rPr>
        <w:t>МУНИЦИПАЛЬНОГО ОБРАЗОВАНИЯ</w:t>
      </w:r>
    </w:p>
    <w:p w:rsidR="006E39D3" w:rsidRPr="008D48CD" w:rsidRDefault="006E39D3" w:rsidP="006E39D3">
      <w:pPr>
        <w:pStyle w:val="2ff0"/>
        <w:spacing w:before="0" w:after="0"/>
        <w:rPr>
          <w:rFonts w:ascii="Times New Roman" w:hAnsi="Times New Roman"/>
          <w:sz w:val="16"/>
          <w:szCs w:val="16"/>
        </w:rPr>
      </w:pPr>
      <w:r w:rsidRPr="008D48CD">
        <w:rPr>
          <w:rFonts w:ascii="Times New Roman" w:hAnsi="Times New Roman"/>
          <w:sz w:val="16"/>
          <w:szCs w:val="16"/>
        </w:rPr>
        <w:t>«НИЖНЕУДИНСКИЙ РАЙОН»</w:t>
      </w:r>
    </w:p>
    <w:p w:rsidR="006E39D3" w:rsidRPr="008D48CD" w:rsidRDefault="006E39D3" w:rsidP="006E39D3">
      <w:pPr>
        <w:jc w:val="center"/>
      </w:pPr>
      <w:r w:rsidRPr="008D48CD">
        <w:rPr>
          <w:b/>
          <w:sz w:val="16"/>
          <w:szCs w:val="16"/>
        </w:rPr>
        <w:t>ПОСТАНОВЛЕНИЕ</w:t>
      </w:r>
    </w:p>
    <w:p w:rsidR="00742042" w:rsidRDefault="00742042" w:rsidP="00D63112">
      <w:pPr>
        <w:pStyle w:val="s11"/>
        <w:shd w:val="clear" w:color="auto" w:fill="FFFFFF"/>
        <w:spacing w:before="0" w:beforeAutospacing="0" w:after="0" w:afterAutospacing="0"/>
        <w:ind w:firstLine="709"/>
        <w:rPr>
          <w:sz w:val="16"/>
          <w:szCs w:val="16"/>
          <w:highlight w:val="yellow"/>
        </w:rPr>
      </w:pPr>
    </w:p>
    <w:p w:rsidR="006E39D3" w:rsidRPr="006E39D3" w:rsidRDefault="006E39D3" w:rsidP="006E39D3">
      <w:pPr>
        <w:ind w:right="0"/>
        <w:jc w:val="center"/>
        <w:rPr>
          <w:rFonts w:eastAsia="Times New Roman"/>
          <w:b/>
          <w:sz w:val="16"/>
          <w:szCs w:val="16"/>
          <w:lang w:eastAsia="ru-RU"/>
        </w:rPr>
      </w:pPr>
      <w:r w:rsidRPr="006E39D3">
        <w:rPr>
          <w:rFonts w:eastAsia="Times New Roman"/>
          <w:b/>
          <w:sz w:val="16"/>
          <w:szCs w:val="16"/>
          <w:lang w:eastAsia="ru-RU"/>
        </w:rPr>
        <w:t xml:space="preserve">Об утверждении Перечня инициативных проектов </w:t>
      </w:r>
    </w:p>
    <w:p w:rsidR="006E39D3" w:rsidRPr="006E39D3" w:rsidRDefault="006E39D3" w:rsidP="006E39D3">
      <w:pPr>
        <w:ind w:right="0"/>
        <w:jc w:val="center"/>
        <w:rPr>
          <w:rFonts w:eastAsia="Times New Roman"/>
          <w:b/>
          <w:sz w:val="16"/>
          <w:szCs w:val="16"/>
          <w:lang w:eastAsia="ru-RU"/>
        </w:rPr>
      </w:pPr>
      <w:r w:rsidRPr="006E39D3">
        <w:rPr>
          <w:rFonts w:eastAsia="Times New Roman"/>
          <w:b/>
          <w:sz w:val="16"/>
          <w:szCs w:val="16"/>
          <w:lang w:eastAsia="ru-RU"/>
        </w:rPr>
        <w:t>муниципального образования «Нижнеудинский район» на 2024 год</w:t>
      </w:r>
    </w:p>
    <w:p w:rsidR="006E39D3" w:rsidRPr="006E39D3" w:rsidRDefault="006E39D3" w:rsidP="006E39D3">
      <w:pPr>
        <w:ind w:right="0"/>
        <w:jc w:val="left"/>
        <w:rPr>
          <w:rFonts w:ascii="Arial" w:eastAsia="Times New Roman" w:hAnsi="Arial" w:cs="Arial"/>
          <w:szCs w:val="24"/>
          <w:lang w:eastAsia="ru-RU"/>
        </w:rPr>
      </w:pPr>
    </w:p>
    <w:p w:rsidR="006E39D3" w:rsidRPr="006E39D3" w:rsidRDefault="006E39D3" w:rsidP="004D6E56">
      <w:pPr>
        <w:ind w:right="0" w:firstLine="720"/>
        <w:rPr>
          <w:rFonts w:eastAsia="Times New Roman"/>
          <w:sz w:val="16"/>
          <w:szCs w:val="16"/>
          <w:lang w:eastAsia="ru-RU"/>
        </w:rPr>
      </w:pPr>
      <w:r w:rsidRPr="006E39D3">
        <w:rPr>
          <w:rFonts w:eastAsia="Times New Roman"/>
          <w:sz w:val="16"/>
          <w:szCs w:val="16"/>
          <w:lang w:eastAsia="ru-RU"/>
        </w:rPr>
        <w:t>В соответствии с Порядком предоставления и распределения субсидий из областного бюджета местным бюджетам на финансовую поддержку реализации инициативных проектов, утвержденным постановлением Правительства Иркутской области от 5 октября 2022 года № 766-пп, руководствуясь Федеральным законом от 06.10.2003 года № 131-ФЗ «Об общих принципах организации местного самоуправления в Российской Федерации»,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6E39D3" w:rsidRPr="006E39D3" w:rsidRDefault="006E39D3" w:rsidP="004D6E56">
      <w:pPr>
        <w:ind w:right="0"/>
        <w:jc w:val="center"/>
        <w:outlineLvl w:val="0"/>
        <w:rPr>
          <w:rFonts w:eastAsia="Times New Roman"/>
          <w:b/>
          <w:sz w:val="16"/>
          <w:szCs w:val="16"/>
          <w:lang w:eastAsia="ru-RU"/>
        </w:rPr>
      </w:pPr>
      <w:r w:rsidRPr="006E39D3">
        <w:rPr>
          <w:rFonts w:eastAsia="Times New Roman"/>
          <w:b/>
          <w:sz w:val="16"/>
          <w:szCs w:val="16"/>
          <w:lang w:eastAsia="ru-RU"/>
        </w:rPr>
        <w:t>ПОСТАНОВЛЯЕТ:</w:t>
      </w: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1. Утвердить Перечень инициативных проектов муниципального образования «Нижнеудинский район» на 2024 год (далее – Перечень) согласно Приложению.</w:t>
      </w: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 xml:space="preserve">2. Установить объем финансирования Перечня из бюджета муниципального образования «Нижнеудинский район» в размере не менее 43760 (Сорок три тысячи семьсот шестьдесят) рублей. </w:t>
      </w: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3. Назначить Лузгина Владимира Юрьевича - начальника управления образования, ответственным за реализацию Перечня.</w:t>
      </w: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4. Установить срок исполнения Перечня до 30 декабря 2024 года.</w:t>
      </w:r>
    </w:p>
    <w:p w:rsidR="006E39D3" w:rsidRPr="006E39D3" w:rsidRDefault="006E39D3" w:rsidP="006E39D3">
      <w:pPr>
        <w:ind w:right="0" w:firstLine="720"/>
        <w:rPr>
          <w:rFonts w:eastAsia="Times New Roman"/>
          <w:sz w:val="16"/>
          <w:szCs w:val="16"/>
          <w:lang w:eastAsia="ru-RU"/>
        </w:rPr>
      </w:pPr>
      <w:r w:rsidRPr="006E39D3">
        <w:rPr>
          <w:rFonts w:eastAsia="Times New Roman"/>
          <w:sz w:val="16"/>
          <w:szCs w:val="16"/>
          <w:lang w:eastAsia="ru-RU"/>
        </w:rPr>
        <w:t>5. Опубликовать настоящее постановление в печатном средстве массовой информации «Вестник Нижнеудинского района».</w:t>
      </w:r>
    </w:p>
    <w:p w:rsidR="006E39D3" w:rsidRPr="006E39D3" w:rsidRDefault="006E39D3" w:rsidP="006E39D3">
      <w:pPr>
        <w:ind w:right="0"/>
        <w:rPr>
          <w:rFonts w:eastAsia="Times New Roman"/>
          <w:sz w:val="16"/>
          <w:szCs w:val="16"/>
          <w:lang w:eastAsia="ru-RU"/>
        </w:rPr>
      </w:pPr>
    </w:p>
    <w:p w:rsidR="006E39D3" w:rsidRPr="006E39D3" w:rsidRDefault="006E39D3" w:rsidP="006E39D3">
      <w:pPr>
        <w:ind w:right="0"/>
        <w:outlineLvl w:val="0"/>
        <w:rPr>
          <w:rFonts w:eastAsia="Times New Roman"/>
          <w:sz w:val="16"/>
          <w:szCs w:val="16"/>
          <w:lang w:eastAsia="ru-RU"/>
        </w:rPr>
      </w:pPr>
      <w:r w:rsidRPr="006E39D3">
        <w:rPr>
          <w:rFonts w:eastAsia="Times New Roman"/>
          <w:sz w:val="16"/>
          <w:szCs w:val="16"/>
          <w:lang w:eastAsia="ru-RU"/>
        </w:rPr>
        <w:t>Исполняющий обязанности мэра</w:t>
      </w:r>
    </w:p>
    <w:p w:rsidR="006E39D3" w:rsidRPr="006E39D3" w:rsidRDefault="006E39D3" w:rsidP="006E39D3">
      <w:pPr>
        <w:ind w:right="0"/>
        <w:outlineLvl w:val="0"/>
        <w:rPr>
          <w:rFonts w:eastAsia="Times New Roman"/>
          <w:sz w:val="16"/>
          <w:szCs w:val="16"/>
          <w:lang w:eastAsia="ru-RU"/>
        </w:rPr>
      </w:pPr>
      <w:r w:rsidRPr="006E39D3">
        <w:rPr>
          <w:rFonts w:eastAsia="Times New Roman"/>
          <w:sz w:val="16"/>
          <w:szCs w:val="16"/>
          <w:lang w:eastAsia="ru-RU"/>
        </w:rPr>
        <w:t>муниципального образования</w:t>
      </w:r>
    </w:p>
    <w:p w:rsidR="006E39D3" w:rsidRPr="006E39D3" w:rsidRDefault="006E39D3" w:rsidP="006E39D3">
      <w:pPr>
        <w:ind w:right="0"/>
        <w:rPr>
          <w:rFonts w:eastAsia="Times New Roman"/>
          <w:sz w:val="16"/>
          <w:szCs w:val="16"/>
          <w:lang w:eastAsia="ru-RU"/>
        </w:rPr>
      </w:pPr>
      <w:r w:rsidRPr="006E39D3">
        <w:rPr>
          <w:rFonts w:eastAsia="Times New Roman"/>
          <w:sz w:val="16"/>
          <w:szCs w:val="16"/>
          <w:lang w:eastAsia="ru-RU"/>
        </w:rPr>
        <w:t xml:space="preserve">«Нижнеудинский район» - </w:t>
      </w:r>
    </w:p>
    <w:p w:rsidR="006E39D3" w:rsidRPr="006E39D3" w:rsidRDefault="006E39D3" w:rsidP="006E39D3">
      <w:pPr>
        <w:ind w:right="0"/>
        <w:rPr>
          <w:rFonts w:eastAsia="Times New Roman"/>
          <w:sz w:val="16"/>
          <w:szCs w:val="16"/>
          <w:lang w:eastAsia="ru-RU"/>
        </w:rPr>
      </w:pPr>
      <w:r w:rsidRPr="006E39D3">
        <w:rPr>
          <w:rFonts w:eastAsia="Times New Roman"/>
          <w:sz w:val="16"/>
          <w:szCs w:val="16"/>
          <w:lang w:eastAsia="ru-RU"/>
        </w:rPr>
        <w:t xml:space="preserve">первый заместитель мэра    </w:t>
      </w:r>
      <w:r w:rsidRPr="006E39D3">
        <w:rPr>
          <w:rFonts w:eastAsia="Times New Roman"/>
          <w:sz w:val="16"/>
          <w:szCs w:val="16"/>
          <w:lang w:eastAsia="ru-RU"/>
        </w:rPr>
        <w:tab/>
        <w:t xml:space="preserve">    </w:t>
      </w:r>
      <w:r w:rsidRPr="006E39D3">
        <w:rPr>
          <w:rFonts w:eastAsia="Times New Roman"/>
          <w:sz w:val="16"/>
          <w:szCs w:val="16"/>
          <w:lang w:eastAsia="ru-RU"/>
        </w:rPr>
        <w:tab/>
        <w:t xml:space="preserve">                                                   </w:t>
      </w:r>
    </w:p>
    <w:p w:rsidR="006E39D3" w:rsidRPr="006E39D3" w:rsidRDefault="006E39D3" w:rsidP="006E39D3">
      <w:pPr>
        <w:ind w:right="0"/>
        <w:rPr>
          <w:rFonts w:eastAsia="Times New Roman"/>
          <w:sz w:val="16"/>
          <w:szCs w:val="16"/>
          <w:lang w:eastAsia="ru-RU"/>
        </w:rPr>
      </w:pPr>
      <w:r w:rsidRPr="006E39D3">
        <w:rPr>
          <w:rFonts w:eastAsia="Times New Roman"/>
          <w:sz w:val="16"/>
          <w:szCs w:val="16"/>
          <w:lang w:eastAsia="ru-RU"/>
        </w:rPr>
        <w:t>Е.В. Бровко</w:t>
      </w:r>
    </w:p>
    <w:p w:rsidR="004D6E56" w:rsidRPr="00706CCF" w:rsidRDefault="004D6E56" w:rsidP="004D6E56">
      <w:pPr>
        <w:ind w:right="-190"/>
        <w:jc w:val="right"/>
        <w:outlineLvl w:val="0"/>
        <w:rPr>
          <w:bCs/>
          <w:color w:val="000000"/>
          <w:sz w:val="16"/>
          <w:szCs w:val="16"/>
        </w:rPr>
      </w:pPr>
      <w:r w:rsidRPr="00706CCF">
        <w:rPr>
          <w:bCs/>
          <w:color w:val="000000"/>
          <w:sz w:val="16"/>
          <w:szCs w:val="16"/>
        </w:rPr>
        <w:t>Приложение</w:t>
      </w:r>
    </w:p>
    <w:p w:rsidR="004D6E56" w:rsidRPr="00706CCF" w:rsidRDefault="004D6E56" w:rsidP="004D6E56">
      <w:pPr>
        <w:ind w:right="-190"/>
        <w:jc w:val="right"/>
        <w:rPr>
          <w:bCs/>
          <w:color w:val="000000"/>
          <w:sz w:val="16"/>
          <w:szCs w:val="16"/>
        </w:rPr>
      </w:pPr>
      <w:r w:rsidRPr="00706CCF">
        <w:rPr>
          <w:bCs/>
          <w:color w:val="000000"/>
          <w:sz w:val="16"/>
          <w:szCs w:val="16"/>
        </w:rPr>
        <w:t>к постановлению</w:t>
      </w:r>
    </w:p>
    <w:p w:rsidR="004D6E56" w:rsidRPr="00706CCF" w:rsidRDefault="004D6E56" w:rsidP="004D6E56">
      <w:pPr>
        <w:ind w:right="-190"/>
        <w:jc w:val="right"/>
        <w:rPr>
          <w:bCs/>
          <w:color w:val="000000"/>
          <w:sz w:val="16"/>
          <w:szCs w:val="16"/>
        </w:rPr>
      </w:pPr>
      <w:r w:rsidRPr="00706CCF">
        <w:rPr>
          <w:bCs/>
          <w:color w:val="000000"/>
          <w:sz w:val="16"/>
          <w:szCs w:val="16"/>
        </w:rPr>
        <w:t>администрации муниципального района</w:t>
      </w:r>
    </w:p>
    <w:p w:rsidR="004D6E56" w:rsidRPr="00706CCF" w:rsidRDefault="004D6E56" w:rsidP="004D6E56">
      <w:pPr>
        <w:ind w:right="-190"/>
        <w:jc w:val="right"/>
        <w:rPr>
          <w:bCs/>
          <w:color w:val="000000"/>
          <w:sz w:val="16"/>
          <w:szCs w:val="16"/>
        </w:rPr>
      </w:pPr>
      <w:r w:rsidRPr="00706CCF">
        <w:rPr>
          <w:bCs/>
          <w:color w:val="000000"/>
          <w:sz w:val="16"/>
          <w:szCs w:val="16"/>
        </w:rPr>
        <w:t xml:space="preserve">муниципального образования </w:t>
      </w:r>
    </w:p>
    <w:p w:rsidR="004D6E56" w:rsidRPr="00706CCF" w:rsidRDefault="004D6E56" w:rsidP="004D6E56">
      <w:pPr>
        <w:ind w:right="-190"/>
        <w:jc w:val="right"/>
        <w:rPr>
          <w:bCs/>
          <w:color w:val="000000"/>
          <w:sz w:val="16"/>
          <w:szCs w:val="16"/>
        </w:rPr>
      </w:pPr>
      <w:r w:rsidRPr="00706CCF">
        <w:rPr>
          <w:bCs/>
          <w:color w:val="000000"/>
          <w:sz w:val="16"/>
          <w:szCs w:val="16"/>
        </w:rPr>
        <w:t>«Нижнеудинский район»</w:t>
      </w:r>
    </w:p>
    <w:p w:rsidR="004D6E56" w:rsidRPr="00706CCF" w:rsidRDefault="004D6E56" w:rsidP="004D6E56">
      <w:pPr>
        <w:ind w:right="-190"/>
        <w:jc w:val="right"/>
        <w:rPr>
          <w:bCs/>
          <w:color w:val="000000"/>
          <w:sz w:val="16"/>
          <w:szCs w:val="16"/>
        </w:rPr>
      </w:pPr>
      <w:r w:rsidRPr="00706CCF">
        <w:rPr>
          <w:bCs/>
          <w:color w:val="000000"/>
          <w:sz w:val="16"/>
          <w:szCs w:val="16"/>
        </w:rPr>
        <w:t xml:space="preserve">от «12» января 2024г. № 4 </w:t>
      </w:r>
    </w:p>
    <w:p w:rsidR="004D6E56" w:rsidRPr="00706CCF" w:rsidRDefault="004D6E56" w:rsidP="004D6E56">
      <w:pPr>
        <w:ind w:right="-31"/>
        <w:jc w:val="center"/>
        <w:rPr>
          <w:bCs/>
          <w:color w:val="000000"/>
          <w:sz w:val="16"/>
          <w:szCs w:val="16"/>
        </w:rPr>
      </w:pPr>
      <w:r w:rsidRPr="00706CCF">
        <w:rPr>
          <w:b/>
          <w:bCs/>
          <w:color w:val="000000"/>
          <w:sz w:val="16"/>
          <w:szCs w:val="16"/>
        </w:rPr>
        <w:t>Перечень инициативных проектов м</w:t>
      </w:r>
      <w:r w:rsidRPr="00706CCF">
        <w:rPr>
          <w:b/>
          <w:color w:val="000000"/>
          <w:sz w:val="16"/>
          <w:szCs w:val="16"/>
        </w:rPr>
        <w:t>униципального образования "Нижнеудинский район"</w:t>
      </w:r>
      <w:r w:rsidRPr="00706CCF">
        <w:rPr>
          <w:b/>
          <w:bCs/>
          <w:color w:val="000000"/>
          <w:sz w:val="16"/>
          <w:szCs w:val="16"/>
        </w:rPr>
        <w:t xml:space="preserve"> на 2024 год</w:t>
      </w:r>
    </w:p>
    <w:p w:rsidR="004D6E56" w:rsidRPr="00706CCF" w:rsidRDefault="004D6E56" w:rsidP="004D6E56">
      <w:pPr>
        <w:ind w:right="1250"/>
        <w:jc w:val="right"/>
        <w:rPr>
          <w:bCs/>
          <w:color w:val="000000"/>
          <w:sz w:val="16"/>
          <w:szCs w:val="16"/>
        </w:rPr>
      </w:pPr>
    </w:p>
    <w:tbl>
      <w:tblPr>
        <w:tblW w:w="10713" w:type="dxa"/>
        <w:jc w:val="center"/>
        <w:tblLayout w:type="fixed"/>
        <w:tblCellMar>
          <w:left w:w="30" w:type="dxa"/>
          <w:right w:w="30" w:type="dxa"/>
        </w:tblCellMar>
        <w:tblLook w:val="0000"/>
      </w:tblPr>
      <w:tblGrid>
        <w:gridCol w:w="383"/>
        <w:gridCol w:w="3718"/>
        <w:gridCol w:w="1133"/>
        <w:gridCol w:w="1359"/>
        <w:gridCol w:w="1339"/>
        <w:gridCol w:w="1442"/>
        <w:gridCol w:w="1339"/>
      </w:tblGrid>
      <w:tr w:rsidR="004D6E56" w:rsidRPr="00706CCF" w:rsidTr="00922E2F">
        <w:trPr>
          <w:trHeight w:val="1382"/>
          <w:jc w:val="center"/>
        </w:trPr>
        <w:tc>
          <w:tcPr>
            <w:tcW w:w="383" w:type="dxa"/>
            <w:tcBorders>
              <w:top w:val="single" w:sz="6" w:space="0" w:color="auto"/>
              <w:left w:val="single" w:sz="6" w:space="0" w:color="auto"/>
              <w:bottom w:val="nil"/>
              <w:right w:val="single" w:sz="6" w:space="0" w:color="auto"/>
            </w:tcBorders>
            <w:shd w:val="solid" w:color="FFFFFF" w:fill="auto"/>
          </w:tcPr>
          <w:p w:rsidR="004D6E56" w:rsidRPr="00706CCF" w:rsidRDefault="004D6E56" w:rsidP="00922E2F">
            <w:pPr>
              <w:jc w:val="center"/>
              <w:rPr>
                <w:color w:val="000000"/>
                <w:sz w:val="16"/>
                <w:szCs w:val="16"/>
              </w:rPr>
            </w:pPr>
            <w:r w:rsidRPr="00706CCF">
              <w:rPr>
                <w:color w:val="000000"/>
                <w:sz w:val="16"/>
                <w:szCs w:val="16"/>
              </w:rPr>
              <w:t>№ п/п</w:t>
            </w:r>
          </w:p>
        </w:tc>
        <w:tc>
          <w:tcPr>
            <w:tcW w:w="3718" w:type="dxa"/>
            <w:tcBorders>
              <w:top w:val="single" w:sz="6" w:space="0" w:color="auto"/>
              <w:left w:val="single" w:sz="6" w:space="0" w:color="auto"/>
              <w:bottom w:val="nil"/>
              <w:right w:val="single" w:sz="6" w:space="0" w:color="auto"/>
            </w:tcBorders>
            <w:shd w:val="solid" w:color="FFFFFF" w:fill="auto"/>
          </w:tcPr>
          <w:p w:rsidR="004D6E56" w:rsidRPr="00706CCF" w:rsidRDefault="004D6E56" w:rsidP="00922E2F">
            <w:pPr>
              <w:jc w:val="center"/>
              <w:rPr>
                <w:color w:val="000000"/>
                <w:sz w:val="16"/>
                <w:szCs w:val="16"/>
              </w:rPr>
            </w:pPr>
            <w:r w:rsidRPr="00706CCF">
              <w:rPr>
                <w:color w:val="000000"/>
                <w:sz w:val="16"/>
                <w:szCs w:val="16"/>
              </w:rPr>
              <w:t>Наименование инициативного проекта</w:t>
            </w:r>
          </w:p>
        </w:tc>
        <w:tc>
          <w:tcPr>
            <w:tcW w:w="1133" w:type="dxa"/>
            <w:tcBorders>
              <w:top w:val="single" w:sz="6" w:space="0" w:color="auto"/>
              <w:left w:val="single" w:sz="6" w:space="0" w:color="auto"/>
              <w:bottom w:val="nil"/>
              <w:right w:val="single" w:sz="6" w:space="0" w:color="auto"/>
            </w:tcBorders>
            <w:shd w:val="solid" w:color="FFFFFF" w:fill="auto"/>
          </w:tcPr>
          <w:p w:rsidR="004D6E56" w:rsidRPr="00706CCF" w:rsidRDefault="004D6E56" w:rsidP="00922E2F">
            <w:pPr>
              <w:jc w:val="center"/>
              <w:rPr>
                <w:color w:val="000000"/>
                <w:sz w:val="16"/>
                <w:szCs w:val="16"/>
              </w:rPr>
            </w:pPr>
            <w:r w:rsidRPr="00706CCF">
              <w:rPr>
                <w:color w:val="000000"/>
                <w:sz w:val="16"/>
                <w:szCs w:val="16"/>
              </w:rPr>
              <w:t>Срок реализации</w:t>
            </w:r>
          </w:p>
        </w:tc>
        <w:tc>
          <w:tcPr>
            <w:tcW w:w="1359" w:type="dxa"/>
            <w:tcBorders>
              <w:top w:val="single" w:sz="6" w:space="0" w:color="auto"/>
              <w:left w:val="single" w:sz="6" w:space="0" w:color="auto"/>
              <w:bottom w:val="nil"/>
              <w:right w:val="single" w:sz="6" w:space="0" w:color="auto"/>
            </w:tcBorders>
            <w:shd w:val="solid" w:color="FFFFFF" w:fill="auto"/>
          </w:tcPr>
          <w:p w:rsidR="004D6E56" w:rsidRPr="00706CCF" w:rsidRDefault="004D6E56" w:rsidP="00922E2F">
            <w:pPr>
              <w:jc w:val="center"/>
              <w:rPr>
                <w:color w:val="000000"/>
                <w:sz w:val="16"/>
                <w:szCs w:val="16"/>
              </w:rPr>
            </w:pPr>
            <w:r w:rsidRPr="00706CCF">
              <w:rPr>
                <w:color w:val="000000"/>
                <w:sz w:val="16"/>
                <w:szCs w:val="16"/>
              </w:rPr>
              <w:t>Общий объем финансирования, руб.</w:t>
            </w:r>
          </w:p>
        </w:tc>
        <w:tc>
          <w:tcPr>
            <w:tcW w:w="4119" w:type="dxa"/>
            <w:gridSpan w:val="3"/>
            <w:tcBorders>
              <w:top w:val="single" w:sz="6" w:space="0" w:color="auto"/>
              <w:left w:val="single" w:sz="6" w:space="0" w:color="auto"/>
              <w:bottom w:val="single" w:sz="6" w:space="0" w:color="auto"/>
              <w:right w:val="single" w:sz="6" w:space="0" w:color="auto"/>
            </w:tcBorders>
            <w:shd w:val="solid" w:color="FFFFFF" w:fill="auto"/>
          </w:tcPr>
          <w:p w:rsidR="004D6E56" w:rsidRPr="00706CCF" w:rsidRDefault="004D6E56" w:rsidP="00922E2F">
            <w:pPr>
              <w:rPr>
                <w:color w:val="000000"/>
                <w:sz w:val="16"/>
                <w:szCs w:val="16"/>
              </w:rPr>
            </w:pPr>
            <w:r w:rsidRPr="00706CCF">
              <w:rPr>
                <w:color w:val="000000"/>
                <w:sz w:val="16"/>
                <w:szCs w:val="16"/>
              </w:rPr>
              <w:t xml:space="preserve">                               </w:t>
            </w:r>
          </w:p>
          <w:p w:rsidR="004D6E56" w:rsidRPr="00706CCF" w:rsidRDefault="004D6E56" w:rsidP="00922E2F">
            <w:pPr>
              <w:jc w:val="center"/>
              <w:rPr>
                <w:color w:val="000000"/>
                <w:sz w:val="16"/>
                <w:szCs w:val="16"/>
              </w:rPr>
            </w:pPr>
            <w:r w:rsidRPr="00706CCF">
              <w:rPr>
                <w:color w:val="000000"/>
                <w:sz w:val="16"/>
                <w:szCs w:val="16"/>
              </w:rPr>
              <w:t>в том числе за счет средств:</w:t>
            </w:r>
          </w:p>
        </w:tc>
      </w:tr>
      <w:tr w:rsidR="004D6E56" w:rsidRPr="00706CCF" w:rsidTr="00922E2F">
        <w:trPr>
          <w:trHeight w:val="1095"/>
          <w:jc w:val="center"/>
        </w:trPr>
        <w:tc>
          <w:tcPr>
            <w:tcW w:w="383" w:type="dxa"/>
            <w:tcBorders>
              <w:top w:val="nil"/>
              <w:left w:val="single" w:sz="6" w:space="0" w:color="auto"/>
              <w:bottom w:val="single" w:sz="6" w:space="0" w:color="auto"/>
              <w:right w:val="single" w:sz="6" w:space="0" w:color="auto"/>
            </w:tcBorders>
            <w:shd w:val="solid" w:color="FFFFFF" w:fill="auto"/>
          </w:tcPr>
          <w:p w:rsidR="004D6E56" w:rsidRPr="00706CCF" w:rsidRDefault="004D6E56" w:rsidP="00922E2F">
            <w:pPr>
              <w:jc w:val="center"/>
              <w:rPr>
                <w:color w:val="000000"/>
                <w:sz w:val="16"/>
                <w:szCs w:val="16"/>
              </w:rPr>
            </w:pPr>
          </w:p>
        </w:tc>
        <w:tc>
          <w:tcPr>
            <w:tcW w:w="3718" w:type="dxa"/>
            <w:tcBorders>
              <w:top w:val="nil"/>
              <w:left w:val="single" w:sz="6" w:space="0" w:color="auto"/>
              <w:bottom w:val="single" w:sz="6" w:space="0" w:color="auto"/>
              <w:right w:val="single" w:sz="6" w:space="0" w:color="auto"/>
            </w:tcBorders>
            <w:shd w:val="solid" w:color="FFFFFF" w:fill="auto"/>
          </w:tcPr>
          <w:p w:rsidR="004D6E56" w:rsidRPr="00706CCF" w:rsidRDefault="004D6E56" w:rsidP="00922E2F">
            <w:pPr>
              <w:jc w:val="center"/>
              <w:rPr>
                <w:color w:val="000000"/>
                <w:sz w:val="16"/>
                <w:szCs w:val="16"/>
              </w:rPr>
            </w:pPr>
          </w:p>
        </w:tc>
        <w:tc>
          <w:tcPr>
            <w:tcW w:w="1133" w:type="dxa"/>
            <w:tcBorders>
              <w:top w:val="nil"/>
              <w:left w:val="single" w:sz="6" w:space="0" w:color="auto"/>
              <w:bottom w:val="single" w:sz="6" w:space="0" w:color="auto"/>
              <w:right w:val="single" w:sz="6" w:space="0" w:color="auto"/>
            </w:tcBorders>
            <w:shd w:val="solid" w:color="FFFFFF" w:fill="auto"/>
          </w:tcPr>
          <w:p w:rsidR="004D6E56" w:rsidRPr="00706CCF" w:rsidRDefault="004D6E56" w:rsidP="00922E2F">
            <w:pPr>
              <w:jc w:val="center"/>
              <w:rPr>
                <w:color w:val="000000"/>
                <w:sz w:val="16"/>
                <w:szCs w:val="16"/>
              </w:rPr>
            </w:pPr>
          </w:p>
        </w:tc>
        <w:tc>
          <w:tcPr>
            <w:tcW w:w="1359" w:type="dxa"/>
            <w:tcBorders>
              <w:top w:val="nil"/>
              <w:left w:val="single" w:sz="6" w:space="0" w:color="auto"/>
              <w:bottom w:val="single" w:sz="6" w:space="0" w:color="auto"/>
              <w:right w:val="single" w:sz="6" w:space="0" w:color="auto"/>
            </w:tcBorders>
            <w:shd w:val="solid" w:color="FFFFFF" w:fill="auto"/>
          </w:tcPr>
          <w:p w:rsidR="004D6E56" w:rsidRPr="00706CCF" w:rsidRDefault="004D6E56" w:rsidP="00922E2F">
            <w:pPr>
              <w:jc w:val="center"/>
              <w:rPr>
                <w:color w:val="000000"/>
                <w:sz w:val="16"/>
                <w:szCs w:val="16"/>
              </w:rPr>
            </w:pPr>
          </w:p>
        </w:tc>
        <w:tc>
          <w:tcPr>
            <w:tcW w:w="1339" w:type="dxa"/>
            <w:tcBorders>
              <w:top w:val="single" w:sz="6" w:space="0" w:color="auto"/>
              <w:left w:val="single" w:sz="6" w:space="0" w:color="auto"/>
              <w:bottom w:val="single" w:sz="6" w:space="0" w:color="auto"/>
              <w:right w:val="single" w:sz="6" w:space="0" w:color="auto"/>
            </w:tcBorders>
            <w:shd w:val="solid" w:color="FFFFFF" w:fill="auto"/>
          </w:tcPr>
          <w:p w:rsidR="004D6E56" w:rsidRPr="00706CCF" w:rsidRDefault="004D6E56" w:rsidP="00922E2F">
            <w:pPr>
              <w:jc w:val="center"/>
              <w:rPr>
                <w:color w:val="000000"/>
                <w:sz w:val="16"/>
                <w:szCs w:val="16"/>
              </w:rPr>
            </w:pPr>
            <w:r w:rsidRPr="00706CCF">
              <w:rPr>
                <w:color w:val="000000"/>
                <w:sz w:val="16"/>
                <w:szCs w:val="16"/>
              </w:rPr>
              <w:t>областного бюджета, руб.</w:t>
            </w:r>
          </w:p>
        </w:tc>
        <w:tc>
          <w:tcPr>
            <w:tcW w:w="1442" w:type="dxa"/>
            <w:tcBorders>
              <w:top w:val="single" w:sz="6" w:space="0" w:color="auto"/>
              <w:left w:val="single" w:sz="6" w:space="0" w:color="auto"/>
              <w:bottom w:val="single" w:sz="6" w:space="0" w:color="auto"/>
              <w:right w:val="single" w:sz="4" w:space="0" w:color="auto"/>
            </w:tcBorders>
            <w:shd w:val="solid" w:color="FFFFFF" w:fill="auto"/>
          </w:tcPr>
          <w:p w:rsidR="004D6E56" w:rsidRPr="00706CCF" w:rsidRDefault="004D6E56" w:rsidP="00922E2F">
            <w:pPr>
              <w:jc w:val="center"/>
              <w:rPr>
                <w:color w:val="000000"/>
                <w:sz w:val="16"/>
                <w:szCs w:val="16"/>
              </w:rPr>
            </w:pPr>
            <w:r w:rsidRPr="00706CCF">
              <w:rPr>
                <w:color w:val="000000"/>
                <w:sz w:val="16"/>
                <w:szCs w:val="16"/>
              </w:rPr>
              <w:t>местного бюджета, руб.</w:t>
            </w:r>
          </w:p>
        </w:tc>
        <w:tc>
          <w:tcPr>
            <w:tcW w:w="1339" w:type="dxa"/>
            <w:tcBorders>
              <w:top w:val="single" w:sz="6" w:space="0" w:color="auto"/>
              <w:left w:val="single" w:sz="4" w:space="0" w:color="auto"/>
              <w:bottom w:val="single" w:sz="4" w:space="0" w:color="auto"/>
              <w:right w:val="single" w:sz="6" w:space="0" w:color="auto"/>
            </w:tcBorders>
            <w:shd w:val="solid" w:color="FFFFFF" w:fill="auto"/>
          </w:tcPr>
          <w:p w:rsidR="004D6E56" w:rsidRPr="00706CCF" w:rsidRDefault="004D6E56" w:rsidP="00922E2F">
            <w:pPr>
              <w:jc w:val="center"/>
              <w:rPr>
                <w:color w:val="000000"/>
                <w:sz w:val="16"/>
                <w:szCs w:val="16"/>
              </w:rPr>
            </w:pPr>
            <w:r w:rsidRPr="00706CCF">
              <w:rPr>
                <w:color w:val="000000"/>
                <w:sz w:val="16"/>
                <w:szCs w:val="16"/>
              </w:rPr>
              <w:t>инициативных платежей, руб.</w:t>
            </w:r>
          </w:p>
        </w:tc>
      </w:tr>
      <w:tr w:rsidR="004D6E56" w:rsidRPr="00706CCF" w:rsidTr="00922E2F">
        <w:trPr>
          <w:trHeight w:val="557"/>
          <w:jc w:val="center"/>
        </w:trPr>
        <w:tc>
          <w:tcPr>
            <w:tcW w:w="383" w:type="dxa"/>
            <w:tcBorders>
              <w:top w:val="single" w:sz="6" w:space="0" w:color="auto"/>
              <w:left w:val="single" w:sz="6" w:space="0" w:color="auto"/>
              <w:bottom w:val="single" w:sz="6" w:space="0" w:color="auto"/>
              <w:right w:val="single" w:sz="6" w:space="0" w:color="auto"/>
            </w:tcBorders>
          </w:tcPr>
          <w:p w:rsidR="004D6E56" w:rsidRPr="00706CCF" w:rsidRDefault="004D6E56" w:rsidP="00922E2F">
            <w:pPr>
              <w:jc w:val="center"/>
              <w:rPr>
                <w:color w:val="000000"/>
                <w:sz w:val="16"/>
                <w:szCs w:val="16"/>
              </w:rPr>
            </w:pPr>
            <w:r w:rsidRPr="00706CCF">
              <w:rPr>
                <w:color w:val="000000"/>
                <w:sz w:val="16"/>
                <w:szCs w:val="16"/>
              </w:rPr>
              <w:t>1.</w:t>
            </w:r>
          </w:p>
        </w:tc>
        <w:tc>
          <w:tcPr>
            <w:tcW w:w="3718" w:type="dxa"/>
            <w:tcBorders>
              <w:top w:val="single" w:sz="6" w:space="0" w:color="auto"/>
              <w:left w:val="single" w:sz="6" w:space="0" w:color="auto"/>
              <w:bottom w:val="single" w:sz="6" w:space="0" w:color="auto"/>
              <w:right w:val="single" w:sz="6" w:space="0" w:color="auto"/>
            </w:tcBorders>
          </w:tcPr>
          <w:p w:rsidR="004D6E56" w:rsidRPr="00706CCF" w:rsidRDefault="004D6E56" w:rsidP="00922E2F">
            <w:pPr>
              <w:rPr>
                <w:color w:val="000000"/>
                <w:sz w:val="16"/>
                <w:szCs w:val="16"/>
              </w:rPr>
            </w:pPr>
            <w:r w:rsidRPr="00706CCF">
              <w:rPr>
                <w:color w:val="000000"/>
                <w:sz w:val="16"/>
                <w:szCs w:val="16"/>
              </w:rPr>
              <w:t>Приобретение оборудования для зимних видов спорта и начальной военной подготовки МКОУ «СОШ №3 г.Алзамай»</w:t>
            </w:r>
          </w:p>
        </w:tc>
        <w:tc>
          <w:tcPr>
            <w:tcW w:w="1133" w:type="dxa"/>
            <w:tcBorders>
              <w:top w:val="single" w:sz="6" w:space="0" w:color="auto"/>
              <w:left w:val="single" w:sz="6" w:space="0" w:color="auto"/>
              <w:right w:val="single" w:sz="6" w:space="0" w:color="auto"/>
            </w:tcBorders>
            <w:vAlign w:val="center"/>
          </w:tcPr>
          <w:p w:rsidR="004D6E56" w:rsidRPr="00706CCF" w:rsidRDefault="004D6E56" w:rsidP="00922E2F">
            <w:pPr>
              <w:jc w:val="center"/>
              <w:rPr>
                <w:color w:val="000000"/>
                <w:sz w:val="16"/>
                <w:szCs w:val="16"/>
              </w:rPr>
            </w:pPr>
            <w:r w:rsidRPr="00706CCF">
              <w:rPr>
                <w:color w:val="000000"/>
                <w:sz w:val="16"/>
                <w:szCs w:val="16"/>
              </w:rPr>
              <w:t>до 30 декабря 2024 г.</w:t>
            </w:r>
          </w:p>
        </w:tc>
        <w:tc>
          <w:tcPr>
            <w:tcW w:w="1359" w:type="dxa"/>
            <w:tcBorders>
              <w:top w:val="single" w:sz="6" w:space="0" w:color="auto"/>
              <w:left w:val="single" w:sz="6" w:space="0" w:color="auto"/>
              <w:bottom w:val="single" w:sz="6" w:space="0" w:color="auto"/>
              <w:right w:val="single" w:sz="6" w:space="0" w:color="auto"/>
            </w:tcBorders>
          </w:tcPr>
          <w:p w:rsidR="004D6E56" w:rsidRPr="00706CCF" w:rsidRDefault="004D6E56" w:rsidP="00922E2F">
            <w:pPr>
              <w:jc w:val="center"/>
              <w:rPr>
                <w:color w:val="000000"/>
                <w:sz w:val="16"/>
                <w:szCs w:val="16"/>
              </w:rPr>
            </w:pPr>
            <w:r w:rsidRPr="00706CCF">
              <w:rPr>
                <w:color w:val="000000"/>
                <w:sz w:val="16"/>
                <w:szCs w:val="16"/>
              </w:rPr>
              <w:t>2 223 00,00</w:t>
            </w:r>
          </w:p>
          <w:p w:rsidR="004D6E56" w:rsidRPr="00706CCF" w:rsidRDefault="004D6E56" w:rsidP="00922E2F">
            <w:pPr>
              <w:jc w:val="center"/>
              <w:rPr>
                <w:color w:val="000000"/>
                <w:sz w:val="16"/>
                <w:szCs w:val="16"/>
              </w:rPr>
            </w:pPr>
          </w:p>
        </w:tc>
        <w:tc>
          <w:tcPr>
            <w:tcW w:w="1339" w:type="dxa"/>
            <w:tcBorders>
              <w:top w:val="single" w:sz="6" w:space="0" w:color="auto"/>
              <w:left w:val="single" w:sz="6" w:space="0" w:color="auto"/>
              <w:bottom w:val="single" w:sz="6" w:space="0" w:color="auto"/>
              <w:right w:val="single" w:sz="6" w:space="0" w:color="auto"/>
            </w:tcBorders>
          </w:tcPr>
          <w:p w:rsidR="004D6E56" w:rsidRPr="00706CCF" w:rsidRDefault="004D6E56" w:rsidP="00922E2F">
            <w:pPr>
              <w:jc w:val="center"/>
              <w:rPr>
                <w:color w:val="000000"/>
                <w:sz w:val="16"/>
                <w:szCs w:val="16"/>
              </w:rPr>
            </w:pPr>
            <w:r w:rsidRPr="00706CCF">
              <w:rPr>
                <w:color w:val="000000"/>
                <w:sz w:val="16"/>
                <w:szCs w:val="16"/>
              </w:rPr>
              <w:t>1 956 240,00</w:t>
            </w:r>
          </w:p>
          <w:p w:rsidR="004D6E56" w:rsidRPr="00706CCF" w:rsidRDefault="004D6E56" w:rsidP="00922E2F">
            <w:pPr>
              <w:jc w:val="right"/>
              <w:rPr>
                <w:color w:val="000000"/>
                <w:sz w:val="16"/>
                <w:szCs w:val="16"/>
              </w:rPr>
            </w:pPr>
          </w:p>
        </w:tc>
        <w:tc>
          <w:tcPr>
            <w:tcW w:w="1442" w:type="dxa"/>
            <w:tcBorders>
              <w:top w:val="single" w:sz="6" w:space="0" w:color="auto"/>
              <w:left w:val="single" w:sz="6" w:space="0" w:color="auto"/>
              <w:bottom w:val="single" w:sz="6" w:space="0" w:color="auto"/>
              <w:right w:val="single" w:sz="4" w:space="0" w:color="auto"/>
            </w:tcBorders>
          </w:tcPr>
          <w:p w:rsidR="004D6E56" w:rsidRPr="00706CCF" w:rsidRDefault="004D6E56" w:rsidP="00922E2F">
            <w:pPr>
              <w:jc w:val="center"/>
              <w:rPr>
                <w:color w:val="000000"/>
                <w:sz w:val="16"/>
                <w:szCs w:val="16"/>
              </w:rPr>
            </w:pPr>
            <w:r w:rsidRPr="00706CCF">
              <w:rPr>
                <w:color w:val="000000"/>
                <w:sz w:val="16"/>
                <w:szCs w:val="16"/>
              </w:rPr>
              <w:t>43 760,00</w:t>
            </w:r>
          </w:p>
        </w:tc>
        <w:tc>
          <w:tcPr>
            <w:tcW w:w="1339" w:type="dxa"/>
            <w:tcBorders>
              <w:top w:val="single" w:sz="4" w:space="0" w:color="auto"/>
              <w:left w:val="single" w:sz="4" w:space="0" w:color="auto"/>
              <w:bottom w:val="single" w:sz="6" w:space="0" w:color="auto"/>
              <w:right w:val="single" w:sz="6" w:space="0" w:color="auto"/>
            </w:tcBorders>
          </w:tcPr>
          <w:p w:rsidR="004D6E56" w:rsidRPr="00706CCF" w:rsidRDefault="004D6E56" w:rsidP="00922E2F">
            <w:pPr>
              <w:jc w:val="center"/>
              <w:rPr>
                <w:bCs/>
                <w:color w:val="000000"/>
                <w:sz w:val="16"/>
                <w:szCs w:val="16"/>
              </w:rPr>
            </w:pPr>
            <w:r w:rsidRPr="00706CCF">
              <w:rPr>
                <w:bCs/>
                <w:color w:val="000000"/>
                <w:sz w:val="16"/>
                <w:szCs w:val="16"/>
              </w:rPr>
              <w:t>223 000,00</w:t>
            </w:r>
          </w:p>
        </w:tc>
      </w:tr>
      <w:tr w:rsidR="004D6E56" w:rsidRPr="00706CCF" w:rsidTr="00922E2F">
        <w:trPr>
          <w:trHeight w:val="396"/>
          <w:jc w:val="center"/>
        </w:trPr>
        <w:tc>
          <w:tcPr>
            <w:tcW w:w="4101" w:type="dxa"/>
            <w:gridSpan w:val="2"/>
            <w:tcBorders>
              <w:top w:val="single" w:sz="6" w:space="0" w:color="auto"/>
              <w:left w:val="single" w:sz="6" w:space="0" w:color="auto"/>
              <w:bottom w:val="single" w:sz="6" w:space="0" w:color="auto"/>
              <w:right w:val="single" w:sz="6" w:space="0" w:color="auto"/>
            </w:tcBorders>
          </w:tcPr>
          <w:p w:rsidR="004D6E56" w:rsidRPr="00706CCF" w:rsidRDefault="004D6E56" w:rsidP="00922E2F">
            <w:pPr>
              <w:rPr>
                <w:b/>
                <w:bCs/>
                <w:color w:val="000000"/>
                <w:sz w:val="16"/>
                <w:szCs w:val="16"/>
              </w:rPr>
            </w:pPr>
            <w:r w:rsidRPr="00706CCF">
              <w:rPr>
                <w:b/>
                <w:bCs/>
                <w:color w:val="000000"/>
                <w:sz w:val="16"/>
                <w:szCs w:val="16"/>
              </w:rPr>
              <w:t>ИТОГО:</w:t>
            </w:r>
          </w:p>
        </w:tc>
        <w:tc>
          <w:tcPr>
            <w:tcW w:w="1133" w:type="dxa"/>
            <w:tcBorders>
              <w:top w:val="single" w:sz="4" w:space="0" w:color="auto"/>
              <w:left w:val="single" w:sz="6" w:space="0" w:color="auto"/>
              <w:bottom w:val="single" w:sz="6" w:space="0" w:color="auto"/>
              <w:right w:val="single" w:sz="6" w:space="0" w:color="auto"/>
            </w:tcBorders>
          </w:tcPr>
          <w:p w:rsidR="004D6E56" w:rsidRPr="00706CCF" w:rsidRDefault="004D6E56" w:rsidP="00922E2F">
            <w:pPr>
              <w:jc w:val="center"/>
              <w:rPr>
                <w:color w:val="000000"/>
                <w:sz w:val="16"/>
                <w:szCs w:val="16"/>
              </w:rPr>
            </w:pPr>
          </w:p>
        </w:tc>
        <w:tc>
          <w:tcPr>
            <w:tcW w:w="1359" w:type="dxa"/>
            <w:tcBorders>
              <w:top w:val="single" w:sz="6" w:space="0" w:color="auto"/>
              <w:left w:val="single" w:sz="6" w:space="0" w:color="auto"/>
              <w:bottom w:val="single" w:sz="6" w:space="0" w:color="auto"/>
              <w:right w:val="single" w:sz="6" w:space="0" w:color="auto"/>
            </w:tcBorders>
          </w:tcPr>
          <w:p w:rsidR="004D6E56" w:rsidRPr="00706CCF" w:rsidRDefault="004D6E56" w:rsidP="00922E2F">
            <w:pPr>
              <w:jc w:val="center"/>
              <w:rPr>
                <w:color w:val="000000"/>
                <w:sz w:val="16"/>
                <w:szCs w:val="16"/>
              </w:rPr>
            </w:pPr>
            <w:r w:rsidRPr="00706CCF">
              <w:rPr>
                <w:color w:val="000000"/>
                <w:sz w:val="16"/>
                <w:szCs w:val="16"/>
              </w:rPr>
              <w:t>2 223 00,00</w:t>
            </w:r>
          </w:p>
          <w:p w:rsidR="004D6E56" w:rsidRPr="00706CCF" w:rsidRDefault="004D6E56" w:rsidP="00922E2F">
            <w:pPr>
              <w:jc w:val="center"/>
              <w:rPr>
                <w:color w:val="000000"/>
                <w:sz w:val="16"/>
                <w:szCs w:val="16"/>
              </w:rPr>
            </w:pPr>
          </w:p>
        </w:tc>
        <w:tc>
          <w:tcPr>
            <w:tcW w:w="1339" w:type="dxa"/>
            <w:tcBorders>
              <w:top w:val="single" w:sz="6" w:space="0" w:color="auto"/>
              <w:left w:val="single" w:sz="6" w:space="0" w:color="auto"/>
              <w:bottom w:val="single" w:sz="6" w:space="0" w:color="auto"/>
              <w:right w:val="single" w:sz="6" w:space="0" w:color="auto"/>
            </w:tcBorders>
          </w:tcPr>
          <w:p w:rsidR="004D6E56" w:rsidRPr="00706CCF" w:rsidRDefault="004D6E56" w:rsidP="00922E2F">
            <w:pPr>
              <w:jc w:val="center"/>
              <w:rPr>
                <w:color w:val="000000"/>
                <w:sz w:val="16"/>
                <w:szCs w:val="16"/>
              </w:rPr>
            </w:pPr>
            <w:r w:rsidRPr="00706CCF">
              <w:rPr>
                <w:color w:val="000000"/>
                <w:sz w:val="16"/>
                <w:szCs w:val="16"/>
              </w:rPr>
              <w:t>1 956 240,00</w:t>
            </w:r>
          </w:p>
          <w:p w:rsidR="004D6E56" w:rsidRPr="00706CCF" w:rsidRDefault="004D6E56" w:rsidP="00922E2F">
            <w:pPr>
              <w:jc w:val="right"/>
              <w:rPr>
                <w:color w:val="000000"/>
                <w:sz w:val="16"/>
                <w:szCs w:val="16"/>
              </w:rPr>
            </w:pPr>
          </w:p>
        </w:tc>
        <w:tc>
          <w:tcPr>
            <w:tcW w:w="1442" w:type="dxa"/>
            <w:tcBorders>
              <w:top w:val="single" w:sz="6" w:space="0" w:color="auto"/>
              <w:left w:val="single" w:sz="6" w:space="0" w:color="auto"/>
              <w:bottom w:val="single" w:sz="6" w:space="0" w:color="auto"/>
              <w:right w:val="single" w:sz="6" w:space="0" w:color="auto"/>
            </w:tcBorders>
          </w:tcPr>
          <w:p w:rsidR="004D6E56" w:rsidRPr="00706CCF" w:rsidRDefault="004D6E56" w:rsidP="00922E2F">
            <w:pPr>
              <w:jc w:val="center"/>
              <w:rPr>
                <w:color w:val="000000"/>
                <w:sz w:val="16"/>
                <w:szCs w:val="16"/>
              </w:rPr>
            </w:pPr>
            <w:r w:rsidRPr="00706CCF">
              <w:rPr>
                <w:color w:val="000000"/>
                <w:sz w:val="16"/>
                <w:szCs w:val="16"/>
              </w:rPr>
              <w:t>43 760,00</w:t>
            </w:r>
          </w:p>
        </w:tc>
        <w:tc>
          <w:tcPr>
            <w:tcW w:w="1339" w:type="dxa"/>
            <w:tcBorders>
              <w:top w:val="single" w:sz="6" w:space="0" w:color="auto"/>
              <w:left w:val="single" w:sz="6" w:space="0" w:color="auto"/>
              <w:bottom w:val="single" w:sz="6" w:space="0" w:color="auto"/>
              <w:right w:val="single" w:sz="6" w:space="0" w:color="auto"/>
            </w:tcBorders>
          </w:tcPr>
          <w:p w:rsidR="004D6E56" w:rsidRPr="00706CCF" w:rsidRDefault="004D6E56" w:rsidP="00922E2F">
            <w:pPr>
              <w:jc w:val="center"/>
              <w:rPr>
                <w:bCs/>
                <w:color w:val="000000"/>
                <w:sz w:val="16"/>
                <w:szCs w:val="16"/>
              </w:rPr>
            </w:pPr>
            <w:r w:rsidRPr="00706CCF">
              <w:rPr>
                <w:bCs/>
                <w:color w:val="000000"/>
                <w:sz w:val="16"/>
                <w:szCs w:val="16"/>
              </w:rPr>
              <w:t>223 000,00</w:t>
            </w:r>
          </w:p>
        </w:tc>
      </w:tr>
    </w:tbl>
    <w:p w:rsidR="004D6E56" w:rsidRDefault="004D6E56" w:rsidP="004D6E56">
      <w:pPr>
        <w:autoSpaceDE w:val="0"/>
        <w:autoSpaceDN w:val="0"/>
        <w:adjustRightInd w:val="0"/>
        <w:rPr>
          <w:sz w:val="16"/>
          <w:szCs w:val="16"/>
        </w:rPr>
      </w:pPr>
      <w:r w:rsidRPr="00706CCF">
        <w:rPr>
          <w:sz w:val="16"/>
          <w:szCs w:val="16"/>
        </w:rPr>
        <w:t xml:space="preserve">Заместитель мэра – начальник управления </w:t>
      </w:r>
    </w:p>
    <w:p w:rsidR="004D6E56" w:rsidRDefault="004D6E56" w:rsidP="004D6E56">
      <w:pPr>
        <w:autoSpaceDE w:val="0"/>
        <w:autoSpaceDN w:val="0"/>
        <w:adjustRightInd w:val="0"/>
        <w:rPr>
          <w:sz w:val="16"/>
          <w:szCs w:val="16"/>
        </w:rPr>
      </w:pPr>
      <w:r w:rsidRPr="00706CCF">
        <w:rPr>
          <w:sz w:val="16"/>
          <w:szCs w:val="16"/>
        </w:rPr>
        <w:t xml:space="preserve">по социальной сфере </w:t>
      </w:r>
      <w:r w:rsidRPr="00706CCF">
        <w:rPr>
          <w:sz w:val="16"/>
          <w:szCs w:val="16"/>
        </w:rPr>
        <w:tab/>
      </w:r>
      <w:r w:rsidRPr="00706CCF">
        <w:rPr>
          <w:sz w:val="16"/>
          <w:szCs w:val="16"/>
        </w:rPr>
        <w:tab/>
      </w:r>
      <w:r w:rsidRPr="00706CCF">
        <w:rPr>
          <w:sz w:val="16"/>
          <w:szCs w:val="16"/>
        </w:rPr>
        <w:tab/>
      </w:r>
      <w:r w:rsidRPr="00706CCF">
        <w:rPr>
          <w:sz w:val="16"/>
          <w:szCs w:val="16"/>
        </w:rPr>
        <w:tab/>
      </w:r>
      <w:r w:rsidRPr="00706CCF">
        <w:rPr>
          <w:sz w:val="16"/>
          <w:szCs w:val="16"/>
        </w:rPr>
        <w:tab/>
      </w:r>
      <w:r w:rsidRPr="00706CCF">
        <w:rPr>
          <w:sz w:val="16"/>
          <w:szCs w:val="16"/>
        </w:rPr>
        <w:tab/>
      </w:r>
      <w:r w:rsidRPr="00706CCF">
        <w:rPr>
          <w:sz w:val="16"/>
          <w:szCs w:val="16"/>
        </w:rPr>
        <w:tab/>
      </w:r>
      <w:r w:rsidRPr="00706CCF">
        <w:rPr>
          <w:sz w:val="16"/>
          <w:szCs w:val="16"/>
        </w:rPr>
        <w:tab/>
      </w:r>
    </w:p>
    <w:p w:rsidR="004D6E56" w:rsidRPr="00706CCF" w:rsidRDefault="004D6E56" w:rsidP="004D6E56">
      <w:pPr>
        <w:autoSpaceDE w:val="0"/>
        <w:autoSpaceDN w:val="0"/>
        <w:adjustRightInd w:val="0"/>
        <w:rPr>
          <w:sz w:val="16"/>
          <w:szCs w:val="16"/>
        </w:rPr>
      </w:pPr>
      <w:r w:rsidRPr="00706CCF">
        <w:rPr>
          <w:sz w:val="16"/>
          <w:szCs w:val="16"/>
        </w:rPr>
        <w:t>И.П. Иванова</w:t>
      </w:r>
    </w:p>
    <w:p w:rsidR="00742042" w:rsidRDefault="00742042" w:rsidP="00D63112">
      <w:pPr>
        <w:pStyle w:val="s11"/>
        <w:shd w:val="clear" w:color="auto" w:fill="FFFFFF"/>
        <w:spacing w:before="0" w:beforeAutospacing="0" w:after="0" w:afterAutospacing="0"/>
        <w:ind w:firstLine="709"/>
        <w:rPr>
          <w:sz w:val="16"/>
          <w:szCs w:val="16"/>
          <w:highlight w:val="yellow"/>
        </w:rPr>
      </w:pPr>
    </w:p>
    <w:p w:rsidR="00742042" w:rsidRDefault="00742042" w:rsidP="00D63112">
      <w:pPr>
        <w:pStyle w:val="s11"/>
        <w:shd w:val="clear" w:color="auto" w:fill="FFFFFF"/>
        <w:spacing w:before="0" w:beforeAutospacing="0" w:after="0" w:afterAutospacing="0"/>
        <w:ind w:firstLine="709"/>
        <w:rPr>
          <w:sz w:val="16"/>
          <w:szCs w:val="16"/>
          <w:highlight w:val="yellow"/>
        </w:rPr>
      </w:pPr>
    </w:p>
    <w:p w:rsidR="004D6E56" w:rsidRPr="004D6E56" w:rsidRDefault="004D6E56" w:rsidP="004D6E56">
      <w:pPr>
        <w:pStyle w:val="10"/>
        <w:spacing w:before="0" w:after="0"/>
        <w:jc w:val="center"/>
        <w:rPr>
          <w:rFonts w:ascii="Times New Roman" w:hAnsi="Times New Roman"/>
          <w:szCs w:val="24"/>
        </w:rPr>
      </w:pPr>
      <w:r w:rsidRPr="004D6E56">
        <w:rPr>
          <w:rFonts w:ascii="Times New Roman" w:hAnsi="Times New Roman"/>
          <w:bCs w:val="0"/>
          <w:sz w:val="16"/>
          <w:szCs w:val="16"/>
        </w:rPr>
        <w:lastRenderedPageBreak/>
        <w:t>от «</w:t>
      </w:r>
      <w:r w:rsidRPr="004D6E56">
        <w:rPr>
          <w:rFonts w:ascii="Times New Roman" w:hAnsi="Times New Roman"/>
          <w:sz w:val="16"/>
          <w:szCs w:val="16"/>
        </w:rPr>
        <w:t>15» января 2024 г.№ 9</w:t>
      </w:r>
    </w:p>
    <w:p w:rsidR="004D6E56" w:rsidRPr="004D6E56" w:rsidRDefault="004D6E56" w:rsidP="004D6E56">
      <w:pPr>
        <w:pStyle w:val="10"/>
        <w:spacing w:before="0" w:after="0"/>
        <w:jc w:val="center"/>
        <w:rPr>
          <w:rFonts w:ascii="Times New Roman" w:hAnsi="Times New Roman"/>
          <w:sz w:val="16"/>
          <w:szCs w:val="16"/>
        </w:rPr>
      </w:pPr>
      <w:r w:rsidRPr="004D6E56">
        <w:rPr>
          <w:rFonts w:ascii="Times New Roman" w:hAnsi="Times New Roman"/>
          <w:sz w:val="16"/>
          <w:szCs w:val="16"/>
        </w:rPr>
        <w:t>РОССИЙСКАЯ ФЕДЕРАЦИЯ</w:t>
      </w:r>
    </w:p>
    <w:p w:rsidR="004D6E56" w:rsidRPr="004D6E56" w:rsidRDefault="004D6E56" w:rsidP="004D6E56">
      <w:pPr>
        <w:pStyle w:val="2ff0"/>
        <w:spacing w:before="0" w:after="0"/>
        <w:rPr>
          <w:rFonts w:ascii="Times New Roman" w:hAnsi="Times New Roman"/>
          <w:sz w:val="16"/>
          <w:szCs w:val="16"/>
        </w:rPr>
      </w:pPr>
      <w:r w:rsidRPr="004D6E56">
        <w:rPr>
          <w:rFonts w:ascii="Times New Roman" w:hAnsi="Times New Roman"/>
          <w:sz w:val="16"/>
          <w:szCs w:val="16"/>
        </w:rPr>
        <w:t>ИРКУТСКАЯ ОБЛАСТЬ</w:t>
      </w:r>
    </w:p>
    <w:p w:rsidR="004D6E56" w:rsidRPr="004D6E56" w:rsidRDefault="004D6E56" w:rsidP="004D6E56">
      <w:pPr>
        <w:pStyle w:val="2ff0"/>
        <w:spacing w:before="0" w:after="0"/>
        <w:rPr>
          <w:rFonts w:ascii="Times New Roman" w:hAnsi="Times New Roman"/>
          <w:sz w:val="16"/>
          <w:szCs w:val="16"/>
        </w:rPr>
      </w:pPr>
      <w:r w:rsidRPr="004D6E56">
        <w:rPr>
          <w:rFonts w:ascii="Times New Roman" w:hAnsi="Times New Roman"/>
          <w:sz w:val="16"/>
          <w:szCs w:val="16"/>
        </w:rPr>
        <w:t>АДМИНИСТРАЦИЯ</w:t>
      </w:r>
    </w:p>
    <w:p w:rsidR="004D6E56" w:rsidRPr="004D6E56" w:rsidRDefault="004D6E56" w:rsidP="004D6E56">
      <w:pPr>
        <w:pStyle w:val="2ff0"/>
        <w:spacing w:before="0" w:after="0"/>
        <w:rPr>
          <w:rFonts w:ascii="Times New Roman" w:hAnsi="Times New Roman"/>
          <w:sz w:val="16"/>
          <w:szCs w:val="16"/>
        </w:rPr>
      </w:pPr>
      <w:r w:rsidRPr="004D6E56">
        <w:rPr>
          <w:rFonts w:ascii="Times New Roman" w:hAnsi="Times New Roman"/>
          <w:sz w:val="16"/>
          <w:szCs w:val="16"/>
        </w:rPr>
        <w:t>МУНИЦИПАЛЬНОГО РАЙОНА</w:t>
      </w:r>
    </w:p>
    <w:p w:rsidR="004D6E56" w:rsidRPr="004D6E56" w:rsidRDefault="004D6E56" w:rsidP="004D6E56">
      <w:pPr>
        <w:pStyle w:val="2ff0"/>
        <w:spacing w:before="0" w:after="0"/>
        <w:rPr>
          <w:rFonts w:ascii="Times New Roman" w:hAnsi="Times New Roman"/>
          <w:sz w:val="16"/>
          <w:szCs w:val="16"/>
        </w:rPr>
      </w:pPr>
      <w:r w:rsidRPr="004D6E56">
        <w:rPr>
          <w:rFonts w:ascii="Times New Roman" w:hAnsi="Times New Roman"/>
          <w:sz w:val="16"/>
          <w:szCs w:val="16"/>
        </w:rPr>
        <w:t>МУНИЦИПАЛЬНОГО ОБРАЗОВАНИЯ</w:t>
      </w:r>
    </w:p>
    <w:p w:rsidR="004D6E56" w:rsidRPr="004D6E56" w:rsidRDefault="004D6E56" w:rsidP="004D6E56">
      <w:pPr>
        <w:pStyle w:val="2ff0"/>
        <w:spacing w:before="0" w:after="0"/>
        <w:rPr>
          <w:rFonts w:ascii="Times New Roman" w:hAnsi="Times New Roman"/>
          <w:sz w:val="16"/>
          <w:szCs w:val="16"/>
        </w:rPr>
      </w:pPr>
      <w:r w:rsidRPr="004D6E56">
        <w:rPr>
          <w:rFonts w:ascii="Times New Roman" w:hAnsi="Times New Roman"/>
          <w:sz w:val="16"/>
          <w:szCs w:val="16"/>
        </w:rPr>
        <w:t>«НИЖНЕУДИНСКИЙ РАЙОН»</w:t>
      </w:r>
    </w:p>
    <w:p w:rsidR="00742042" w:rsidRDefault="004D6E56" w:rsidP="004D6E56">
      <w:pPr>
        <w:pStyle w:val="2ff0"/>
        <w:spacing w:before="0" w:after="0"/>
        <w:rPr>
          <w:sz w:val="16"/>
          <w:szCs w:val="16"/>
        </w:rPr>
      </w:pPr>
      <w:r w:rsidRPr="004D6E56">
        <w:rPr>
          <w:rFonts w:ascii="Times New Roman" w:hAnsi="Times New Roman"/>
          <w:sz w:val="16"/>
          <w:szCs w:val="16"/>
        </w:rPr>
        <w:t>ПОСТАНОВЛЕНИЕ</w:t>
      </w:r>
    </w:p>
    <w:p w:rsidR="004D6E56" w:rsidRPr="004D6E56" w:rsidRDefault="004D6E56" w:rsidP="004D6E56">
      <w:pPr>
        <w:ind w:right="0"/>
        <w:jc w:val="center"/>
        <w:rPr>
          <w:rFonts w:eastAsia="Times New Roman"/>
          <w:b/>
          <w:bCs/>
          <w:sz w:val="16"/>
          <w:szCs w:val="16"/>
          <w:lang w:eastAsia="ru-RU"/>
        </w:rPr>
      </w:pPr>
      <w:r w:rsidRPr="004D6E56">
        <w:rPr>
          <w:rFonts w:eastAsia="Times New Roman"/>
          <w:b/>
          <w:sz w:val="16"/>
          <w:szCs w:val="16"/>
          <w:lang w:eastAsia="ru-RU"/>
        </w:rPr>
        <w:t>О внесении изменений в муниципальную программу «</w:t>
      </w:r>
      <w:r w:rsidRPr="004D6E56">
        <w:rPr>
          <w:rFonts w:eastAsia="Times New Roman"/>
          <w:b/>
          <w:bCs/>
          <w:sz w:val="16"/>
          <w:szCs w:val="16"/>
          <w:lang w:eastAsia="ru-RU"/>
        </w:rPr>
        <w:t>Строительство, реконструкция, капитальный ремонт объектов муниципальной собственности муниципального образования «Нижнеудинский район» на 2025 - 2027 годы»</w:t>
      </w:r>
    </w:p>
    <w:p w:rsidR="004D6E56" w:rsidRPr="004D6E56" w:rsidRDefault="004D6E56" w:rsidP="004D6E56">
      <w:pPr>
        <w:ind w:right="0" w:firstLine="709"/>
        <w:jc w:val="left"/>
        <w:rPr>
          <w:rFonts w:eastAsia="Times New Roman"/>
          <w:sz w:val="16"/>
          <w:szCs w:val="16"/>
          <w:lang w:eastAsia="ru-RU"/>
        </w:rPr>
      </w:pPr>
    </w:p>
    <w:p w:rsidR="004D6E56" w:rsidRPr="004D6E56" w:rsidRDefault="004D6E56" w:rsidP="004D6E56">
      <w:pPr>
        <w:ind w:right="0" w:firstLine="709"/>
        <w:rPr>
          <w:rFonts w:eastAsia="Times New Roman"/>
          <w:sz w:val="16"/>
          <w:szCs w:val="16"/>
          <w:lang w:eastAsia="ru-RU"/>
        </w:rPr>
      </w:pPr>
      <w:r w:rsidRPr="004D6E56">
        <w:rPr>
          <w:rFonts w:eastAsia="Times New Roman"/>
          <w:sz w:val="16"/>
          <w:szCs w:val="16"/>
          <w:lang w:eastAsia="ru-RU"/>
        </w:rPr>
        <w:t>В целях повышения эффективности управления муниципальной собственностью муниципального образования «Нижнеудинский район» и земельными участками на территории муниципального образования «Нижнеудинский район», 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4D6E56" w:rsidRPr="004D6E56" w:rsidRDefault="004D6E56" w:rsidP="004D6E56">
      <w:pPr>
        <w:ind w:right="0" w:firstLine="709"/>
        <w:rPr>
          <w:rFonts w:eastAsia="Times New Roman"/>
          <w:sz w:val="16"/>
          <w:szCs w:val="16"/>
          <w:lang w:eastAsia="ru-RU"/>
        </w:rPr>
      </w:pPr>
    </w:p>
    <w:p w:rsidR="004D6E56" w:rsidRPr="004D6E56" w:rsidRDefault="004D6E56" w:rsidP="004D6E56">
      <w:pPr>
        <w:ind w:right="0"/>
        <w:jc w:val="center"/>
        <w:rPr>
          <w:rFonts w:eastAsia="Times New Roman"/>
          <w:b/>
          <w:bCs/>
          <w:spacing w:val="26"/>
          <w:sz w:val="16"/>
          <w:szCs w:val="16"/>
          <w:lang w:eastAsia="ru-RU"/>
        </w:rPr>
      </w:pPr>
      <w:r w:rsidRPr="004D6E56">
        <w:rPr>
          <w:rFonts w:eastAsia="Times New Roman"/>
          <w:b/>
          <w:bCs/>
          <w:spacing w:val="26"/>
          <w:sz w:val="16"/>
          <w:szCs w:val="16"/>
          <w:lang w:eastAsia="ru-RU"/>
        </w:rPr>
        <w:t>ПОСТАНОВЛЯЕТ:</w:t>
      </w:r>
    </w:p>
    <w:p w:rsidR="004D6E56" w:rsidRPr="004D6E56" w:rsidRDefault="004D6E56" w:rsidP="004D6E56">
      <w:pPr>
        <w:ind w:right="0" w:firstLine="709"/>
        <w:rPr>
          <w:rFonts w:eastAsia="Times New Roman"/>
          <w:sz w:val="16"/>
          <w:szCs w:val="16"/>
          <w:lang w:eastAsia="ru-RU"/>
        </w:rPr>
      </w:pPr>
    </w:p>
    <w:p w:rsidR="004D6E56" w:rsidRPr="004D6E56" w:rsidRDefault="004D6E56" w:rsidP="004D6E56">
      <w:pPr>
        <w:ind w:right="0" w:firstLine="720"/>
        <w:rPr>
          <w:rFonts w:eastAsia="Times New Roman"/>
          <w:bCs/>
          <w:sz w:val="16"/>
          <w:szCs w:val="16"/>
          <w:lang w:eastAsia="ru-RU"/>
        </w:rPr>
      </w:pPr>
      <w:r w:rsidRPr="004D6E56">
        <w:rPr>
          <w:rFonts w:eastAsia="Times New Roman"/>
          <w:sz w:val="16"/>
          <w:szCs w:val="16"/>
          <w:lang w:eastAsia="ru-RU"/>
        </w:rPr>
        <w:t>1. В муниципальную программу «</w:t>
      </w:r>
      <w:r w:rsidRPr="004D6E56">
        <w:rPr>
          <w:rFonts w:eastAsia="Times New Roman"/>
          <w:bCs/>
          <w:sz w:val="16"/>
          <w:szCs w:val="16"/>
          <w:lang w:eastAsia="ru-RU"/>
        </w:rPr>
        <w:t>Строительство, реконструкция, капитальный ремонт объектов муниципальной собственности муниципального образования «Нижнеудинский район» на 2025 - 2027 годы», утвержденную постановлением администрации муниципального района муниципального образования «Нижнеудинский район» от 18.10.2022г. №226, внести следующие изменения:</w:t>
      </w:r>
    </w:p>
    <w:p w:rsidR="004D6E56" w:rsidRPr="004D6E56" w:rsidRDefault="004D6E56" w:rsidP="004D6E56">
      <w:pPr>
        <w:widowControl w:val="0"/>
        <w:autoSpaceDE w:val="0"/>
        <w:autoSpaceDN w:val="0"/>
        <w:adjustRightInd w:val="0"/>
        <w:ind w:right="0" w:firstLine="709"/>
        <w:rPr>
          <w:rFonts w:eastAsia="Times New Roman"/>
          <w:sz w:val="16"/>
          <w:szCs w:val="16"/>
          <w:lang w:eastAsia="ru-RU"/>
        </w:rPr>
      </w:pPr>
    </w:p>
    <w:p w:rsidR="004D6E56" w:rsidRPr="004D6E56" w:rsidRDefault="004D6E56" w:rsidP="004D6E56">
      <w:pPr>
        <w:widowControl w:val="0"/>
        <w:autoSpaceDE w:val="0"/>
        <w:autoSpaceDN w:val="0"/>
        <w:adjustRightInd w:val="0"/>
        <w:ind w:right="0" w:firstLine="720"/>
        <w:rPr>
          <w:rFonts w:eastAsia="Times New Roman"/>
          <w:bCs/>
          <w:sz w:val="16"/>
          <w:szCs w:val="16"/>
          <w:lang w:eastAsia="ru-RU"/>
        </w:rPr>
      </w:pPr>
      <w:r w:rsidRPr="004D6E56">
        <w:rPr>
          <w:rFonts w:eastAsia="Times New Roman"/>
          <w:sz w:val="16"/>
          <w:szCs w:val="16"/>
          <w:lang w:eastAsia="ru-RU"/>
        </w:rPr>
        <w:t xml:space="preserve">1) строку 8 </w:t>
      </w:r>
      <w:r w:rsidRPr="004D6E56">
        <w:rPr>
          <w:rFonts w:eastAsia="Times New Roman"/>
          <w:bCs/>
          <w:sz w:val="16"/>
          <w:szCs w:val="16"/>
          <w:lang w:eastAsia="ru-RU"/>
        </w:rPr>
        <w:t>«</w:t>
      </w:r>
      <w:r w:rsidRPr="004D6E56">
        <w:rPr>
          <w:rFonts w:eastAsia="Times New Roman"/>
          <w:sz w:val="16"/>
          <w:szCs w:val="16"/>
          <w:lang w:eastAsia="ru-RU"/>
        </w:rPr>
        <w:t>Объемы и источники финансирования</w:t>
      </w:r>
      <w:r w:rsidRPr="004D6E56">
        <w:rPr>
          <w:rFonts w:eastAsia="Times New Roman"/>
          <w:bCs/>
          <w:sz w:val="16"/>
          <w:szCs w:val="16"/>
          <w:lang w:eastAsia="ru-RU"/>
        </w:rPr>
        <w:t xml:space="preserve">» раздела </w:t>
      </w:r>
      <w:r w:rsidRPr="004D6E56">
        <w:rPr>
          <w:rFonts w:eastAsia="Times New Roman"/>
          <w:bCs/>
          <w:sz w:val="16"/>
          <w:szCs w:val="16"/>
          <w:lang w:val="en-US" w:eastAsia="ru-RU"/>
        </w:rPr>
        <w:t>I</w:t>
      </w:r>
      <w:r w:rsidRPr="004D6E56">
        <w:rPr>
          <w:rFonts w:eastAsia="Times New Roman"/>
          <w:bCs/>
          <w:sz w:val="16"/>
          <w:szCs w:val="16"/>
          <w:lang w:eastAsia="ru-RU"/>
        </w:rPr>
        <w:t xml:space="preserve"> «Паспорт муниципальной программы» изложить в следующей редакции:</w:t>
      </w:r>
    </w:p>
    <w:p w:rsidR="004D6E56" w:rsidRPr="004D6E56" w:rsidRDefault="004D6E56" w:rsidP="004D6E56">
      <w:pPr>
        <w:widowControl w:val="0"/>
        <w:autoSpaceDE w:val="0"/>
        <w:autoSpaceDN w:val="0"/>
        <w:adjustRightInd w:val="0"/>
        <w:ind w:right="0" w:firstLine="720"/>
        <w:rPr>
          <w:rFonts w:eastAsia="Times New Roman"/>
          <w:bCs/>
          <w:sz w:val="16"/>
          <w:szCs w:val="16"/>
          <w:lang w:eastAsia="ru-RU"/>
        </w:rPr>
      </w:pPr>
    </w:p>
    <w:tbl>
      <w:tblPr>
        <w:tblW w:w="0" w:type="auto"/>
        <w:tblInd w:w="62" w:type="dxa"/>
        <w:tblLayout w:type="fixed"/>
        <w:tblCellMar>
          <w:top w:w="75" w:type="dxa"/>
          <w:left w:w="0" w:type="dxa"/>
          <w:bottom w:w="75" w:type="dxa"/>
          <w:right w:w="0" w:type="dxa"/>
        </w:tblCellMar>
        <w:tblLook w:val="04A0"/>
      </w:tblPr>
      <w:tblGrid>
        <w:gridCol w:w="1757"/>
        <w:gridCol w:w="7603"/>
      </w:tblGrid>
      <w:tr w:rsidR="004D6E56" w:rsidRPr="004D6E56" w:rsidTr="00922E2F">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6E56" w:rsidRPr="004D6E56" w:rsidRDefault="004D6E56" w:rsidP="004D6E56">
            <w:pPr>
              <w:widowControl w:val="0"/>
              <w:autoSpaceDE w:val="0"/>
              <w:autoSpaceDN w:val="0"/>
              <w:adjustRightInd w:val="0"/>
              <w:ind w:right="0"/>
              <w:jc w:val="left"/>
              <w:rPr>
                <w:rFonts w:eastAsia="Times New Roman"/>
                <w:sz w:val="16"/>
                <w:szCs w:val="16"/>
              </w:rPr>
            </w:pPr>
            <w:r w:rsidRPr="004D6E56">
              <w:rPr>
                <w:rFonts w:eastAsia="Times New Roman"/>
                <w:sz w:val="16"/>
                <w:szCs w:val="16"/>
              </w:rPr>
              <w:t>Объемы и источники финансирования</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D6E56" w:rsidRPr="004D6E56" w:rsidRDefault="004D6E56" w:rsidP="004D6E56">
            <w:pPr>
              <w:widowControl w:val="0"/>
              <w:autoSpaceDE w:val="0"/>
              <w:autoSpaceDN w:val="0"/>
              <w:adjustRightInd w:val="0"/>
              <w:ind w:right="0"/>
              <w:jc w:val="left"/>
              <w:rPr>
                <w:rFonts w:eastAsia="Times New Roman"/>
                <w:sz w:val="16"/>
                <w:szCs w:val="16"/>
              </w:rPr>
            </w:pPr>
            <w:r w:rsidRPr="004D6E56">
              <w:rPr>
                <w:rFonts w:eastAsia="Times New Roman"/>
                <w:sz w:val="16"/>
                <w:szCs w:val="16"/>
              </w:rPr>
              <w:t>Общий объем финансирования составит 95 870,7 тыс. рублей, в том числе:</w:t>
            </w:r>
          </w:p>
          <w:p w:rsidR="004D6E56" w:rsidRPr="004D6E56" w:rsidRDefault="004D6E56" w:rsidP="004D6E56">
            <w:pPr>
              <w:widowControl w:val="0"/>
              <w:autoSpaceDE w:val="0"/>
              <w:autoSpaceDN w:val="0"/>
              <w:adjustRightInd w:val="0"/>
              <w:ind w:right="0"/>
              <w:jc w:val="left"/>
              <w:rPr>
                <w:rFonts w:eastAsia="Times New Roman"/>
                <w:sz w:val="16"/>
                <w:szCs w:val="16"/>
              </w:rPr>
            </w:pPr>
            <w:r w:rsidRPr="004D6E56">
              <w:rPr>
                <w:rFonts w:eastAsia="Times New Roman"/>
                <w:sz w:val="16"/>
                <w:szCs w:val="16"/>
              </w:rPr>
              <w:t>2025 г. – 39 224,3 тыс. руб.;</w:t>
            </w:r>
          </w:p>
          <w:p w:rsidR="004D6E56" w:rsidRPr="004D6E56" w:rsidRDefault="004D6E56" w:rsidP="004D6E56">
            <w:pPr>
              <w:widowControl w:val="0"/>
              <w:autoSpaceDE w:val="0"/>
              <w:autoSpaceDN w:val="0"/>
              <w:adjustRightInd w:val="0"/>
              <w:ind w:right="0"/>
              <w:jc w:val="left"/>
              <w:rPr>
                <w:rFonts w:eastAsia="Times New Roman"/>
                <w:sz w:val="16"/>
                <w:szCs w:val="16"/>
              </w:rPr>
            </w:pPr>
            <w:r w:rsidRPr="004D6E56">
              <w:rPr>
                <w:rFonts w:eastAsia="Times New Roman"/>
                <w:sz w:val="16"/>
                <w:szCs w:val="16"/>
              </w:rPr>
              <w:t>2026 г. – 34 196,4 тыс. руб.;</w:t>
            </w:r>
          </w:p>
          <w:p w:rsidR="004D6E56" w:rsidRPr="004D6E56" w:rsidRDefault="004D6E56" w:rsidP="004D6E56">
            <w:pPr>
              <w:widowControl w:val="0"/>
              <w:autoSpaceDE w:val="0"/>
              <w:autoSpaceDN w:val="0"/>
              <w:adjustRightInd w:val="0"/>
              <w:ind w:right="0"/>
              <w:rPr>
                <w:rFonts w:eastAsia="Times New Roman"/>
                <w:sz w:val="16"/>
                <w:szCs w:val="16"/>
              </w:rPr>
            </w:pPr>
            <w:r w:rsidRPr="004D6E56">
              <w:rPr>
                <w:rFonts w:eastAsia="Times New Roman"/>
                <w:sz w:val="16"/>
                <w:szCs w:val="16"/>
              </w:rPr>
              <w:t>2027 г. – 22 450,0 тыс. руб.</w:t>
            </w:r>
          </w:p>
        </w:tc>
      </w:tr>
    </w:tbl>
    <w:p w:rsidR="004D6E56" w:rsidRPr="004D6E56" w:rsidRDefault="004D6E56" w:rsidP="004D6E56">
      <w:pPr>
        <w:widowControl w:val="0"/>
        <w:autoSpaceDE w:val="0"/>
        <w:autoSpaceDN w:val="0"/>
        <w:adjustRightInd w:val="0"/>
        <w:ind w:right="0" w:firstLine="709"/>
        <w:rPr>
          <w:rFonts w:eastAsia="Times New Roman"/>
          <w:sz w:val="16"/>
          <w:szCs w:val="16"/>
          <w:lang w:eastAsia="ru-RU"/>
        </w:rPr>
      </w:pPr>
    </w:p>
    <w:p w:rsidR="004D6E56" w:rsidRPr="004D6E56" w:rsidRDefault="004D6E56" w:rsidP="004D6E56">
      <w:pPr>
        <w:widowControl w:val="0"/>
        <w:autoSpaceDE w:val="0"/>
        <w:autoSpaceDN w:val="0"/>
        <w:adjustRightInd w:val="0"/>
        <w:ind w:right="0" w:firstLine="709"/>
        <w:outlineLvl w:val="1"/>
        <w:rPr>
          <w:rFonts w:eastAsia="Times New Roman"/>
          <w:bCs/>
          <w:sz w:val="16"/>
          <w:szCs w:val="16"/>
          <w:lang w:eastAsia="ru-RU"/>
        </w:rPr>
      </w:pPr>
      <w:r w:rsidRPr="004D6E56">
        <w:rPr>
          <w:rFonts w:eastAsia="Times New Roman"/>
          <w:sz w:val="16"/>
          <w:szCs w:val="16"/>
          <w:lang w:eastAsia="ru-RU"/>
        </w:rPr>
        <w:t>2) раздел I</w:t>
      </w:r>
      <w:r w:rsidRPr="004D6E56">
        <w:rPr>
          <w:rFonts w:eastAsia="Times New Roman"/>
          <w:sz w:val="16"/>
          <w:szCs w:val="16"/>
          <w:lang w:val="en-US" w:eastAsia="ru-RU"/>
        </w:rPr>
        <w:t>V</w:t>
      </w:r>
      <w:r w:rsidRPr="004D6E56">
        <w:rPr>
          <w:rFonts w:eastAsia="Times New Roman"/>
          <w:sz w:val="16"/>
          <w:szCs w:val="16"/>
          <w:lang w:eastAsia="ru-RU"/>
        </w:rPr>
        <w:t xml:space="preserve"> «Ресурсное обеспечение программы» </w:t>
      </w:r>
      <w:r w:rsidRPr="004D6E56">
        <w:rPr>
          <w:rFonts w:eastAsia="Times New Roman"/>
          <w:bCs/>
          <w:sz w:val="16"/>
          <w:szCs w:val="16"/>
          <w:lang w:eastAsia="ru-RU"/>
        </w:rPr>
        <w:t>изложить в следующей редакции:</w:t>
      </w:r>
    </w:p>
    <w:p w:rsidR="004D6E56" w:rsidRPr="004D6E56" w:rsidRDefault="004D6E56" w:rsidP="004D6E56">
      <w:pPr>
        <w:widowControl w:val="0"/>
        <w:ind w:right="0" w:firstLine="709"/>
        <w:outlineLvl w:val="2"/>
        <w:rPr>
          <w:rFonts w:eastAsia="Times New Roman"/>
          <w:sz w:val="16"/>
          <w:szCs w:val="16"/>
          <w:lang w:eastAsia="ru-RU"/>
        </w:rPr>
      </w:pPr>
    </w:p>
    <w:p w:rsidR="004D6E56" w:rsidRPr="004D6E56" w:rsidRDefault="004D6E56" w:rsidP="004D6E56">
      <w:pPr>
        <w:widowControl w:val="0"/>
        <w:ind w:right="0"/>
        <w:jc w:val="center"/>
        <w:outlineLvl w:val="2"/>
        <w:rPr>
          <w:rFonts w:eastAsia="Times New Roman"/>
          <w:sz w:val="16"/>
          <w:szCs w:val="16"/>
          <w:lang w:eastAsia="ru-RU"/>
        </w:rPr>
      </w:pPr>
      <w:r w:rsidRPr="004D6E56">
        <w:rPr>
          <w:rFonts w:eastAsia="Times New Roman"/>
          <w:sz w:val="16"/>
          <w:szCs w:val="16"/>
          <w:lang w:eastAsia="ru-RU"/>
        </w:rPr>
        <w:t>«</w:t>
      </w:r>
      <w:r w:rsidRPr="004D6E56">
        <w:rPr>
          <w:rFonts w:eastAsia="Times New Roman"/>
          <w:sz w:val="16"/>
          <w:szCs w:val="16"/>
          <w:lang w:val="en-US" w:eastAsia="ru-RU"/>
        </w:rPr>
        <w:t>IV</w:t>
      </w:r>
      <w:r w:rsidRPr="004D6E56">
        <w:rPr>
          <w:rFonts w:eastAsia="Times New Roman"/>
          <w:sz w:val="16"/>
          <w:szCs w:val="16"/>
          <w:lang w:eastAsia="ru-RU"/>
        </w:rPr>
        <w:t>. РЕСУРСНОЕ ОБЕСПЕЧЕНИЕ ПРОГРАММЫ</w:t>
      </w:r>
    </w:p>
    <w:p w:rsidR="004D6E56" w:rsidRPr="004D6E56" w:rsidRDefault="004D6E56" w:rsidP="004D6E56">
      <w:pPr>
        <w:widowControl w:val="0"/>
        <w:ind w:right="0" w:firstLine="709"/>
        <w:outlineLvl w:val="2"/>
        <w:rPr>
          <w:rFonts w:eastAsia="Times New Roman"/>
          <w:sz w:val="16"/>
          <w:szCs w:val="16"/>
          <w:lang w:eastAsia="ru-RU"/>
        </w:rPr>
      </w:pPr>
    </w:p>
    <w:p w:rsidR="004D6E56" w:rsidRPr="004D6E56" w:rsidRDefault="004D6E56" w:rsidP="004D6E56">
      <w:pPr>
        <w:ind w:right="0" w:firstLine="709"/>
        <w:rPr>
          <w:rFonts w:eastAsia="Times New Roman"/>
          <w:sz w:val="16"/>
          <w:szCs w:val="16"/>
          <w:lang w:eastAsia="ru-RU"/>
        </w:rPr>
      </w:pPr>
      <w:r w:rsidRPr="004D6E56">
        <w:rPr>
          <w:rFonts w:eastAsia="Times New Roman"/>
          <w:sz w:val="16"/>
          <w:szCs w:val="16"/>
          <w:lang w:eastAsia="ru-RU"/>
        </w:rPr>
        <w:t>Источниками финансирования реализации мероприятий муниципальной программы являются средства областного бюджета и средства бюджета муниципального образования «Нижнеудинский район».</w:t>
      </w:r>
    </w:p>
    <w:p w:rsidR="004D6E56" w:rsidRPr="004D6E56" w:rsidRDefault="004D6E56" w:rsidP="004D6E56">
      <w:pPr>
        <w:autoSpaceDE w:val="0"/>
        <w:autoSpaceDN w:val="0"/>
        <w:adjustRightInd w:val="0"/>
        <w:ind w:right="0" w:firstLine="709"/>
        <w:rPr>
          <w:rFonts w:eastAsia="Times New Roman"/>
          <w:sz w:val="16"/>
          <w:szCs w:val="16"/>
          <w:lang w:eastAsia="ru-RU"/>
        </w:rPr>
      </w:pPr>
      <w:r w:rsidRPr="004D6E56">
        <w:rPr>
          <w:rFonts w:eastAsia="Times New Roman"/>
          <w:sz w:val="16"/>
          <w:szCs w:val="16"/>
          <w:lang w:eastAsia="ru-RU"/>
        </w:rPr>
        <w:t xml:space="preserve">Общий объем расходов на реализацию муниципальной программы за счет средств областного и местного бюджетов составляет 95 870,7 тыс. руб. </w:t>
      </w:r>
    </w:p>
    <w:p w:rsidR="004D6E56" w:rsidRPr="004D6E56" w:rsidRDefault="004D6E56" w:rsidP="004D6E56">
      <w:pPr>
        <w:autoSpaceDE w:val="0"/>
        <w:autoSpaceDN w:val="0"/>
        <w:adjustRightInd w:val="0"/>
        <w:ind w:right="0" w:firstLine="709"/>
        <w:rPr>
          <w:rFonts w:eastAsia="Times New Roman"/>
          <w:sz w:val="16"/>
          <w:szCs w:val="16"/>
          <w:lang w:eastAsia="ru-RU"/>
        </w:rPr>
      </w:pPr>
    </w:p>
    <w:tbl>
      <w:tblPr>
        <w:tblW w:w="94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127"/>
        <w:gridCol w:w="1841"/>
        <w:gridCol w:w="1559"/>
        <w:gridCol w:w="1558"/>
        <w:gridCol w:w="1417"/>
        <w:gridCol w:w="993"/>
      </w:tblGrid>
      <w:tr w:rsidR="004D6E56" w:rsidRPr="004D6E56" w:rsidTr="00922E2F">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widowControl w:val="0"/>
              <w:autoSpaceDE w:val="0"/>
              <w:autoSpaceDN w:val="0"/>
              <w:adjustRightInd w:val="0"/>
              <w:ind w:right="0"/>
              <w:jc w:val="center"/>
              <w:rPr>
                <w:rFonts w:eastAsia="Times New Roman"/>
                <w:sz w:val="16"/>
                <w:szCs w:val="16"/>
              </w:rPr>
            </w:pPr>
            <w:r w:rsidRPr="004D6E56">
              <w:rPr>
                <w:rFonts w:eastAsia="Times New Roman"/>
                <w:sz w:val="16"/>
                <w:szCs w:val="16"/>
              </w:rPr>
              <w:t>Период реализации Программы</w:t>
            </w:r>
          </w:p>
        </w:tc>
        <w:tc>
          <w:tcPr>
            <w:tcW w:w="7368" w:type="dxa"/>
            <w:gridSpan w:val="5"/>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widowControl w:val="0"/>
              <w:autoSpaceDE w:val="0"/>
              <w:autoSpaceDN w:val="0"/>
              <w:adjustRightInd w:val="0"/>
              <w:ind w:right="0"/>
              <w:jc w:val="center"/>
              <w:rPr>
                <w:rFonts w:eastAsia="Times New Roman"/>
                <w:sz w:val="16"/>
                <w:szCs w:val="16"/>
              </w:rPr>
            </w:pPr>
            <w:r w:rsidRPr="004D6E56">
              <w:rPr>
                <w:rFonts w:eastAsia="Times New Roman"/>
                <w:sz w:val="16"/>
                <w:szCs w:val="16"/>
              </w:rPr>
              <w:t>Объем финансирования, тыс. руб.</w:t>
            </w:r>
          </w:p>
        </w:tc>
      </w:tr>
      <w:tr w:rsidR="004D6E56" w:rsidRPr="004D6E56" w:rsidTr="00922E2F">
        <w:tc>
          <w:tcPr>
            <w:tcW w:w="2127"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widowControl w:val="0"/>
              <w:autoSpaceDE w:val="0"/>
              <w:autoSpaceDN w:val="0"/>
              <w:adjustRightInd w:val="0"/>
              <w:ind w:right="0"/>
              <w:jc w:val="center"/>
              <w:rPr>
                <w:rFonts w:eastAsia="Times New Roman"/>
                <w:sz w:val="16"/>
                <w:szCs w:val="16"/>
              </w:rPr>
            </w:pPr>
            <w:r w:rsidRPr="004D6E56">
              <w:rPr>
                <w:rFonts w:eastAsia="Times New Roman"/>
                <w:sz w:val="16"/>
                <w:szCs w:val="16"/>
              </w:rPr>
              <w:t>Финансовые средства, всего</w:t>
            </w:r>
          </w:p>
        </w:tc>
        <w:tc>
          <w:tcPr>
            <w:tcW w:w="5527" w:type="dxa"/>
            <w:gridSpan w:val="4"/>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widowControl w:val="0"/>
              <w:autoSpaceDE w:val="0"/>
              <w:autoSpaceDN w:val="0"/>
              <w:adjustRightInd w:val="0"/>
              <w:ind w:right="0" w:firstLine="600"/>
              <w:jc w:val="center"/>
              <w:rPr>
                <w:rFonts w:eastAsia="Times New Roman"/>
                <w:sz w:val="16"/>
                <w:szCs w:val="16"/>
              </w:rPr>
            </w:pPr>
            <w:r w:rsidRPr="004D6E56">
              <w:rPr>
                <w:rFonts w:eastAsia="Times New Roman"/>
                <w:sz w:val="16"/>
                <w:szCs w:val="16"/>
              </w:rPr>
              <w:t>в том числе</w:t>
            </w:r>
          </w:p>
        </w:tc>
      </w:tr>
      <w:tr w:rsidR="004D6E56" w:rsidRPr="004D6E56" w:rsidTr="00922E2F">
        <w:tc>
          <w:tcPr>
            <w:tcW w:w="2127"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widowControl w:val="0"/>
              <w:autoSpaceDE w:val="0"/>
              <w:autoSpaceDN w:val="0"/>
              <w:adjustRightInd w:val="0"/>
              <w:ind w:right="0"/>
              <w:jc w:val="center"/>
              <w:rPr>
                <w:rFonts w:eastAsia="Times New Roman"/>
                <w:sz w:val="16"/>
                <w:szCs w:val="16"/>
              </w:rPr>
            </w:pPr>
            <w:r w:rsidRPr="004D6E56">
              <w:rPr>
                <w:rFonts w:eastAsia="Times New Roman"/>
                <w:sz w:val="16"/>
                <w:szCs w:val="16"/>
              </w:rPr>
              <w:t>ФБ</w:t>
            </w:r>
            <w:r w:rsidRPr="004D6E56">
              <w:rPr>
                <w:rFonts w:eastAsia="Times New Roman"/>
                <w:sz w:val="16"/>
                <w:szCs w:val="16"/>
              </w:rPr>
              <w:sym w:font="Symbol" w:char="002A"/>
            </w:r>
          </w:p>
        </w:tc>
        <w:tc>
          <w:tcPr>
            <w:tcW w:w="1558"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widowControl w:val="0"/>
              <w:autoSpaceDE w:val="0"/>
              <w:autoSpaceDN w:val="0"/>
              <w:adjustRightInd w:val="0"/>
              <w:ind w:right="0"/>
              <w:jc w:val="center"/>
              <w:rPr>
                <w:rFonts w:eastAsia="Times New Roman"/>
                <w:sz w:val="16"/>
                <w:szCs w:val="16"/>
              </w:rPr>
            </w:pPr>
            <w:r w:rsidRPr="004D6E56">
              <w:rPr>
                <w:rFonts w:eastAsia="Times New Roman"/>
                <w:sz w:val="16"/>
                <w:szCs w:val="16"/>
              </w:rPr>
              <w:t>ОБ</w:t>
            </w:r>
            <w:r w:rsidRPr="004D6E56">
              <w:rPr>
                <w:rFonts w:eastAsia="Times New Roman"/>
                <w:sz w:val="16"/>
                <w:szCs w:val="16"/>
              </w:rPr>
              <w:sym w:font="Symbol" w:char="002A"/>
            </w:r>
          </w:p>
        </w:tc>
        <w:tc>
          <w:tcPr>
            <w:tcW w:w="1417"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widowControl w:val="0"/>
              <w:autoSpaceDE w:val="0"/>
              <w:autoSpaceDN w:val="0"/>
              <w:adjustRightInd w:val="0"/>
              <w:ind w:right="0"/>
              <w:jc w:val="center"/>
              <w:rPr>
                <w:rFonts w:eastAsia="Times New Roman"/>
                <w:sz w:val="16"/>
                <w:szCs w:val="16"/>
              </w:rPr>
            </w:pPr>
            <w:r w:rsidRPr="004D6E56">
              <w:rPr>
                <w:rFonts w:eastAsia="Times New Roman"/>
                <w:sz w:val="16"/>
                <w:szCs w:val="16"/>
              </w:rPr>
              <w:t>МБ</w:t>
            </w:r>
            <w:r w:rsidRPr="004D6E56">
              <w:rPr>
                <w:rFonts w:eastAsia="Times New Roman"/>
                <w:sz w:val="16"/>
                <w:szCs w:val="16"/>
              </w:rPr>
              <w:sym w:font="Symbol" w:char="002A"/>
            </w:r>
          </w:p>
        </w:tc>
        <w:tc>
          <w:tcPr>
            <w:tcW w:w="993"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widowControl w:val="0"/>
              <w:autoSpaceDE w:val="0"/>
              <w:autoSpaceDN w:val="0"/>
              <w:adjustRightInd w:val="0"/>
              <w:ind w:right="0"/>
              <w:jc w:val="center"/>
              <w:rPr>
                <w:rFonts w:eastAsia="Times New Roman"/>
                <w:sz w:val="16"/>
                <w:szCs w:val="16"/>
              </w:rPr>
            </w:pPr>
            <w:r w:rsidRPr="004D6E56">
              <w:rPr>
                <w:rFonts w:eastAsia="Times New Roman"/>
                <w:sz w:val="16"/>
                <w:szCs w:val="16"/>
              </w:rPr>
              <w:t>Внебюджетные средства</w:t>
            </w:r>
          </w:p>
        </w:tc>
      </w:tr>
      <w:tr w:rsidR="004D6E56" w:rsidRPr="004D6E56" w:rsidTr="00922E2F">
        <w:tc>
          <w:tcPr>
            <w:tcW w:w="2127"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autoSpaceDE w:val="0"/>
              <w:autoSpaceDN w:val="0"/>
              <w:adjustRightInd w:val="0"/>
              <w:ind w:right="0"/>
              <w:jc w:val="center"/>
              <w:rPr>
                <w:rFonts w:eastAsia="Times New Roman"/>
                <w:sz w:val="16"/>
                <w:szCs w:val="16"/>
              </w:rPr>
            </w:pPr>
            <w:r w:rsidRPr="004D6E56">
              <w:rPr>
                <w:rFonts w:eastAsia="Times New Roman"/>
                <w:sz w:val="16"/>
                <w:szCs w:val="16"/>
              </w:rPr>
              <w:t>2025-2025 г.г.</w:t>
            </w:r>
          </w:p>
        </w:tc>
        <w:tc>
          <w:tcPr>
            <w:tcW w:w="184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95 870,7</w:t>
            </w:r>
          </w:p>
        </w:tc>
        <w:tc>
          <w:tcPr>
            <w:tcW w:w="155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c>
          <w:tcPr>
            <w:tcW w:w="155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33 228,8</w:t>
            </w:r>
          </w:p>
        </w:tc>
        <w:tc>
          <w:tcPr>
            <w:tcW w:w="1417"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62 641,9</w:t>
            </w:r>
          </w:p>
        </w:tc>
        <w:tc>
          <w:tcPr>
            <w:tcW w:w="993"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r>
      <w:tr w:rsidR="004D6E56" w:rsidRPr="004D6E56" w:rsidTr="00922E2F">
        <w:tc>
          <w:tcPr>
            <w:tcW w:w="2127"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autoSpaceDE w:val="0"/>
              <w:autoSpaceDN w:val="0"/>
              <w:adjustRightInd w:val="0"/>
              <w:ind w:right="0"/>
              <w:jc w:val="center"/>
              <w:rPr>
                <w:rFonts w:eastAsia="Times New Roman"/>
                <w:sz w:val="16"/>
                <w:szCs w:val="16"/>
              </w:rPr>
            </w:pPr>
            <w:r w:rsidRPr="004D6E56">
              <w:rPr>
                <w:rFonts w:eastAsia="Times New Roman"/>
                <w:sz w:val="16"/>
                <w:szCs w:val="16"/>
              </w:rPr>
              <w:t>2025 г.</w:t>
            </w:r>
          </w:p>
        </w:tc>
        <w:tc>
          <w:tcPr>
            <w:tcW w:w="184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39 224,3</w:t>
            </w:r>
          </w:p>
        </w:tc>
        <w:tc>
          <w:tcPr>
            <w:tcW w:w="155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c>
          <w:tcPr>
            <w:tcW w:w="155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16 701,5</w:t>
            </w:r>
          </w:p>
        </w:tc>
        <w:tc>
          <w:tcPr>
            <w:tcW w:w="1417"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22 522,8</w:t>
            </w:r>
          </w:p>
        </w:tc>
        <w:tc>
          <w:tcPr>
            <w:tcW w:w="993"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r>
      <w:tr w:rsidR="004D6E56" w:rsidRPr="004D6E56" w:rsidTr="00922E2F">
        <w:tc>
          <w:tcPr>
            <w:tcW w:w="2127"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autoSpaceDE w:val="0"/>
              <w:autoSpaceDN w:val="0"/>
              <w:adjustRightInd w:val="0"/>
              <w:ind w:right="0"/>
              <w:jc w:val="center"/>
              <w:rPr>
                <w:rFonts w:eastAsia="Times New Roman"/>
                <w:sz w:val="16"/>
                <w:szCs w:val="16"/>
              </w:rPr>
            </w:pPr>
            <w:r w:rsidRPr="004D6E56">
              <w:rPr>
                <w:rFonts w:eastAsia="Times New Roman"/>
                <w:sz w:val="16"/>
                <w:szCs w:val="16"/>
              </w:rPr>
              <w:t>2026 г.</w:t>
            </w:r>
          </w:p>
        </w:tc>
        <w:tc>
          <w:tcPr>
            <w:tcW w:w="184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34 196,4</w:t>
            </w:r>
          </w:p>
        </w:tc>
        <w:tc>
          <w:tcPr>
            <w:tcW w:w="155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c>
          <w:tcPr>
            <w:tcW w:w="155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16 527,3</w:t>
            </w:r>
          </w:p>
        </w:tc>
        <w:tc>
          <w:tcPr>
            <w:tcW w:w="1417"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17 669,1</w:t>
            </w:r>
          </w:p>
        </w:tc>
        <w:tc>
          <w:tcPr>
            <w:tcW w:w="993"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r>
      <w:tr w:rsidR="004D6E56" w:rsidRPr="004D6E56" w:rsidTr="00922E2F">
        <w:tc>
          <w:tcPr>
            <w:tcW w:w="2127"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autoSpaceDE w:val="0"/>
              <w:autoSpaceDN w:val="0"/>
              <w:adjustRightInd w:val="0"/>
              <w:ind w:right="0"/>
              <w:jc w:val="center"/>
              <w:rPr>
                <w:rFonts w:eastAsia="Times New Roman"/>
                <w:sz w:val="16"/>
                <w:szCs w:val="16"/>
              </w:rPr>
            </w:pPr>
            <w:r w:rsidRPr="004D6E56">
              <w:rPr>
                <w:rFonts w:eastAsia="Times New Roman"/>
                <w:sz w:val="16"/>
                <w:szCs w:val="16"/>
              </w:rPr>
              <w:t>2027 г.</w:t>
            </w:r>
          </w:p>
        </w:tc>
        <w:tc>
          <w:tcPr>
            <w:tcW w:w="184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22 450,0</w:t>
            </w:r>
          </w:p>
        </w:tc>
        <w:tc>
          <w:tcPr>
            <w:tcW w:w="155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c>
          <w:tcPr>
            <w:tcW w:w="155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22 450,0</w:t>
            </w:r>
          </w:p>
        </w:tc>
        <w:tc>
          <w:tcPr>
            <w:tcW w:w="993"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r>
    </w:tbl>
    <w:p w:rsidR="004D6E56" w:rsidRPr="004D6E56" w:rsidRDefault="004D6E56" w:rsidP="004D6E56">
      <w:pPr>
        <w:widowControl w:val="0"/>
        <w:autoSpaceDE w:val="0"/>
        <w:autoSpaceDN w:val="0"/>
        <w:adjustRightInd w:val="0"/>
        <w:ind w:right="0" w:firstLine="709"/>
        <w:rPr>
          <w:rFonts w:eastAsia="Times New Roman"/>
          <w:sz w:val="16"/>
          <w:szCs w:val="16"/>
          <w:lang w:eastAsia="ru-RU"/>
        </w:rPr>
      </w:pPr>
    </w:p>
    <w:p w:rsidR="004D6E56" w:rsidRPr="004D6E56" w:rsidRDefault="004D6E56" w:rsidP="004D6E56">
      <w:pPr>
        <w:widowControl w:val="0"/>
        <w:autoSpaceDE w:val="0"/>
        <w:autoSpaceDN w:val="0"/>
        <w:adjustRightInd w:val="0"/>
        <w:ind w:right="0" w:firstLine="709"/>
        <w:rPr>
          <w:rFonts w:eastAsia="Times New Roman"/>
          <w:sz w:val="16"/>
          <w:szCs w:val="16"/>
          <w:lang w:eastAsia="ru-RU"/>
        </w:rPr>
      </w:pPr>
      <w:r w:rsidRPr="004D6E56">
        <w:rPr>
          <w:rFonts w:eastAsia="Times New Roman"/>
          <w:sz w:val="16"/>
          <w:szCs w:val="16"/>
          <w:lang w:eastAsia="ru-RU"/>
        </w:rPr>
        <w:sym w:font="Symbol" w:char="002A"/>
      </w:r>
      <w:r w:rsidRPr="004D6E56">
        <w:rPr>
          <w:rFonts w:eastAsia="Times New Roman"/>
          <w:sz w:val="16"/>
          <w:szCs w:val="16"/>
          <w:lang w:eastAsia="ru-RU"/>
        </w:rPr>
        <w:t xml:space="preserve"> Принятые сокращения: ФБ – средства федерального бюджета, ОБ – средства областного бюджета, МБ – средства местного бюджета»;</w:t>
      </w:r>
    </w:p>
    <w:p w:rsidR="004D6E56" w:rsidRPr="004D6E56" w:rsidRDefault="004D6E56" w:rsidP="004D6E56">
      <w:pPr>
        <w:widowControl w:val="0"/>
        <w:ind w:right="0" w:firstLine="709"/>
        <w:outlineLvl w:val="2"/>
        <w:rPr>
          <w:rFonts w:eastAsia="Times New Roman"/>
          <w:sz w:val="16"/>
          <w:szCs w:val="16"/>
          <w:lang w:eastAsia="ru-RU"/>
        </w:rPr>
      </w:pPr>
    </w:p>
    <w:p w:rsidR="004D6E56" w:rsidRPr="004D6E56" w:rsidRDefault="004D6E56" w:rsidP="004D6E56">
      <w:pPr>
        <w:widowControl w:val="0"/>
        <w:autoSpaceDE w:val="0"/>
        <w:autoSpaceDN w:val="0"/>
        <w:adjustRightInd w:val="0"/>
        <w:ind w:right="0" w:firstLine="709"/>
        <w:rPr>
          <w:rFonts w:eastAsia="Times New Roman"/>
          <w:sz w:val="16"/>
          <w:szCs w:val="16"/>
          <w:lang w:eastAsia="ru-RU"/>
        </w:rPr>
      </w:pPr>
      <w:r w:rsidRPr="004D6E56">
        <w:rPr>
          <w:rFonts w:eastAsia="Times New Roman"/>
          <w:sz w:val="16"/>
          <w:szCs w:val="16"/>
          <w:lang w:eastAsia="ru-RU"/>
        </w:rPr>
        <w:t>3) раздел VII «Перечень мероприятий программы» изложить в следующей редакции:</w:t>
      </w:r>
    </w:p>
    <w:p w:rsidR="004D6E56" w:rsidRPr="004D6E56" w:rsidRDefault="004D6E56" w:rsidP="004D6E56">
      <w:pPr>
        <w:widowControl w:val="0"/>
        <w:autoSpaceDE w:val="0"/>
        <w:autoSpaceDN w:val="0"/>
        <w:adjustRightInd w:val="0"/>
        <w:ind w:right="0" w:firstLine="709"/>
        <w:rPr>
          <w:rFonts w:eastAsia="Times New Roman"/>
          <w:sz w:val="16"/>
          <w:szCs w:val="16"/>
          <w:lang w:eastAsia="ru-RU"/>
        </w:rPr>
      </w:pPr>
    </w:p>
    <w:p w:rsidR="004D6E56" w:rsidRPr="004D6E56" w:rsidRDefault="004D6E56" w:rsidP="004D6E56">
      <w:pPr>
        <w:widowControl w:val="0"/>
        <w:autoSpaceDE w:val="0"/>
        <w:autoSpaceDN w:val="0"/>
        <w:adjustRightInd w:val="0"/>
        <w:ind w:right="0"/>
        <w:jc w:val="center"/>
        <w:rPr>
          <w:rFonts w:eastAsia="Times New Roman"/>
          <w:sz w:val="16"/>
          <w:szCs w:val="16"/>
          <w:lang w:eastAsia="ru-RU"/>
        </w:rPr>
      </w:pPr>
      <w:r w:rsidRPr="004D6E56">
        <w:rPr>
          <w:rFonts w:eastAsia="Times New Roman"/>
          <w:sz w:val="16"/>
          <w:szCs w:val="16"/>
          <w:lang w:eastAsia="ru-RU"/>
        </w:rPr>
        <w:t>«</w:t>
      </w:r>
      <w:r w:rsidRPr="004D6E56">
        <w:rPr>
          <w:rFonts w:eastAsia="Times New Roman"/>
          <w:sz w:val="16"/>
          <w:szCs w:val="16"/>
          <w:lang w:val="en-US" w:eastAsia="ru-RU"/>
        </w:rPr>
        <w:t>VII</w:t>
      </w:r>
      <w:r w:rsidRPr="004D6E56">
        <w:rPr>
          <w:rFonts w:eastAsia="Times New Roman"/>
          <w:sz w:val="16"/>
          <w:szCs w:val="16"/>
          <w:lang w:eastAsia="ru-RU"/>
        </w:rPr>
        <w:t>. ПЕРЕЧЕНЬ МЕРОПРИЯТИЙ ПРОГРАММЫ</w:t>
      </w:r>
    </w:p>
    <w:p w:rsidR="004D6E56" w:rsidRPr="004D6E56" w:rsidRDefault="004D6E56" w:rsidP="004D6E56">
      <w:pPr>
        <w:widowControl w:val="0"/>
        <w:tabs>
          <w:tab w:val="left" w:pos="2280"/>
        </w:tabs>
        <w:ind w:right="0" w:firstLine="709"/>
        <w:rPr>
          <w:rFonts w:eastAsia="Times New Roman"/>
          <w:sz w:val="16"/>
          <w:szCs w:val="16"/>
          <w:lang w:eastAsia="ru-RU"/>
        </w:rPr>
      </w:pPr>
    </w:p>
    <w:tbl>
      <w:tblPr>
        <w:tblW w:w="96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6"/>
        <w:gridCol w:w="1562"/>
        <w:gridCol w:w="851"/>
        <w:gridCol w:w="1418"/>
        <w:gridCol w:w="1419"/>
        <w:gridCol w:w="1419"/>
        <w:gridCol w:w="1279"/>
        <w:gridCol w:w="425"/>
        <w:gridCol w:w="706"/>
      </w:tblGrid>
      <w:tr w:rsidR="004D6E56" w:rsidRPr="004D6E56" w:rsidTr="00922E2F">
        <w:tc>
          <w:tcPr>
            <w:tcW w:w="56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N п/п</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Задачи, мероприятия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Срок реализации мероприятий программы</w:t>
            </w:r>
          </w:p>
        </w:tc>
        <w:tc>
          <w:tcPr>
            <w:tcW w:w="5960" w:type="dxa"/>
            <w:gridSpan w:val="5"/>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 xml:space="preserve">Объем финансирования, тыс. руб. </w:t>
            </w:r>
            <w:hyperlink r:id="rId9" w:anchor="Par368" w:history="1">
              <w:r w:rsidRPr="004D6E56">
                <w:rPr>
                  <w:rFonts w:eastAsia="Times New Roman"/>
                  <w:sz w:val="16"/>
                  <w:szCs w:val="16"/>
                  <w:u w:val="single"/>
                </w:rPr>
                <w:t>**</w:t>
              </w:r>
            </w:hyperlink>
          </w:p>
        </w:tc>
        <w:tc>
          <w:tcPr>
            <w:tcW w:w="70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Исполнитель мероприятия программы</w:t>
            </w:r>
          </w:p>
        </w:tc>
      </w:tr>
      <w:tr w:rsidR="004D6E56" w:rsidRPr="004D6E56" w:rsidTr="00922E2F">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Финансовые средства всего</w:t>
            </w:r>
          </w:p>
        </w:tc>
        <w:tc>
          <w:tcPr>
            <w:tcW w:w="4542" w:type="dxa"/>
            <w:gridSpan w:val="4"/>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firstLine="600"/>
              <w:jc w:val="center"/>
              <w:rPr>
                <w:rFonts w:eastAsia="Times New Roman"/>
                <w:sz w:val="16"/>
                <w:szCs w:val="16"/>
              </w:rPr>
            </w:pPr>
            <w:r w:rsidRPr="004D6E56">
              <w:rPr>
                <w:rFonts w:eastAsia="Times New Roman"/>
                <w:sz w:val="16"/>
                <w:szCs w:val="16"/>
              </w:rPr>
              <w:t>В том числе</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75"/>
              <w:jc w:val="center"/>
              <w:rPr>
                <w:rFonts w:eastAsia="Times New Roman"/>
                <w:sz w:val="16"/>
                <w:szCs w:val="16"/>
              </w:rPr>
            </w:pPr>
            <w:r w:rsidRPr="004D6E56">
              <w:rPr>
                <w:rFonts w:eastAsia="Times New Roman"/>
                <w:sz w:val="16"/>
                <w:szCs w:val="16"/>
              </w:rPr>
              <w:t>ФБ</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firstLine="45"/>
              <w:jc w:val="center"/>
              <w:rPr>
                <w:rFonts w:eastAsia="Times New Roman"/>
                <w:sz w:val="16"/>
                <w:szCs w:val="16"/>
              </w:rPr>
            </w:pPr>
            <w:r w:rsidRPr="004D6E56">
              <w:rPr>
                <w:rFonts w:eastAsia="Times New Roman"/>
                <w:sz w:val="16"/>
                <w:szCs w:val="16"/>
              </w:rPr>
              <w:t>ОБ</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МБ</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Внебюджетные средства</w:t>
            </w:r>
            <w:hyperlink r:id="rId10" w:anchor="Par369" w:history="1">
              <w:r w:rsidRPr="004D6E56">
                <w:rPr>
                  <w:rFonts w:eastAsia="Times New Roman"/>
                  <w:sz w:val="16"/>
                  <w:szCs w:val="16"/>
                  <w:u w:val="single"/>
                </w:rPr>
                <w:t>***</w:t>
              </w:r>
            </w:hyperlink>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c>
          <w:tcPr>
            <w:tcW w:w="566"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w:t>
            </w:r>
          </w:p>
        </w:tc>
        <w:tc>
          <w:tcPr>
            <w:tcW w:w="1562"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6</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7</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8</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9</w:t>
            </w:r>
          </w:p>
        </w:tc>
        <w:tc>
          <w:tcPr>
            <w:tcW w:w="706"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10</w:t>
            </w:r>
          </w:p>
        </w:tc>
      </w:tr>
      <w:tr w:rsidR="004D6E56" w:rsidRPr="004D6E56" w:rsidTr="00922E2F">
        <w:tc>
          <w:tcPr>
            <w:tcW w:w="566"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1</w:t>
            </w:r>
          </w:p>
        </w:tc>
        <w:tc>
          <w:tcPr>
            <w:tcW w:w="9079" w:type="dxa"/>
            <w:gridSpan w:val="8"/>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Задача 1. Капитальный ремонт объектов муниципальной собственности муниципального образования «Нижнеудинский район»</w:t>
            </w:r>
          </w:p>
        </w:tc>
      </w:tr>
      <w:tr w:rsidR="004D6E56" w:rsidRPr="004D6E56" w:rsidTr="00922E2F">
        <w:tc>
          <w:tcPr>
            <w:tcW w:w="56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Всего по задаче 1</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rPr>
                <w:rFonts w:eastAsia="Times New Roman"/>
                <w:sz w:val="16"/>
                <w:szCs w:val="16"/>
              </w:rPr>
            </w:pPr>
          </w:p>
        </w:tc>
      </w:tr>
      <w:tr w:rsidR="004D6E56" w:rsidRPr="004D6E56" w:rsidTr="00922E2F">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539"/>
        </w:trPr>
        <w:tc>
          <w:tcPr>
            <w:tcW w:w="566" w:type="dxa"/>
            <w:vMerge w:val="restart"/>
            <w:tcBorders>
              <w:top w:val="single" w:sz="4" w:space="0" w:color="auto"/>
              <w:left w:val="single" w:sz="4" w:space="0" w:color="auto"/>
              <w:right w:val="single" w:sz="4" w:space="0" w:color="auto"/>
            </w:tcBorders>
            <w:hideMark/>
          </w:tcPr>
          <w:p w:rsidR="004D6E56" w:rsidRPr="004D6E56" w:rsidRDefault="004D6E56" w:rsidP="004D6E56">
            <w:pPr>
              <w:ind w:right="0"/>
              <w:jc w:val="left"/>
              <w:rPr>
                <w:rFonts w:eastAsia="Times New Roman"/>
                <w:sz w:val="16"/>
                <w:szCs w:val="16"/>
              </w:rPr>
            </w:pPr>
            <w:r w:rsidRPr="004D6E56">
              <w:rPr>
                <w:rFonts w:eastAsia="Times New Roman"/>
                <w:sz w:val="16"/>
                <w:szCs w:val="16"/>
              </w:rPr>
              <w:t>3</w:t>
            </w:r>
          </w:p>
        </w:tc>
        <w:tc>
          <w:tcPr>
            <w:tcW w:w="1562" w:type="dxa"/>
            <w:vMerge w:val="restart"/>
            <w:tcBorders>
              <w:top w:val="single" w:sz="4" w:space="0" w:color="auto"/>
              <w:left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Выполнение мероприятий по проведению капитального ремонта объектов муниципальной собственности муниципального образования «Нижнеудинский район»</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right w:val="single" w:sz="4" w:space="0" w:color="auto"/>
            </w:tcBorders>
            <w:vAlign w:val="center"/>
            <w:hideMark/>
          </w:tcPr>
          <w:p w:rsidR="004D6E56" w:rsidRPr="004D6E56" w:rsidRDefault="004D6E56" w:rsidP="004D6E56">
            <w:pPr>
              <w:spacing w:line="276" w:lineRule="auto"/>
              <w:ind w:right="0"/>
              <w:jc w:val="left"/>
              <w:rPr>
                <w:sz w:val="16"/>
                <w:szCs w:val="16"/>
              </w:rPr>
            </w:pPr>
            <w:r w:rsidRPr="004D6E56">
              <w:rPr>
                <w:sz w:val="16"/>
                <w:szCs w:val="16"/>
              </w:rPr>
              <w:t>УКС</w:t>
            </w:r>
          </w:p>
        </w:tc>
      </w:tr>
      <w:tr w:rsidR="004D6E56" w:rsidRPr="004D6E56" w:rsidTr="00922E2F">
        <w:trPr>
          <w:trHeight w:val="539"/>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tcBorders>
              <w:left w:val="single" w:sz="4" w:space="0" w:color="auto"/>
              <w:right w:val="single" w:sz="4" w:space="0" w:color="auto"/>
            </w:tcBorders>
            <w:vAlign w:val="center"/>
            <w:hideMark/>
          </w:tcPr>
          <w:p w:rsidR="004D6E56" w:rsidRPr="004D6E56" w:rsidRDefault="004D6E56" w:rsidP="004D6E56">
            <w:pPr>
              <w:spacing w:line="276" w:lineRule="auto"/>
              <w:ind w:right="0"/>
              <w:jc w:val="left"/>
              <w:rPr>
                <w:sz w:val="16"/>
                <w:szCs w:val="16"/>
              </w:rPr>
            </w:pPr>
          </w:p>
        </w:tc>
      </w:tr>
      <w:tr w:rsidR="004D6E56" w:rsidRPr="004D6E56" w:rsidTr="00922E2F">
        <w:trPr>
          <w:trHeight w:val="539"/>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tcBorders>
              <w:left w:val="single" w:sz="4" w:space="0" w:color="auto"/>
              <w:right w:val="single" w:sz="4" w:space="0" w:color="auto"/>
            </w:tcBorders>
            <w:vAlign w:val="center"/>
            <w:hideMark/>
          </w:tcPr>
          <w:p w:rsidR="004D6E56" w:rsidRPr="004D6E56" w:rsidRDefault="004D6E56" w:rsidP="004D6E56">
            <w:pPr>
              <w:spacing w:line="276" w:lineRule="auto"/>
              <w:ind w:right="0"/>
              <w:jc w:val="left"/>
              <w:rPr>
                <w:sz w:val="16"/>
                <w:szCs w:val="16"/>
              </w:rPr>
            </w:pPr>
          </w:p>
        </w:tc>
      </w:tr>
      <w:tr w:rsidR="004D6E56" w:rsidRPr="004D6E56" w:rsidTr="00922E2F">
        <w:trPr>
          <w:trHeight w:val="539"/>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tcBorders>
              <w:left w:val="single" w:sz="4" w:space="0" w:color="auto"/>
              <w:right w:val="single" w:sz="4" w:space="0" w:color="auto"/>
            </w:tcBorders>
            <w:vAlign w:val="center"/>
            <w:hideMark/>
          </w:tcPr>
          <w:p w:rsidR="004D6E56" w:rsidRPr="004D6E56" w:rsidRDefault="004D6E56" w:rsidP="004D6E56">
            <w:pPr>
              <w:spacing w:line="276" w:lineRule="auto"/>
              <w:ind w:right="0"/>
              <w:jc w:val="left"/>
              <w:rPr>
                <w:sz w:val="16"/>
                <w:szCs w:val="16"/>
              </w:rPr>
            </w:pPr>
          </w:p>
        </w:tc>
      </w:tr>
      <w:tr w:rsidR="004D6E56" w:rsidRPr="004D6E56" w:rsidTr="00922E2F">
        <w:trPr>
          <w:trHeight w:val="539"/>
        </w:trPr>
        <w:tc>
          <w:tcPr>
            <w:tcW w:w="566" w:type="dxa"/>
            <w:vMerge/>
            <w:tcBorders>
              <w:left w:val="single" w:sz="4" w:space="0" w:color="auto"/>
              <w:right w:val="single" w:sz="4" w:space="0" w:color="auto"/>
            </w:tcBorders>
            <w:vAlign w:val="center"/>
          </w:tcPr>
          <w:p w:rsidR="004D6E56" w:rsidRPr="004D6E56" w:rsidRDefault="004D6E56" w:rsidP="004D6E56">
            <w:pPr>
              <w:ind w:right="0"/>
              <w:jc w:val="left"/>
              <w:rPr>
                <w:rFonts w:eastAsia="Times New Roman"/>
                <w:sz w:val="16"/>
                <w:szCs w:val="16"/>
              </w:rPr>
            </w:pPr>
          </w:p>
        </w:tc>
        <w:tc>
          <w:tcPr>
            <w:tcW w:w="1562" w:type="dxa"/>
            <w:vMerge w:val="restart"/>
            <w:tcBorders>
              <w:left w:val="single" w:sz="4" w:space="0" w:color="auto"/>
              <w:right w:val="single" w:sz="4" w:space="0" w:color="auto"/>
            </w:tcBorders>
            <w:vAlign w:val="center"/>
          </w:tcPr>
          <w:p w:rsidR="004D6E56" w:rsidRPr="004D6E56" w:rsidRDefault="004D6E56" w:rsidP="004D6E56">
            <w:pPr>
              <w:ind w:right="0"/>
              <w:jc w:val="left"/>
              <w:rPr>
                <w:rFonts w:eastAsia="Times New Roman"/>
                <w:sz w:val="16"/>
                <w:szCs w:val="16"/>
              </w:rPr>
            </w:pPr>
            <w:r w:rsidRPr="004D6E56">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141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425"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tcBorders>
              <w:left w:val="single" w:sz="4" w:space="0" w:color="auto"/>
              <w:right w:val="single" w:sz="4" w:space="0" w:color="auto"/>
            </w:tcBorders>
            <w:vAlign w:val="center"/>
          </w:tcPr>
          <w:p w:rsidR="004D6E56" w:rsidRPr="004D6E56" w:rsidRDefault="004D6E56" w:rsidP="004D6E56">
            <w:pPr>
              <w:spacing w:line="276" w:lineRule="auto"/>
              <w:ind w:right="0"/>
              <w:jc w:val="left"/>
              <w:rPr>
                <w:sz w:val="16"/>
                <w:szCs w:val="16"/>
              </w:rPr>
            </w:pPr>
          </w:p>
        </w:tc>
      </w:tr>
      <w:tr w:rsidR="004D6E56" w:rsidRPr="004D6E56" w:rsidTr="00922E2F">
        <w:trPr>
          <w:trHeight w:val="539"/>
        </w:trPr>
        <w:tc>
          <w:tcPr>
            <w:tcW w:w="566" w:type="dxa"/>
            <w:vMerge/>
            <w:tcBorders>
              <w:left w:val="single" w:sz="4" w:space="0" w:color="auto"/>
              <w:right w:val="single" w:sz="4" w:space="0" w:color="auto"/>
            </w:tcBorders>
            <w:vAlign w:val="center"/>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tcBorders>
              <w:left w:val="single" w:sz="4" w:space="0" w:color="auto"/>
              <w:right w:val="single" w:sz="4" w:space="0" w:color="auto"/>
            </w:tcBorders>
            <w:vAlign w:val="center"/>
          </w:tcPr>
          <w:p w:rsidR="004D6E56" w:rsidRPr="004D6E56" w:rsidRDefault="004D6E56" w:rsidP="004D6E56">
            <w:pPr>
              <w:spacing w:line="276" w:lineRule="auto"/>
              <w:ind w:right="0"/>
              <w:jc w:val="left"/>
              <w:rPr>
                <w:sz w:val="16"/>
                <w:szCs w:val="16"/>
              </w:rPr>
            </w:pPr>
          </w:p>
        </w:tc>
      </w:tr>
      <w:tr w:rsidR="004D6E56" w:rsidRPr="004D6E56" w:rsidTr="00922E2F">
        <w:trPr>
          <w:trHeight w:val="539"/>
        </w:trPr>
        <w:tc>
          <w:tcPr>
            <w:tcW w:w="566" w:type="dxa"/>
            <w:vMerge/>
            <w:tcBorders>
              <w:left w:val="single" w:sz="4" w:space="0" w:color="auto"/>
              <w:right w:val="single" w:sz="4" w:space="0" w:color="auto"/>
            </w:tcBorders>
            <w:vAlign w:val="center"/>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tcBorders>
              <w:left w:val="single" w:sz="4" w:space="0" w:color="auto"/>
              <w:right w:val="single" w:sz="4" w:space="0" w:color="auto"/>
            </w:tcBorders>
            <w:vAlign w:val="center"/>
          </w:tcPr>
          <w:p w:rsidR="004D6E56" w:rsidRPr="004D6E56" w:rsidRDefault="004D6E56" w:rsidP="004D6E56">
            <w:pPr>
              <w:spacing w:line="276" w:lineRule="auto"/>
              <w:ind w:right="0"/>
              <w:jc w:val="left"/>
              <w:rPr>
                <w:sz w:val="16"/>
                <w:szCs w:val="16"/>
              </w:rPr>
            </w:pPr>
          </w:p>
        </w:tc>
      </w:tr>
      <w:tr w:rsidR="004D6E56" w:rsidRPr="004D6E56" w:rsidTr="00922E2F">
        <w:trPr>
          <w:trHeight w:val="539"/>
        </w:trPr>
        <w:tc>
          <w:tcPr>
            <w:tcW w:w="566" w:type="dxa"/>
            <w:vMerge/>
            <w:tcBorders>
              <w:left w:val="single" w:sz="4" w:space="0" w:color="auto"/>
              <w:bottom w:val="single" w:sz="4" w:space="0" w:color="auto"/>
              <w:right w:val="single" w:sz="4" w:space="0" w:color="auto"/>
            </w:tcBorders>
            <w:vAlign w:val="center"/>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bottom w:val="single" w:sz="4" w:space="0" w:color="auto"/>
              <w:right w:val="single" w:sz="4" w:space="0" w:color="auto"/>
            </w:tcBorders>
            <w:vAlign w:val="center"/>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141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425" w:type="dxa"/>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vMerge/>
            <w:tcBorders>
              <w:left w:val="single" w:sz="4" w:space="0" w:color="auto"/>
              <w:bottom w:val="single" w:sz="4" w:space="0" w:color="auto"/>
              <w:right w:val="single" w:sz="4" w:space="0" w:color="auto"/>
            </w:tcBorders>
            <w:vAlign w:val="center"/>
          </w:tcPr>
          <w:p w:rsidR="004D6E56" w:rsidRPr="004D6E56" w:rsidRDefault="004D6E56" w:rsidP="004D6E56">
            <w:pPr>
              <w:spacing w:line="276" w:lineRule="auto"/>
              <w:ind w:right="0"/>
              <w:jc w:val="left"/>
              <w:rPr>
                <w:sz w:val="16"/>
                <w:szCs w:val="16"/>
              </w:rPr>
            </w:pPr>
          </w:p>
        </w:tc>
      </w:tr>
      <w:tr w:rsidR="004D6E56" w:rsidRPr="004D6E56" w:rsidTr="00922E2F">
        <w:trPr>
          <w:trHeight w:val="539"/>
        </w:trPr>
        <w:tc>
          <w:tcPr>
            <w:tcW w:w="566"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4</w:t>
            </w:r>
          </w:p>
        </w:tc>
        <w:tc>
          <w:tcPr>
            <w:tcW w:w="9079" w:type="dxa"/>
            <w:gridSpan w:val="8"/>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r>
      <w:tr w:rsidR="004D6E56" w:rsidRPr="004D6E56" w:rsidTr="00922E2F">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5</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Всего по задаче 2</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7 000,0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7 000,0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left"/>
              <w:rPr>
                <w:rFonts w:eastAsia="Times New Roman"/>
                <w:sz w:val="16"/>
                <w:szCs w:val="16"/>
              </w:rPr>
            </w:pPr>
          </w:p>
        </w:tc>
      </w:tr>
      <w:tr w:rsidR="004D6E56" w:rsidRPr="004D6E56" w:rsidTr="00922E2F">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982"/>
        </w:trPr>
        <w:tc>
          <w:tcPr>
            <w:tcW w:w="566" w:type="dxa"/>
            <w:vMerge w:val="restart"/>
            <w:tcBorders>
              <w:top w:val="single" w:sz="4" w:space="0" w:color="auto"/>
              <w:left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6</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Прохождение государственной экспертизы, получение технических условий и иные расходы, связанные с разработкой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7 000,0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7 000,0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left"/>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УКС, ОО, УК</w:t>
            </w:r>
          </w:p>
        </w:tc>
      </w:tr>
      <w:tr w:rsidR="004D6E56" w:rsidRPr="004D6E56" w:rsidTr="00922E2F">
        <w:trPr>
          <w:trHeight w:val="826"/>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35"/>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685"/>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685"/>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val="restart"/>
            <w:tcBorders>
              <w:top w:val="single" w:sz="4" w:space="0" w:color="auto"/>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r w:rsidRPr="004D6E56">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7 000,0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7 000,0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left"/>
              <w:rPr>
                <w:rFonts w:eastAsia="Times New Roman"/>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685"/>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left"/>
              <w:rPr>
                <w:rFonts w:eastAsia="Times New Roman"/>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685"/>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left"/>
              <w:rPr>
                <w:rFonts w:eastAsia="Times New Roman"/>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685"/>
        </w:trPr>
        <w:tc>
          <w:tcPr>
            <w:tcW w:w="566" w:type="dxa"/>
            <w:vMerge/>
            <w:tcBorders>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center"/>
              <w:rPr>
                <w:rFonts w:eastAsia="Times New Roman"/>
                <w:sz w:val="16"/>
                <w:szCs w:val="16"/>
              </w:rPr>
            </w:pP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spacing w:line="276" w:lineRule="auto"/>
              <w:ind w:right="0"/>
              <w:jc w:val="left"/>
              <w:rPr>
                <w:rFonts w:eastAsia="Times New Roman"/>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511"/>
        </w:trPr>
        <w:tc>
          <w:tcPr>
            <w:tcW w:w="566"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lastRenderedPageBreak/>
              <w:t>7</w:t>
            </w:r>
          </w:p>
        </w:tc>
        <w:tc>
          <w:tcPr>
            <w:tcW w:w="9079" w:type="dxa"/>
            <w:gridSpan w:val="8"/>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Задача 3. Обеспечение деятельности муниципального казенного учреждения «Управление капитального строительства Нижнеудинского района»</w:t>
            </w:r>
          </w:p>
        </w:tc>
      </w:tr>
      <w:tr w:rsidR="004D6E56" w:rsidRPr="004D6E56" w:rsidTr="00922E2F">
        <w:trPr>
          <w:trHeight w:val="768"/>
        </w:trPr>
        <w:tc>
          <w:tcPr>
            <w:tcW w:w="56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8</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Всего по задаче 3</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34 810,0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34 810,0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left"/>
              <w:rPr>
                <w:rFonts w:eastAsia="Times New Roman"/>
                <w:sz w:val="16"/>
                <w:szCs w:val="16"/>
              </w:rPr>
            </w:pPr>
          </w:p>
        </w:tc>
      </w:tr>
      <w:tr w:rsidR="004D6E56" w:rsidRPr="004D6E56" w:rsidTr="00922E2F">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c>
          <w:tcPr>
            <w:tcW w:w="566" w:type="dxa"/>
            <w:vMerge w:val="restart"/>
            <w:tcBorders>
              <w:top w:val="single" w:sz="4" w:space="0" w:color="auto"/>
              <w:left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9</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Финансовое, материально-техническое, социально-бытовое обеспечение деятельности муниципального казенного учреждения «Управление капитального строительства Нижнеудинского района»</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34 810,0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34 810,0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УКС</w:t>
            </w:r>
          </w:p>
        </w:tc>
      </w:tr>
      <w:tr w:rsidR="004D6E56" w:rsidRPr="004D6E56" w:rsidTr="00922E2F">
        <w:trPr>
          <w:trHeight w:val="70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692"/>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val="restart"/>
            <w:tcBorders>
              <w:top w:val="single" w:sz="4" w:space="0" w:color="auto"/>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r w:rsidRPr="004D6E56">
              <w:rPr>
                <w:rFonts w:eastAsia="Times New Roman"/>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34 810,0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34 810,0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p>
        </w:tc>
        <w:tc>
          <w:tcPr>
            <w:tcW w:w="706" w:type="dxa"/>
            <w:vMerge w:val="restart"/>
            <w:tcBorders>
              <w:top w:val="single" w:sz="4" w:space="0" w:color="auto"/>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p>
        </w:tc>
        <w:tc>
          <w:tcPr>
            <w:tcW w:w="70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12 680,0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p>
        </w:tc>
        <w:tc>
          <w:tcPr>
            <w:tcW w:w="70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p>
        </w:tc>
        <w:tc>
          <w:tcPr>
            <w:tcW w:w="706" w:type="dxa"/>
            <w:vMerge/>
            <w:tcBorders>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572"/>
        </w:trPr>
        <w:tc>
          <w:tcPr>
            <w:tcW w:w="566"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10</w:t>
            </w:r>
          </w:p>
        </w:tc>
        <w:tc>
          <w:tcPr>
            <w:tcW w:w="9079" w:type="dxa"/>
            <w:gridSpan w:val="8"/>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Задача 4. Приобретение модульных конструкций для размещения муниципальных объектов</w:t>
            </w:r>
          </w:p>
        </w:tc>
      </w:tr>
      <w:tr w:rsidR="004D6E56" w:rsidRPr="004D6E56" w:rsidTr="00922E2F">
        <w:trPr>
          <w:trHeight w:val="768"/>
        </w:trPr>
        <w:tc>
          <w:tcPr>
            <w:tcW w:w="56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11</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Всего по задаче 4</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18 363,7</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16527,3</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1836,4</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center"/>
              <w:rPr>
                <w:rFonts w:eastAsia="Times New Roman"/>
                <w:sz w:val="16"/>
                <w:szCs w:val="16"/>
              </w:rPr>
            </w:pPr>
          </w:p>
        </w:tc>
      </w:tr>
      <w:tr w:rsidR="004D6E56" w:rsidRPr="004D6E56" w:rsidTr="00922E2F">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18 363,7</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16527,3</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1836,4</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val="restart"/>
            <w:tcBorders>
              <w:top w:val="single" w:sz="4" w:space="0" w:color="auto"/>
              <w:left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12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shd w:val="clear" w:color="auto" w:fill="FFFFFF"/>
              </w:rPr>
              <w:t xml:space="preserve">Приобретение модульной конструкции </w:t>
            </w:r>
            <w:r w:rsidRPr="004D6E56">
              <w:rPr>
                <w:rFonts w:eastAsia="Times New Roman"/>
                <w:sz w:val="16"/>
                <w:szCs w:val="16"/>
                <w:shd w:val="clear" w:color="auto" w:fill="FFFFFF"/>
              </w:rPr>
              <w:lastRenderedPageBreak/>
              <w:t xml:space="preserve">сборно-разборного быстровозводимого здания (модульного типа) </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lastRenderedPageBreak/>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18 363,7</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16527,3</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1836,4</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УКС, ОО</w:t>
            </w:r>
          </w:p>
        </w:tc>
      </w:tr>
      <w:tr w:rsidR="004D6E56" w:rsidRPr="004D6E56" w:rsidTr="00922E2F">
        <w:trPr>
          <w:trHeight w:val="76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18 363,7</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16527,3</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1836,4</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val="restart"/>
            <w:tcBorders>
              <w:top w:val="single" w:sz="4" w:space="0" w:color="auto"/>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r w:rsidRPr="004D6E56">
              <w:rPr>
                <w:rFonts w:eastAsia="Times New Roman"/>
                <w:sz w:val="16"/>
                <w:szCs w:val="16"/>
              </w:rPr>
              <w:t>Реализация мероприятий по приобретению модульных конструкций сборно-разборных быстровозводимых зданий для размещения пищеблоков в целях обеспечения бесплатным горячим питанием обучающихся, получающих начальное общее образование в муниципальных общеобразовательных учреждениях</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18 363,7</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16527,3</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1836,4</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18 363,7</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16527,3</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1836,4</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768"/>
        </w:trPr>
        <w:tc>
          <w:tcPr>
            <w:tcW w:w="566" w:type="dxa"/>
            <w:vMerge/>
            <w:tcBorders>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399"/>
        </w:trPr>
        <w:tc>
          <w:tcPr>
            <w:tcW w:w="566"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13</w:t>
            </w:r>
          </w:p>
        </w:tc>
        <w:tc>
          <w:tcPr>
            <w:tcW w:w="9079" w:type="dxa"/>
            <w:gridSpan w:val="8"/>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Задача 5. Национальный проект «Образование»</w:t>
            </w:r>
          </w:p>
        </w:tc>
      </w:tr>
      <w:tr w:rsidR="004D6E56" w:rsidRPr="004D6E56" w:rsidTr="00922E2F">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14</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Всего по задаче 5</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18 557,2</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16 701,5</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1 855,7</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УКС ОО</w:t>
            </w:r>
          </w:p>
        </w:tc>
      </w:tr>
      <w:tr w:rsidR="004D6E56" w:rsidRPr="004D6E56" w:rsidTr="00922E2F">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18 557,2</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16 701,5</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1 855,7</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val="restart"/>
            <w:tcBorders>
              <w:top w:val="single" w:sz="4" w:space="0" w:color="auto"/>
              <w:left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15</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 xml:space="preserve">Итого по мероприятию «Региональный проект «Современная школа», в том числе </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УКС ОО</w:t>
            </w: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 xml:space="preserve">Модернизация инфраструктуры общего пользования в отдельных </w:t>
            </w:r>
            <w:r w:rsidRPr="004D6E56">
              <w:rPr>
                <w:rFonts w:eastAsia="Times New Roman"/>
                <w:sz w:val="16"/>
                <w:szCs w:val="16"/>
              </w:rPr>
              <w:lastRenderedPageBreak/>
              <w:t>субъектах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lastRenderedPageBreak/>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УКС ОО</w:t>
            </w: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val="restart"/>
            <w:tcBorders>
              <w:top w:val="single" w:sz="4" w:space="0" w:color="auto"/>
              <w:left w:val="single" w:sz="4" w:space="0" w:color="auto"/>
              <w:right w:val="single" w:sz="4" w:space="0" w:color="auto"/>
            </w:tcBorders>
            <w:hideMark/>
          </w:tcPr>
          <w:p w:rsidR="004D6E56" w:rsidRPr="004D6E56" w:rsidRDefault="004D6E56" w:rsidP="004D6E56">
            <w:pPr>
              <w:ind w:right="0"/>
              <w:jc w:val="left"/>
              <w:rPr>
                <w:rFonts w:eastAsia="Times New Roman"/>
                <w:sz w:val="16"/>
                <w:szCs w:val="16"/>
              </w:rPr>
            </w:pPr>
            <w:r w:rsidRPr="004D6E56">
              <w:rPr>
                <w:rFonts w:eastAsia="Times New Roman"/>
                <w:sz w:val="16"/>
                <w:szCs w:val="16"/>
              </w:rPr>
              <w:t>Итого по мероприятию «Региональный проект «Успех каждого ребенка», в том числе</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18 557,2</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16 701,5</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1 855,7</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18 557,2</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16 701,5</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1 855,7</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val="restart"/>
            <w:tcBorders>
              <w:top w:val="single" w:sz="4" w:space="0" w:color="auto"/>
              <w:left w:val="single" w:sz="4" w:space="0" w:color="auto"/>
              <w:right w:val="single" w:sz="4" w:space="0" w:color="auto"/>
            </w:tcBorders>
            <w:hideMark/>
          </w:tcPr>
          <w:p w:rsidR="004D6E56" w:rsidRPr="004D6E56" w:rsidRDefault="004D6E56" w:rsidP="004D6E56">
            <w:pPr>
              <w:ind w:right="0"/>
              <w:jc w:val="left"/>
              <w:outlineLvl w:val="2"/>
              <w:rPr>
                <w:rFonts w:eastAsia="Times New Roman"/>
                <w:sz w:val="16"/>
                <w:szCs w:val="16"/>
              </w:rPr>
            </w:pPr>
            <w:r w:rsidRPr="004D6E56">
              <w:rPr>
                <w:rFonts w:eastAsia="Times New Roman"/>
                <w:bCs/>
                <w:sz w:val="16"/>
                <w:szCs w:val="16"/>
                <w:lang w:eastAsia="ru-RU"/>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18 557,2</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16 701,5</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1 855,7</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18 557,2</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16 701,5</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1 855,7</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16</w:t>
            </w:r>
          </w:p>
        </w:tc>
        <w:tc>
          <w:tcPr>
            <w:tcW w:w="9079" w:type="dxa"/>
            <w:gridSpan w:val="8"/>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Задача 6. Улучшение технического состояния объектов муниципальной собственности муниципального образования «Нижнеудинский район»</w:t>
            </w:r>
          </w:p>
        </w:tc>
      </w:tr>
      <w:tr w:rsidR="004D6E56" w:rsidRPr="004D6E56" w:rsidTr="00922E2F">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t>17</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Всего по задаче 6</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12 139,8</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12 139,8</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УКС ОО</w:t>
            </w:r>
          </w:p>
        </w:tc>
      </w:tr>
      <w:tr w:rsidR="004D6E56" w:rsidRPr="004D6E56" w:rsidTr="00922E2F">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6 987,1</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6 987,1</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2 152,7</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2 152,7</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3 000,0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center"/>
              <w:rPr>
                <w:rFonts w:eastAsia="Times New Roman"/>
                <w:sz w:val="16"/>
                <w:szCs w:val="16"/>
              </w:rPr>
            </w:pPr>
            <w:r w:rsidRPr="004D6E56">
              <w:rPr>
                <w:rFonts w:eastAsia="Times New Roman"/>
                <w:sz w:val="16"/>
                <w:szCs w:val="16"/>
              </w:rPr>
              <w:t>3 000,0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rPr>
                <w:rFonts w:eastAsia="Times New Roman"/>
                <w:sz w:val="16"/>
                <w:szCs w:val="16"/>
              </w:rPr>
            </w:pPr>
            <w:r w:rsidRPr="004D6E56">
              <w:rPr>
                <w:rFonts w:eastAsia="Times New Roman"/>
                <w:sz w:val="16"/>
                <w:szCs w:val="16"/>
              </w:rPr>
              <w:lastRenderedPageBreak/>
              <w:t>18</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Всего по программе</w:t>
            </w: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95 870,7</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33 228,8</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62 641,9</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4D6E56" w:rsidRPr="004D6E56" w:rsidRDefault="004D6E56" w:rsidP="004D6E56">
            <w:pPr>
              <w:widowControl w:val="0"/>
              <w:spacing w:line="276" w:lineRule="auto"/>
              <w:ind w:right="0"/>
              <w:jc w:val="left"/>
              <w:rPr>
                <w:rFonts w:eastAsia="Times New Roman"/>
                <w:sz w:val="16"/>
                <w:szCs w:val="16"/>
              </w:rPr>
            </w:pPr>
          </w:p>
        </w:tc>
      </w:tr>
      <w:tr w:rsidR="004D6E56" w:rsidRPr="004D6E56" w:rsidTr="00922E2F">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39 224,3</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16 701,5</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22 522,8</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34 196,4</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16 527,3</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17 669,1</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r w:rsidR="004D6E56" w:rsidRPr="004D6E56" w:rsidTr="00922E2F">
        <w:trPr>
          <w:trHeight w:val="25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22 450,0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ind w:right="0"/>
              <w:jc w:val="center"/>
              <w:rPr>
                <w:rFonts w:eastAsia="Times New Roman"/>
                <w:sz w:val="16"/>
                <w:szCs w:val="16"/>
              </w:rPr>
            </w:pPr>
            <w:r w:rsidRPr="004D6E56">
              <w:rPr>
                <w:rFonts w:eastAsia="Times New Roman"/>
                <w:sz w:val="16"/>
                <w:szCs w:val="16"/>
              </w:rPr>
              <w:t>22 450,0</w:t>
            </w:r>
          </w:p>
        </w:tc>
        <w:tc>
          <w:tcPr>
            <w:tcW w:w="425" w:type="dxa"/>
            <w:tcBorders>
              <w:top w:val="single" w:sz="4" w:space="0" w:color="auto"/>
              <w:left w:val="single" w:sz="4" w:space="0" w:color="auto"/>
              <w:bottom w:val="single" w:sz="4" w:space="0" w:color="auto"/>
              <w:right w:val="single" w:sz="4" w:space="0" w:color="auto"/>
            </w:tcBorders>
            <w:hideMark/>
          </w:tcPr>
          <w:p w:rsidR="004D6E56" w:rsidRPr="004D6E56" w:rsidRDefault="004D6E56" w:rsidP="004D6E56">
            <w:pPr>
              <w:widowControl w:val="0"/>
              <w:spacing w:line="276" w:lineRule="auto"/>
              <w:ind w:right="0"/>
              <w:jc w:val="left"/>
              <w:rPr>
                <w:rFonts w:eastAsia="Times New Roman"/>
                <w:sz w:val="16"/>
                <w:szCs w:val="16"/>
              </w:rPr>
            </w:pPr>
            <w:r w:rsidRPr="004D6E56">
              <w:rPr>
                <w:rFonts w:eastAsia="Times New Roman"/>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D6E56" w:rsidRPr="004D6E56" w:rsidRDefault="004D6E56" w:rsidP="004D6E56">
            <w:pPr>
              <w:ind w:right="0"/>
              <w:jc w:val="left"/>
              <w:rPr>
                <w:rFonts w:eastAsia="Times New Roman"/>
                <w:sz w:val="16"/>
                <w:szCs w:val="16"/>
              </w:rPr>
            </w:pPr>
          </w:p>
        </w:tc>
      </w:tr>
    </w:tbl>
    <w:p w:rsidR="004D6E56" w:rsidRPr="004D6E56" w:rsidRDefault="004D6E56" w:rsidP="004D6E56">
      <w:pPr>
        <w:widowControl w:val="0"/>
        <w:autoSpaceDE w:val="0"/>
        <w:autoSpaceDN w:val="0"/>
        <w:adjustRightInd w:val="0"/>
        <w:ind w:right="0" w:firstLine="600"/>
        <w:rPr>
          <w:rFonts w:eastAsia="Times New Roman"/>
          <w:sz w:val="16"/>
          <w:szCs w:val="16"/>
          <w:lang w:eastAsia="ru-RU"/>
        </w:rPr>
      </w:pPr>
    </w:p>
    <w:p w:rsidR="004D6E56" w:rsidRPr="004D6E56" w:rsidRDefault="004D6E56" w:rsidP="004D6E56">
      <w:pPr>
        <w:widowControl w:val="0"/>
        <w:ind w:right="0" w:firstLine="709"/>
        <w:outlineLvl w:val="2"/>
        <w:rPr>
          <w:rFonts w:eastAsia="Times New Roman"/>
          <w:sz w:val="16"/>
          <w:szCs w:val="16"/>
          <w:lang w:eastAsia="ru-RU"/>
        </w:rPr>
      </w:pPr>
      <w:r w:rsidRPr="004D6E56">
        <w:rPr>
          <w:rFonts w:eastAsia="Times New Roman"/>
          <w:sz w:val="16"/>
          <w:szCs w:val="16"/>
          <w:lang w:eastAsia="ru-RU"/>
        </w:rPr>
        <w:t>2. Настоящее постановление опубликовать в печатном средстве массовой информации «Вестник Нижнеудинского района».</w:t>
      </w:r>
    </w:p>
    <w:p w:rsidR="004D6E56" w:rsidRPr="004D6E56" w:rsidRDefault="004D6E56" w:rsidP="004D6E56">
      <w:pPr>
        <w:ind w:right="0" w:firstLine="709"/>
        <w:rPr>
          <w:rFonts w:eastAsia="Times New Roman"/>
          <w:sz w:val="16"/>
          <w:szCs w:val="16"/>
          <w:lang w:eastAsia="ru-RU"/>
        </w:rPr>
      </w:pPr>
    </w:p>
    <w:p w:rsidR="004D6E56" w:rsidRPr="004D6E56" w:rsidRDefault="004D6E56" w:rsidP="004D6E56">
      <w:pPr>
        <w:ind w:right="0"/>
        <w:rPr>
          <w:rFonts w:eastAsia="Times New Roman"/>
          <w:sz w:val="16"/>
          <w:szCs w:val="16"/>
          <w:lang w:eastAsia="ru-RU"/>
        </w:rPr>
      </w:pPr>
      <w:r w:rsidRPr="004D6E56">
        <w:rPr>
          <w:rFonts w:eastAsia="Times New Roman"/>
          <w:sz w:val="16"/>
          <w:szCs w:val="16"/>
          <w:lang w:eastAsia="ru-RU"/>
        </w:rPr>
        <w:t>И.О. мэра муниципального образования</w:t>
      </w:r>
    </w:p>
    <w:p w:rsidR="004D6E56" w:rsidRPr="004D6E56" w:rsidRDefault="004D6E56" w:rsidP="004D6E56">
      <w:pPr>
        <w:ind w:right="0"/>
        <w:rPr>
          <w:rFonts w:eastAsia="Times New Roman"/>
          <w:sz w:val="16"/>
          <w:szCs w:val="16"/>
          <w:lang w:eastAsia="ru-RU"/>
        </w:rPr>
      </w:pPr>
      <w:r w:rsidRPr="004D6E56">
        <w:rPr>
          <w:rFonts w:eastAsia="Times New Roman"/>
          <w:sz w:val="16"/>
          <w:szCs w:val="16"/>
          <w:lang w:eastAsia="ru-RU"/>
        </w:rPr>
        <w:t xml:space="preserve">«Нижнеудинский район» </w:t>
      </w:r>
      <w:r w:rsidRPr="004D6E56">
        <w:rPr>
          <w:rFonts w:eastAsia="Times New Roman"/>
          <w:sz w:val="16"/>
          <w:szCs w:val="16"/>
          <w:lang w:eastAsia="ru-RU"/>
        </w:rPr>
        <w:tab/>
        <w:t xml:space="preserve">- </w:t>
      </w:r>
    </w:p>
    <w:p w:rsidR="004D6E56" w:rsidRPr="004D6E56" w:rsidRDefault="004D6E56" w:rsidP="004D6E56">
      <w:pPr>
        <w:ind w:right="0"/>
        <w:rPr>
          <w:rFonts w:eastAsia="Times New Roman"/>
          <w:sz w:val="16"/>
          <w:szCs w:val="16"/>
          <w:lang w:eastAsia="ru-RU"/>
        </w:rPr>
      </w:pPr>
      <w:r w:rsidRPr="004D6E56">
        <w:rPr>
          <w:rFonts w:eastAsia="Times New Roman"/>
          <w:sz w:val="16"/>
          <w:szCs w:val="16"/>
          <w:lang w:eastAsia="ru-RU"/>
        </w:rPr>
        <w:t xml:space="preserve">первый заместитель мэра </w:t>
      </w:r>
      <w:r w:rsidRPr="004D6E56">
        <w:rPr>
          <w:rFonts w:eastAsia="Times New Roman"/>
          <w:sz w:val="16"/>
          <w:szCs w:val="16"/>
          <w:lang w:eastAsia="ru-RU"/>
        </w:rPr>
        <w:tab/>
      </w:r>
      <w:r w:rsidRPr="004D6E56">
        <w:rPr>
          <w:rFonts w:eastAsia="Times New Roman"/>
          <w:sz w:val="16"/>
          <w:szCs w:val="16"/>
          <w:lang w:eastAsia="ru-RU"/>
        </w:rPr>
        <w:tab/>
      </w:r>
      <w:r w:rsidRPr="004D6E56">
        <w:rPr>
          <w:rFonts w:eastAsia="Times New Roman"/>
          <w:sz w:val="16"/>
          <w:szCs w:val="16"/>
          <w:lang w:eastAsia="ru-RU"/>
        </w:rPr>
        <w:tab/>
      </w:r>
      <w:r w:rsidRPr="004D6E56">
        <w:rPr>
          <w:rFonts w:eastAsia="Times New Roman"/>
          <w:sz w:val="16"/>
          <w:szCs w:val="16"/>
          <w:lang w:eastAsia="ru-RU"/>
        </w:rPr>
        <w:tab/>
      </w:r>
      <w:r w:rsidRPr="004D6E56">
        <w:rPr>
          <w:rFonts w:eastAsia="Times New Roman"/>
          <w:sz w:val="16"/>
          <w:szCs w:val="16"/>
          <w:lang w:eastAsia="ru-RU"/>
        </w:rPr>
        <w:tab/>
      </w:r>
      <w:r w:rsidRPr="004D6E56">
        <w:rPr>
          <w:rFonts w:eastAsia="Times New Roman"/>
          <w:sz w:val="16"/>
          <w:szCs w:val="16"/>
          <w:lang w:eastAsia="ru-RU"/>
        </w:rPr>
        <w:tab/>
      </w:r>
    </w:p>
    <w:p w:rsidR="004D6E56" w:rsidRPr="004D6E56" w:rsidRDefault="004D6E56" w:rsidP="004D6E56">
      <w:pPr>
        <w:ind w:right="0"/>
        <w:rPr>
          <w:rFonts w:eastAsia="Times New Roman"/>
          <w:sz w:val="16"/>
          <w:szCs w:val="16"/>
          <w:lang w:eastAsia="ru-RU"/>
        </w:rPr>
      </w:pPr>
      <w:r w:rsidRPr="004D6E56">
        <w:rPr>
          <w:rFonts w:eastAsia="Times New Roman"/>
          <w:sz w:val="16"/>
          <w:szCs w:val="16"/>
          <w:lang w:eastAsia="ru-RU"/>
        </w:rPr>
        <w:t>Е.В. Бровко</w:t>
      </w:r>
    </w:p>
    <w:p w:rsidR="004D6E56" w:rsidRPr="004D6E56" w:rsidRDefault="004D6E56" w:rsidP="004D6E56">
      <w:pPr>
        <w:pStyle w:val="10"/>
        <w:spacing w:before="0" w:after="0"/>
        <w:jc w:val="center"/>
        <w:rPr>
          <w:rFonts w:ascii="Times New Roman" w:hAnsi="Times New Roman"/>
          <w:szCs w:val="24"/>
        </w:rPr>
      </w:pPr>
      <w:r w:rsidRPr="004D6E56">
        <w:rPr>
          <w:rFonts w:ascii="Times New Roman" w:hAnsi="Times New Roman"/>
          <w:bCs w:val="0"/>
          <w:sz w:val="16"/>
          <w:szCs w:val="16"/>
        </w:rPr>
        <w:t>от «</w:t>
      </w:r>
      <w:r w:rsidRPr="004D6E56">
        <w:rPr>
          <w:rFonts w:ascii="Times New Roman" w:hAnsi="Times New Roman"/>
          <w:sz w:val="16"/>
          <w:szCs w:val="16"/>
        </w:rPr>
        <w:t xml:space="preserve">15» января 2024 г.№ </w:t>
      </w:r>
      <w:r>
        <w:rPr>
          <w:rFonts w:ascii="Times New Roman" w:hAnsi="Times New Roman"/>
          <w:sz w:val="16"/>
          <w:szCs w:val="16"/>
        </w:rPr>
        <w:t>10</w:t>
      </w:r>
    </w:p>
    <w:p w:rsidR="004D6E56" w:rsidRPr="004D6E56" w:rsidRDefault="004D6E56" w:rsidP="004D6E56">
      <w:pPr>
        <w:pStyle w:val="10"/>
        <w:spacing w:before="0" w:after="0"/>
        <w:jc w:val="center"/>
        <w:rPr>
          <w:rFonts w:ascii="Times New Roman" w:hAnsi="Times New Roman"/>
          <w:sz w:val="16"/>
          <w:szCs w:val="16"/>
        </w:rPr>
      </w:pPr>
      <w:r w:rsidRPr="004D6E56">
        <w:rPr>
          <w:rFonts w:ascii="Times New Roman" w:hAnsi="Times New Roman"/>
          <w:sz w:val="16"/>
          <w:szCs w:val="16"/>
        </w:rPr>
        <w:t>РОССИЙСКАЯ ФЕДЕРАЦИЯ</w:t>
      </w:r>
    </w:p>
    <w:p w:rsidR="004D6E56" w:rsidRPr="004D6E56" w:rsidRDefault="004D6E56" w:rsidP="004D6E56">
      <w:pPr>
        <w:pStyle w:val="2ff0"/>
        <w:spacing w:before="0" w:after="0"/>
        <w:rPr>
          <w:rFonts w:ascii="Times New Roman" w:hAnsi="Times New Roman"/>
          <w:sz w:val="16"/>
          <w:szCs w:val="16"/>
        </w:rPr>
      </w:pPr>
      <w:r w:rsidRPr="004D6E56">
        <w:rPr>
          <w:rFonts w:ascii="Times New Roman" w:hAnsi="Times New Roman"/>
          <w:sz w:val="16"/>
          <w:szCs w:val="16"/>
        </w:rPr>
        <w:t>ИРКУТСКАЯ ОБЛАСТЬ</w:t>
      </w:r>
    </w:p>
    <w:p w:rsidR="004D6E56" w:rsidRPr="004D6E56" w:rsidRDefault="004D6E56" w:rsidP="004D6E56">
      <w:pPr>
        <w:pStyle w:val="2ff0"/>
        <w:spacing w:before="0" w:after="0"/>
        <w:rPr>
          <w:rFonts w:ascii="Times New Roman" w:hAnsi="Times New Roman"/>
          <w:sz w:val="16"/>
          <w:szCs w:val="16"/>
        </w:rPr>
      </w:pPr>
      <w:r w:rsidRPr="004D6E56">
        <w:rPr>
          <w:rFonts w:ascii="Times New Roman" w:hAnsi="Times New Roman"/>
          <w:sz w:val="16"/>
          <w:szCs w:val="16"/>
        </w:rPr>
        <w:t>АДМИНИСТРАЦИЯ</w:t>
      </w:r>
    </w:p>
    <w:p w:rsidR="004D6E56" w:rsidRPr="004D6E56" w:rsidRDefault="004D6E56" w:rsidP="004D6E56">
      <w:pPr>
        <w:pStyle w:val="2ff0"/>
        <w:spacing w:before="0" w:after="0"/>
        <w:rPr>
          <w:rFonts w:ascii="Times New Roman" w:hAnsi="Times New Roman"/>
          <w:sz w:val="16"/>
          <w:szCs w:val="16"/>
        </w:rPr>
      </w:pPr>
      <w:r w:rsidRPr="004D6E56">
        <w:rPr>
          <w:rFonts w:ascii="Times New Roman" w:hAnsi="Times New Roman"/>
          <w:sz w:val="16"/>
          <w:szCs w:val="16"/>
        </w:rPr>
        <w:t>МУНИЦИПАЛЬНОГО РАЙОНА</w:t>
      </w:r>
    </w:p>
    <w:p w:rsidR="004D6E56" w:rsidRPr="004D6E56" w:rsidRDefault="004D6E56" w:rsidP="004D6E56">
      <w:pPr>
        <w:pStyle w:val="2ff0"/>
        <w:spacing w:before="0" w:after="0"/>
        <w:rPr>
          <w:rFonts w:ascii="Times New Roman" w:hAnsi="Times New Roman"/>
          <w:sz w:val="16"/>
          <w:szCs w:val="16"/>
        </w:rPr>
      </w:pPr>
      <w:r w:rsidRPr="004D6E56">
        <w:rPr>
          <w:rFonts w:ascii="Times New Roman" w:hAnsi="Times New Roman"/>
          <w:sz w:val="16"/>
          <w:szCs w:val="16"/>
        </w:rPr>
        <w:t>МУНИЦИПАЛЬНОГО ОБРАЗОВАНИЯ</w:t>
      </w:r>
    </w:p>
    <w:p w:rsidR="004D6E56" w:rsidRDefault="004D6E56" w:rsidP="004D6E56">
      <w:pPr>
        <w:pStyle w:val="2ff0"/>
        <w:spacing w:before="0" w:after="0"/>
        <w:rPr>
          <w:rFonts w:ascii="Times New Roman" w:hAnsi="Times New Roman"/>
          <w:sz w:val="16"/>
          <w:szCs w:val="16"/>
        </w:rPr>
      </w:pPr>
      <w:r w:rsidRPr="004D6E56">
        <w:rPr>
          <w:rFonts w:ascii="Times New Roman" w:hAnsi="Times New Roman"/>
          <w:sz w:val="16"/>
          <w:szCs w:val="16"/>
        </w:rPr>
        <w:t>«НИЖНЕУДИНСКИЙ РАЙОН»</w:t>
      </w:r>
    </w:p>
    <w:p w:rsidR="00F8706A" w:rsidRPr="00F8706A" w:rsidRDefault="004D6E56" w:rsidP="00F8706A">
      <w:pPr>
        <w:pStyle w:val="2ff0"/>
        <w:spacing w:before="0" w:after="0"/>
        <w:rPr>
          <w:rFonts w:ascii="Times New Roman" w:hAnsi="Times New Roman"/>
          <w:sz w:val="16"/>
          <w:szCs w:val="16"/>
        </w:rPr>
      </w:pPr>
      <w:r w:rsidRPr="004D6E56">
        <w:rPr>
          <w:rFonts w:ascii="Times New Roman" w:hAnsi="Times New Roman"/>
          <w:sz w:val="16"/>
          <w:szCs w:val="16"/>
        </w:rPr>
        <w:t>ПОСТАНОВЛЕНИЕ</w:t>
      </w:r>
    </w:p>
    <w:p w:rsidR="00F8706A" w:rsidRDefault="00F8706A" w:rsidP="00F8706A">
      <w:pPr>
        <w:tabs>
          <w:tab w:val="left" w:pos="0"/>
        </w:tabs>
        <w:ind w:right="0"/>
        <w:jc w:val="center"/>
        <w:rPr>
          <w:rFonts w:eastAsia="Times New Roman"/>
          <w:b/>
          <w:sz w:val="16"/>
          <w:szCs w:val="16"/>
          <w:lang w:eastAsia="ru-RU"/>
        </w:rPr>
      </w:pPr>
    </w:p>
    <w:p w:rsidR="00F8706A" w:rsidRPr="00F8706A" w:rsidRDefault="00F8706A" w:rsidP="00F8706A">
      <w:pPr>
        <w:tabs>
          <w:tab w:val="left" w:pos="0"/>
        </w:tabs>
        <w:ind w:right="0"/>
        <w:jc w:val="center"/>
        <w:rPr>
          <w:rFonts w:eastAsia="Times New Roman"/>
          <w:b/>
          <w:sz w:val="16"/>
          <w:szCs w:val="16"/>
          <w:lang w:eastAsia="ru-RU"/>
        </w:rPr>
      </w:pPr>
      <w:r w:rsidRPr="00F8706A">
        <w:rPr>
          <w:rFonts w:eastAsia="Times New Roman"/>
          <w:b/>
          <w:sz w:val="16"/>
          <w:szCs w:val="16"/>
          <w:lang w:eastAsia="ru-RU"/>
        </w:rPr>
        <w:t>О внесении изменений в муниципальную программу «Развитие образования на 2025 – 2027 годы»</w:t>
      </w:r>
    </w:p>
    <w:p w:rsidR="00F8706A" w:rsidRPr="00F8706A" w:rsidRDefault="00F8706A" w:rsidP="00F8706A">
      <w:pPr>
        <w:tabs>
          <w:tab w:val="left" w:pos="0"/>
        </w:tabs>
        <w:ind w:right="0"/>
        <w:jc w:val="center"/>
        <w:rPr>
          <w:rFonts w:eastAsia="Times New Roman"/>
          <w:b/>
          <w:sz w:val="16"/>
          <w:szCs w:val="16"/>
          <w:lang w:eastAsia="ru-RU"/>
        </w:rPr>
      </w:pPr>
    </w:p>
    <w:p w:rsidR="00F8706A" w:rsidRPr="00F8706A" w:rsidRDefault="00F8706A" w:rsidP="00F8706A">
      <w:pPr>
        <w:ind w:right="0" w:firstLine="700"/>
        <w:rPr>
          <w:sz w:val="16"/>
          <w:szCs w:val="16"/>
        </w:rPr>
      </w:pPr>
      <w:r w:rsidRPr="00F8706A">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распоряжением администрации муниципального района муниципального образования «Нижнеудинский район» от 27.02.2023г. №44-о «О предоставлении отпуска работнику», администрация муниципального района муниципального образования «Нижнеудинский район»</w:t>
      </w:r>
    </w:p>
    <w:p w:rsidR="00F8706A" w:rsidRPr="00F8706A" w:rsidRDefault="00F8706A" w:rsidP="00F8706A">
      <w:pPr>
        <w:ind w:right="0" w:firstLine="700"/>
        <w:jc w:val="center"/>
        <w:rPr>
          <w:b/>
          <w:sz w:val="16"/>
          <w:szCs w:val="16"/>
        </w:rPr>
      </w:pPr>
      <w:r w:rsidRPr="00F8706A">
        <w:rPr>
          <w:b/>
          <w:sz w:val="16"/>
          <w:szCs w:val="16"/>
        </w:rPr>
        <w:t>ПОСТАНОВЛЯЕТ:</w:t>
      </w:r>
    </w:p>
    <w:p w:rsidR="00F8706A" w:rsidRPr="00F8706A" w:rsidRDefault="00F8706A" w:rsidP="00F8706A">
      <w:pPr>
        <w:ind w:right="0" w:firstLine="700"/>
        <w:jc w:val="center"/>
        <w:rPr>
          <w:sz w:val="16"/>
          <w:szCs w:val="16"/>
        </w:rPr>
      </w:pPr>
    </w:p>
    <w:p w:rsidR="00F8706A" w:rsidRPr="00F8706A" w:rsidRDefault="00F8706A" w:rsidP="00F8706A">
      <w:pPr>
        <w:tabs>
          <w:tab w:val="left" w:pos="0"/>
          <w:tab w:val="left" w:pos="993"/>
        </w:tabs>
        <w:ind w:right="0" w:firstLine="709"/>
        <w:rPr>
          <w:rFonts w:eastAsia="Times New Roman"/>
          <w:sz w:val="16"/>
          <w:szCs w:val="16"/>
          <w:lang w:eastAsia="ru-RU"/>
        </w:rPr>
      </w:pPr>
      <w:r w:rsidRPr="00F8706A">
        <w:rPr>
          <w:rFonts w:eastAsia="Times New Roman"/>
          <w:sz w:val="16"/>
          <w:szCs w:val="16"/>
          <w:lang w:eastAsia="ru-RU"/>
        </w:rPr>
        <w:t>1. Внести в муниципальную программу «Развитие образования на 2025-2027 годы», утвержденную постановлением администрации муниципального района муниципального образования «Нижнеудинский район» от 30.12.2022г. №310, следующие изменения и дополнения:</w:t>
      </w:r>
    </w:p>
    <w:p w:rsidR="00F8706A" w:rsidRPr="00F8706A" w:rsidRDefault="00F8706A" w:rsidP="00F8706A">
      <w:pPr>
        <w:tabs>
          <w:tab w:val="left" w:pos="0"/>
        </w:tabs>
        <w:ind w:right="0" w:firstLine="709"/>
        <w:rPr>
          <w:rFonts w:eastAsia="Times New Roman"/>
          <w:sz w:val="16"/>
          <w:szCs w:val="16"/>
          <w:lang w:eastAsia="ru-RU"/>
        </w:rPr>
      </w:pPr>
      <w:r w:rsidRPr="00F8706A">
        <w:rPr>
          <w:rFonts w:eastAsia="Times New Roman"/>
          <w:sz w:val="16"/>
          <w:szCs w:val="16"/>
          <w:lang w:eastAsia="ru-RU"/>
        </w:rPr>
        <w:t xml:space="preserve">1) строку 9 «Объемы и источники финансирования» раздела </w:t>
      </w:r>
      <w:r w:rsidRPr="00F8706A">
        <w:rPr>
          <w:rFonts w:eastAsia="Times New Roman"/>
          <w:sz w:val="16"/>
          <w:szCs w:val="16"/>
          <w:lang w:val="en-US" w:eastAsia="ru-RU"/>
        </w:rPr>
        <w:t>I</w:t>
      </w:r>
      <w:r w:rsidRPr="00F8706A">
        <w:rPr>
          <w:rFonts w:eastAsia="Times New Roman"/>
          <w:sz w:val="16"/>
          <w:szCs w:val="16"/>
          <w:lang w:eastAsia="ru-RU"/>
        </w:rPr>
        <w:t xml:space="preserve"> «Паспорт программы» изложить в следующей редакции:</w:t>
      </w:r>
    </w:p>
    <w:p w:rsidR="00F8706A" w:rsidRPr="00F8706A" w:rsidRDefault="00F8706A" w:rsidP="00F8706A">
      <w:pPr>
        <w:tabs>
          <w:tab w:val="left" w:pos="993"/>
        </w:tabs>
        <w:ind w:right="0" w:firstLine="709"/>
        <w:contextualSpacing/>
        <w:rPr>
          <w:rFonts w:eastAsia="Times New Roman"/>
          <w:sz w:val="16"/>
          <w:szCs w:val="16"/>
          <w:lang w:eastAsia="ru-RU"/>
        </w:rPr>
      </w:pPr>
    </w:p>
    <w:tbl>
      <w:tblPr>
        <w:tblW w:w="9552"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448"/>
        <w:gridCol w:w="8104"/>
      </w:tblGrid>
      <w:tr w:rsidR="00F8706A" w:rsidRPr="00F8706A" w:rsidTr="00922E2F">
        <w:trPr>
          <w:trHeight w:val="2537"/>
          <w:tblCellSpacing w:w="5" w:type="nil"/>
        </w:trPr>
        <w:tc>
          <w:tcPr>
            <w:tcW w:w="1448" w:type="dxa"/>
          </w:tcPr>
          <w:p w:rsidR="00F8706A" w:rsidRPr="00F8706A" w:rsidRDefault="00F8706A" w:rsidP="00F8706A">
            <w:pPr>
              <w:widowControl w:val="0"/>
              <w:ind w:right="0"/>
              <w:contextualSpacing/>
              <w:jc w:val="left"/>
              <w:rPr>
                <w:sz w:val="16"/>
                <w:szCs w:val="16"/>
              </w:rPr>
            </w:pPr>
            <w:r w:rsidRPr="00F8706A">
              <w:rPr>
                <w:sz w:val="16"/>
                <w:szCs w:val="16"/>
              </w:rPr>
              <w:t>Объемы и источники финансирования</w:t>
            </w:r>
          </w:p>
        </w:tc>
        <w:tc>
          <w:tcPr>
            <w:tcW w:w="8104" w:type="dxa"/>
          </w:tcPr>
          <w:tbl>
            <w:tblPr>
              <w:tblpPr w:leftFromText="180" w:rightFromText="180" w:vertAnchor="text" w:tblpXSpec="center" w:tblpY="1"/>
              <w:tblOverlap w:val="never"/>
              <w:tblW w:w="7811" w:type="dxa"/>
              <w:tblInd w:w="2" w:type="dxa"/>
              <w:tblLayout w:type="fixed"/>
              <w:tblCellMar>
                <w:left w:w="75" w:type="dxa"/>
                <w:right w:w="75" w:type="dxa"/>
              </w:tblCellMar>
              <w:tblLook w:val="04A0"/>
            </w:tblPr>
            <w:tblGrid>
              <w:gridCol w:w="1009"/>
              <w:gridCol w:w="1819"/>
              <w:gridCol w:w="1076"/>
              <w:gridCol w:w="1736"/>
              <w:gridCol w:w="1302"/>
              <w:gridCol w:w="869"/>
            </w:tblGrid>
            <w:tr w:rsidR="00F8706A" w:rsidRPr="00F8706A" w:rsidTr="00F8706A">
              <w:trPr>
                <w:trHeight w:val="98"/>
              </w:trPr>
              <w:tc>
                <w:tcPr>
                  <w:tcW w:w="1009" w:type="dxa"/>
                  <w:vMerge w:val="restart"/>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contextualSpacing/>
                    <w:jc w:val="center"/>
                    <w:rPr>
                      <w:rFonts w:eastAsia="Times New Roman"/>
                      <w:sz w:val="16"/>
                      <w:szCs w:val="16"/>
                      <w:lang w:eastAsia="ru-RU"/>
                    </w:rPr>
                  </w:pPr>
                  <w:r w:rsidRPr="00F8706A">
                    <w:rPr>
                      <w:rFonts w:eastAsia="Times New Roman"/>
                      <w:sz w:val="16"/>
                      <w:szCs w:val="16"/>
                      <w:lang w:eastAsia="ru-RU"/>
                    </w:rPr>
                    <w:t>Период реализации программы</w:t>
                  </w:r>
                </w:p>
              </w:tc>
              <w:tc>
                <w:tcPr>
                  <w:tcW w:w="6802" w:type="dxa"/>
                  <w:gridSpan w:val="5"/>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contextualSpacing/>
                    <w:jc w:val="center"/>
                    <w:rPr>
                      <w:rFonts w:eastAsia="Times New Roman"/>
                      <w:sz w:val="16"/>
                      <w:szCs w:val="16"/>
                      <w:lang w:eastAsia="ru-RU"/>
                    </w:rPr>
                  </w:pPr>
                  <w:r w:rsidRPr="00F8706A">
                    <w:rPr>
                      <w:rFonts w:eastAsia="Times New Roman"/>
                      <w:sz w:val="16"/>
                      <w:szCs w:val="16"/>
                      <w:lang w:eastAsia="ru-RU"/>
                    </w:rPr>
                    <w:t xml:space="preserve">Объем финансирования, тыс. руб. </w:t>
                  </w:r>
                </w:p>
              </w:tc>
            </w:tr>
            <w:tr w:rsidR="00F8706A" w:rsidRPr="00F8706A" w:rsidTr="00F8706A">
              <w:trPr>
                <w:trHeight w:val="78"/>
              </w:trPr>
              <w:tc>
                <w:tcPr>
                  <w:tcW w:w="1009" w:type="dxa"/>
                  <w:vMerge/>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center"/>
                    <w:rPr>
                      <w:sz w:val="16"/>
                      <w:szCs w:val="16"/>
                    </w:rPr>
                  </w:pPr>
                </w:p>
              </w:tc>
              <w:tc>
                <w:tcPr>
                  <w:tcW w:w="1819" w:type="dxa"/>
                  <w:vMerge w:val="restart"/>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contextualSpacing/>
                    <w:jc w:val="center"/>
                    <w:rPr>
                      <w:rFonts w:eastAsia="Times New Roman"/>
                      <w:sz w:val="16"/>
                      <w:szCs w:val="16"/>
                      <w:lang w:eastAsia="ru-RU"/>
                    </w:rPr>
                  </w:pPr>
                  <w:r w:rsidRPr="00F8706A">
                    <w:rPr>
                      <w:rFonts w:eastAsia="Times New Roman"/>
                      <w:sz w:val="16"/>
                      <w:szCs w:val="16"/>
                      <w:lang w:eastAsia="ru-RU"/>
                    </w:rPr>
                    <w:t>Финансовые средства, всего</w:t>
                  </w:r>
                </w:p>
              </w:tc>
              <w:tc>
                <w:tcPr>
                  <w:tcW w:w="4983" w:type="dxa"/>
                  <w:gridSpan w:val="4"/>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contextualSpacing/>
                    <w:jc w:val="center"/>
                    <w:rPr>
                      <w:rFonts w:eastAsia="Times New Roman"/>
                      <w:sz w:val="16"/>
                      <w:szCs w:val="16"/>
                      <w:lang w:eastAsia="ru-RU"/>
                    </w:rPr>
                  </w:pPr>
                  <w:r w:rsidRPr="00F8706A">
                    <w:rPr>
                      <w:rFonts w:eastAsia="Times New Roman"/>
                      <w:sz w:val="16"/>
                      <w:szCs w:val="16"/>
                      <w:lang w:eastAsia="ru-RU"/>
                    </w:rPr>
                    <w:t>в том числе</w:t>
                  </w:r>
                </w:p>
              </w:tc>
            </w:tr>
            <w:tr w:rsidR="00F8706A" w:rsidRPr="00F8706A" w:rsidTr="00F8706A">
              <w:trPr>
                <w:trHeight w:val="634"/>
              </w:trPr>
              <w:tc>
                <w:tcPr>
                  <w:tcW w:w="1009" w:type="dxa"/>
                  <w:vMerge/>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center"/>
                    <w:rPr>
                      <w:sz w:val="16"/>
                      <w:szCs w:val="16"/>
                    </w:rPr>
                  </w:pPr>
                </w:p>
              </w:tc>
              <w:tc>
                <w:tcPr>
                  <w:tcW w:w="1819" w:type="dxa"/>
                  <w:vMerge/>
                  <w:tcBorders>
                    <w:top w:val="nil"/>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left"/>
                    <w:rPr>
                      <w:sz w:val="16"/>
                      <w:szCs w:val="16"/>
                    </w:rPr>
                  </w:pPr>
                </w:p>
              </w:tc>
              <w:tc>
                <w:tcPr>
                  <w:tcW w:w="1076"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contextualSpacing/>
                    <w:jc w:val="center"/>
                    <w:rPr>
                      <w:rFonts w:eastAsia="Times New Roman"/>
                      <w:sz w:val="16"/>
                      <w:szCs w:val="16"/>
                      <w:lang w:eastAsia="ru-RU"/>
                    </w:rPr>
                  </w:pPr>
                  <w:r w:rsidRPr="00F8706A">
                    <w:rPr>
                      <w:rFonts w:eastAsia="Times New Roman"/>
                      <w:sz w:val="16"/>
                      <w:szCs w:val="16"/>
                      <w:lang w:eastAsia="ru-RU"/>
                    </w:rPr>
                    <w:t>ФБ</w:t>
                  </w:r>
                </w:p>
              </w:tc>
              <w:tc>
                <w:tcPr>
                  <w:tcW w:w="1736"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contextualSpacing/>
                    <w:jc w:val="center"/>
                    <w:rPr>
                      <w:rFonts w:eastAsia="Times New Roman"/>
                      <w:sz w:val="16"/>
                      <w:szCs w:val="16"/>
                      <w:lang w:eastAsia="ru-RU"/>
                    </w:rPr>
                  </w:pPr>
                  <w:r w:rsidRPr="00F8706A">
                    <w:rPr>
                      <w:rFonts w:eastAsia="Times New Roman"/>
                      <w:sz w:val="16"/>
                      <w:szCs w:val="16"/>
                      <w:lang w:eastAsia="ru-RU"/>
                    </w:rPr>
                    <w:t>ОБ</w:t>
                  </w:r>
                </w:p>
              </w:tc>
              <w:tc>
                <w:tcPr>
                  <w:tcW w:w="1302"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contextualSpacing/>
                    <w:jc w:val="center"/>
                    <w:rPr>
                      <w:rFonts w:eastAsia="Times New Roman"/>
                      <w:sz w:val="16"/>
                      <w:szCs w:val="16"/>
                      <w:lang w:eastAsia="ru-RU"/>
                    </w:rPr>
                  </w:pPr>
                  <w:r w:rsidRPr="00F8706A">
                    <w:rPr>
                      <w:rFonts w:eastAsia="Times New Roman"/>
                      <w:sz w:val="16"/>
                      <w:szCs w:val="16"/>
                      <w:lang w:eastAsia="ru-RU"/>
                    </w:rPr>
                    <w:t>МБ</w:t>
                  </w:r>
                </w:p>
              </w:tc>
              <w:tc>
                <w:tcPr>
                  <w:tcW w:w="869" w:type="dxa"/>
                  <w:tcBorders>
                    <w:top w:val="nil"/>
                    <w:left w:val="single" w:sz="4" w:space="0" w:color="auto"/>
                    <w:bottom w:val="single" w:sz="4" w:space="0" w:color="auto"/>
                    <w:right w:val="single" w:sz="4" w:space="0" w:color="auto"/>
                  </w:tcBorders>
                </w:tcPr>
                <w:p w:rsidR="00F8706A" w:rsidRPr="00F8706A" w:rsidRDefault="00F8706A" w:rsidP="00F8706A">
                  <w:pPr>
                    <w:widowControl w:val="0"/>
                    <w:autoSpaceDE w:val="0"/>
                    <w:autoSpaceDN w:val="0"/>
                    <w:adjustRightInd w:val="0"/>
                    <w:ind w:left="-75" w:right="-75"/>
                    <w:contextualSpacing/>
                    <w:rPr>
                      <w:rFonts w:eastAsia="Times New Roman"/>
                      <w:sz w:val="16"/>
                      <w:szCs w:val="16"/>
                      <w:lang w:eastAsia="ru-RU"/>
                    </w:rPr>
                  </w:pPr>
                  <w:r w:rsidRPr="00F8706A">
                    <w:rPr>
                      <w:rFonts w:eastAsia="Times New Roman"/>
                      <w:sz w:val="16"/>
                      <w:szCs w:val="16"/>
                      <w:lang w:eastAsia="ru-RU"/>
                    </w:rPr>
                    <w:t>Внебюджетные средства</w:t>
                  </w:r>
                </w:p>
              </w:tc>
            </w:tr>
            <w:tr w:rsidR="00F8706A" w:rsidRPr="00F8706A" w:rsidTr="00F8706A">
              <w:trPr>
                <w:trHeight w:val="196"/>
              </w:trPr>
              <w:tc>
                <w:tcPr>
                  <w:tcW w:w="1009" w:type="dxa"/>
                  <w:tcBorders>
                    <w:top w:val="nil"/>
                    <w:left w:val="single" w:sz="4" w:space="0" w:color="auto"/>
                    <w:bottom w:val="single" w:sz="4" w:space="0" w:color="auto"/>
                    <w:right w:val="single" w:sz="4" w:space="0" w:color="auto"/>
                  </w:tcBorders>
                </w:tcPr>
                <w:p w:rsidR="00F8706A" w:rsidRPr="00F8706A" w:rsidRDefault="00F8706A" w:rsidP="00F8706A">
                  <w:pPr>
                    <w:widowControl w:val="0"/>
                    <w:autoSpaceDE w:val="0"/>
                    <w:autoSpaceDN w:val="0"/>
                    <w:adjustRightInd w:val="0"/>
                    <w:ind w:right="-75"/>
                    <w:contextualSpacing/>
                    <w:jc w:val="center"/>
                    <w:rPr>
                      <w:rFonts w:eastAsia="Times New Roman"/>
                      <w:sz w:val="16"/>
                      <w:szCs w:val="16"/>
                      <w:lang w:eastAsia="ru-RU"/>
                    </w:rPr>
                  </w:pPr>
                  <w:r w:rsidRPr="00F8706A">
                    <w:rPr>
                      <w:rFonts w:eastAsia="Times New Roman"/>
                      <w:sz w:val="16"/>
                      <w:szCs w:val="16"/>
                      <w:lang w:eastAsia="ru-RU"/>
                    </w:rPr>
                    <w:t>Всего за весь период:</w:t>
                  </w:r>
                </w:p>
              </w:tc>
              <w:tc>
                <w:tcPr>
                  <w:tcW w:w="1819" w:type="dxa"/>
                  <w:tcBorders>
                    <w:top w:val="nil"/>
                    <w:left w:val="single" w:sz="4" w:space="0" w:color="auto"/>
                    <w:bottom w:val="single" w:sz="4" w:space="0" w:color="auto"/>
                    <w:right w:val="single" w:sz="4" w:space="0" w:color="auto"/>
                  </w:tcBorders>
                </w:tcPr>
                <w:p w:rsidR="00F8706A" w:rsidRPr="00F8706A" w:rsidRDefault="00F8706A" w:rsidP="00F8706A">
                  <w:pPr>
                    <w:ind w:left="-52" w:right="-75"/>
                    <w:contextualSpacing/>
                    <w:jc w:val="center"/>
                    <w:rPr>
                      <w:sz w:val="16"/>
                      <w:szCs w:val="16"/>
                    </w:rPr>
                  </w:pPr>
                  <w:r w:rsidRPr="00F8706A">
                    <w:rPr>
                      <w:sz w:val="16"/>
                      <w:szCs w:val="16"/>
                    </w:rPr>
                    <w:t>6 083 339,9</w:t>
                  </w:r>
                </w:p>
              </w:tc>
              <w:tc>
                <w:tcPr>
                  <w:tcW w:w="1076" w:type="dxa"/>
                  <w:tcBorders>
                    <w:top w:val="nil"/>
                    <w:left w:val="single" w:sz="4" w:space="0" w:color="auto"/>
                    <w:bottom w:val="single" w:sz="4" w:space="0" w:color="auto"/>
                    <w:right w:val="single" w:sz="4" w:space="0" w:color="auto"/>
                  </w:tcBorders>
                </w:tcPr>
                <w:p w:rsidR="00F8706A" w:rsidRPr="00F8706A" w:rsidRDefault="00F8706A" w:rsidP="00F8706A">
                  <w:pPr>
                    <w:ind w:left="-72" w:right="-75"/>
                    <w:contextualSpacing/>
                    <w:jc w:val="center"/>
                    <w:rPr>
                      <w:sz w:val="16"/>
                      <w:szCs w:val="16"/>
                    </w:rPr>
                  </w:pPr>
                  <w:r w:rsidRPr="00F8706A">
                    <w:rPr>
                      <w:sz w:val="16"/>
                      <w:szCs w:val="16"/>
                    </w:rPr>
                    <w:t>31 132,8</w:t>
                  </w:r>
                </w:p>
              </w:tc>
              <w:tc>
                <w:tcPr>
                  <w:tcW w:w="1736" w:type="dxa"/>
                  <w:tcBorders>
                    <w:top w:val="nil"/>
                    <w:left w:val="single" w:sz="4" w:space="0" w:color="auto"/>
                    <w:bottom w:val="single" w:sz="4" w:space="0" w:color="auto"/>
                    <w:right w:val="single" w:sz="4" w:space="0" w:color="auto"/>
                  </w:tcBorders>
                </w:tcPr>
                <w:p w:rsidR="00F8706A" w:rsidRPr="00F8706A" w:rsidRDefault="00F8706A" w:rsidP="00F8706A">
                  <w:pPr>
                    <w:ind w:right="67"/>
                    <w:contextualSpacing/>
                    <w:jc w:val="center"/>
                    <w:rPr>
                      <w:sz w:val="16"/>
                      <w:szCs w:val="16"/>
                    </w:rPr>
                  </w:pPr>
                  <w:r w:rsidRPr="00F8706A">
                    <w:rPr>
                      <w:sz w:val="16"/>
                      <w:szCs w:val="16"/>
                    </w:rPr>
                    <w:t>5 165 427,7</w:t>
                  </w:r>
                </w:p>
              </w:tc>
              <w:tc>
                <w:tcPr>
                  <w:tcW w:w="1302" w:type="dxa"/>
                  <w:tcBorders>
                    <w:top w:val="nil"/>
                    <w:left w:val="single" w:sz="4" w:space="0" w:color="auto"/>
                    <w:bottom w:val="single" w:sz="4" w:space="0" w:color="auto"/>
                    <w:right w:val="single" w:sz="4" w:space="0" w:color="auto"/>
                  </w:tcBorders>
                </w:tcPr>
                <w:p w:rsidR="00F8706A" w:rsidRPr="00F8706A" w:rsidRDefault="00F8706A" w:rsidP="00F8706A">
                  <w:pPr>
                    <w:ind w:left="-52" w:right="-75"/>
                    <w:contextualSpacing/>
                    <w:jc w:val="center"/>
                    <w:rPr>
                      <w:sz w:val="16"/>
                      <w:szCs w:val="16"/>
                    </w:rPr>
                  </w:pPr>
                  <w:r w:rsidRPr="00F8706A">
                    <w:rPr>
                      <w:sz w:val="16"/>
                      <w:szCs w:val="16"/>
                    </w:rPr>
                    <w:t>886 779,4</w:t>
                  </w:r>
                </w:p>
              </w:tc>
              <w:tc>
                <w:tcPr>
                  <w:tcW w:w="869" w:type="dxa"/>
                  <w:tcBorders>
                    <w:top w:val="nil"/>
                    <w:left w:val="single" w:sz="4" w:space="0" w:color="auto"/>
                    <w:bottom w:val="single" w:sz="4" w:space="0" w:color="auto"/>
                    <w:right w:val="single" w:sz="4" w:space="0" w:color="auto"/>
                  </w:tcBorders>
                </w:tcPr>
                <w:p w:rsidR="00F8706A" w:rsidRPr="00F8706A" w:rsidRDefault="00F8706A" w:rsidP="00F8706A">
                  <w:pPr>
                    <w:ind w:left="-241" w:right="-51" w:firstLine="190"/>
                    <w:contextualSpacing/>
                    <w:jc w:val="center"/>
                    <w:rPr>
                      <w:sz w:val="16"/>
                      <w:szCs w:val="16"/>
                    </w:rPr>
                  </w:pPr>
                  <w:r w:rsidRPr="00F8706A">
                    <w:rPr>
                      <w:sz w:val="16"/>
                      <w:szCs w:val="16"/>
                    </w:rPr>
                    <w:t>0,0</w:t>
                  </w:r>
                </w:p>
              </w:tc>
            </w:tr>
            <w:tr w:rsidR="00F8706A" w:rsidRPr="00F8706A" w:rsidTr="00F8706A">
              <w:trPr>
                <w:trHeight w:val="98"/>
              </w:trPr>
              <w:tc>
                <w:tcPr>
                  <w:tcW w:w="1009" w:type="dxa"/>
                  <w:tcBorders>
                    <w:top w:val="nil"/>
                    <w:left w:val="single" w:sz="4" w:space="0" w:color="auto"/>
                    <w:bottom w:val="single" w:sz="4" w:space="0" w:color="auto"/>
                    <w:right w:val="single" w:sz="4" w:space="0" w:color="auto"/>
                  </w:tcBorders>
                </w:tcPr>
                <w:p w:rsidR="00F8706A" w:rsidRPr="00F8706A" w:rsidRDefault="00F8706A" w:rsidP="00F8706A">
                  <w:pPr>
                    <w:widowControl w:val="0"/>
                    <w:ind w:right="0"/>
                    <w:contextualSpacing/>
                    <w:jc w:val="center"/>
                    <w:rPr>
                      <w:sz w:val="16"/>
                      <w:szCs w:val="16"/>
                    </w:rPr>
                  </w:pPr>
                  <w:r w:rsidRPr="00F8706A">
                    <w:rPr>
                      <w:sz w:val="16"/>
                      <w:szCs w:val="16"/>
                    </w:rPr>
                    <w:t>2025 год</w:t>
                  </w:r>
                </w:p>
              </w:tc>
              <w:tc>
                <w:tcPr>
                  <w:tcW w:w="1819" w:type="dxa"/>
                  <w:tcBorders>
                    <w:top w:val="nil"/>
                    <w:left w:val="single" w:sz="4" w:space="0" w:color="auto"/>
                    <w:bottom w:val="single" w:sz="4" w:space="0" w:color="auto"/>
                    <w:right w:val="single" w:sz="4" w:space="0" w:color="auto"/>
                  </w:tcBorders>
                </w:tcPr>
                <w:p w:rsidR="00F8706A" w:rsidRPr="00F8706A" w:rsidRDefault="00F8706A" w:rsidP="00F8706A">
                  <w:pPr>
                    <w:ind w:left="-52" w:right="-75"/>
                    <w:contextualSpacing/>
                    <w:jc w:val="center"/>
                    <w:rPr>
                      <w:sz w:val="16"/>
                      <w:szCs w:val="16"/>
                    </w:rPr>
                  </w:pPr>
                  <w:r w:rsidRPr="00F8706A">
                    <w:rPr>
                      <w:sz w:val="16"/>
                      <w:szCs w:val="16"/>
                    </w:rPr>
                    <w:t>2 086 186,4</w:t>
                  </w:r>
                </w:p>
              </w:tc>
              <w:tc>
                <w:tcPr>
                  <w:tcW w:w="1076" w:type="dxa"/>
                  <w:tcBorders>
                    <w:top w:val="nil"/>
                    <w:left w:val="single" w:sz="4" w:space="0" w:color="auto"/>
                    <w:bottom w:val="single" w:sz="4" w:space="0" w:color="auto"/>
                    <w:right w:val="single" w:sz="4" w:space="0" w:color="auto"/>
                  </w:tcBorders>
                </w:tcPr>
                <w:p w:rsidR="00F8706A" w:rsidRPr="00F8706A" w:rsidRDefault="00F8706A" w:rsidP="00F8706A">
                  <w:pPr>
                    <w:ind w:left="-72" w:right="-75"/>
                    <w:contextualSpacing/>
                    <w:jc w:val="center"/>
                    <w:rPr>
                      <w:sz w:val="16"/>
                      <w:szCs w:val="16"/>
                    </w:rPr>
                  </w:pPr>
                  <w:r w:rsidRPr="00F8706A">
                    <w:rPr>
                      <w:sz w:val="16"/>
                      <w:szCs w:val="16"/>
                    </w:rPr>
                    <w:t>0,0</w:t>
                  </w:r>
                </w:p>
              </w:tc>
              <w:tc>
                <w:tcPr>
                  <w:tcW w:w="1736" w:type="dxa"/>
                  <w:tcBorders>
                    <w:top w:val="nil"/>
                    <w:left w:val="single" w:sz="4" w:space="0" w:color="auto"/>
                    <w:bottom w:val="single" w:sz="4" w:space="0" w:color="auto"/>
                    <w:right w:val="single" w:sz="4" w:space="0" w:color="auto"/>
                  </w:tcBorders>
                </w:tcPr>
                <w:p w:rsidR="00F8706A" w:rsidRPr="00F8706A" w:rsidRDefault="00F8706A" w:rsidP="00F8706A">
                  <w:pPr>
                    <w:ind w:right="67"/>
                    <w:contextualSpacing/>
                    <w:jc w:val="center"/>
                    <w:rPr>
                      <w:sz w:val="16"/>
                      <w:szCs w:val="16"/>
                    </w:rPr>
                  </w:pPr>
                  <w:r w:rsidRPr="00F8706A">
                    <w:rPr>
                      <w:sz w:val="16"/>
                      <w:szCs w:val="16"/>
                    </w:rPr>
                    <w:t>1 795 895,6</w:t>
                  </w:r>
                </w:p>
              </w:tc>
              <w:tc>
                <w:tcPr>
                  <w:tcW w:w="1302" w:type="dxa"/>
                  <w:tcBorders>
                    <w:top w:val="nil"/>
                    <w:left w:val="single" w:sz="4" w:space="0" w:color="auto"/>
                    <w:bottom w:val="single" w:sz="4" w:space="0" w:color="auto"/>
                    <w:right w:val="single" w:sz="4" w:space="0" w:color="auto"/>
                  </w:tcBorders>
                </w:tcPr>
                <w:p w:rsidR="00F8706A" w:rsidRPr="00F8706A" w:rsidRDefault="00F8706A" w:rsidP="00F8706A">
                  <w:pPr>
                    <w:ind w:left="-52" w:right="-75"/>
                    <w:contextualSpacing/>
                    <w:jc w:val="center"/>
                    <w:rPr>
                      <w:sz w:val="16"/>
                      <w:szCs w:val="16"/>
                    </w:rPr>
                  </w:pPr>
                  <w:r w:rsidRPr="00F8706A">
                    <w:rPr>
                      <w:sz w:val="16"/>
                      <w:szCs w:val="16"/>
                    </w:rPr>
                    <w:t>290 290,8</w:t>
                  </w:r>
                </w:p>
              </w:tc>
              <w:tc>
                <w:tcPr>
                  <w:tcW w:w="869" w:type="dxa"/>
                  <w:tcBorders>
                    <w:top w:val="nil"/>
                    <w:left w:val="single" w:sz="4" w:space="0" w:color="auto"/>
                    <w:bottom w:val="single" w:sz="4" w:space="0" w:color="auto"/>
                    <w:right w:val="single" w:sz="4" w:space="0" w:color="auto"/>
                  </w:tcBorders>
                </w:tcPr>
                <w:p w:rsidR="00F8706A" w:rsidRPr="00F8706A" w:rsidRDefault="00F8706A" w:rsidP="00F8706A">
                  <w:pPr>
                    <w:ind w:left="-241" w:right="-51" w:firstLine="190"/>
                    <w:contextualSpacing/>
                    <w:jc w:val="center"/>
                    <w:rPr>
                      <w:sz w:val="16"/>
                      <w:szCs w:val="16"/>
                    </w:rPr>
                  </w:pPr>
                  <w:r w:rsidRPr="00F8706A">
                    <w:rPr>
                      <w:sz w:val="16"/>
                      <w:szCs w:val="16"/>
                    </w:rPr>
                    <w:t>0,0</w:t>
                  </w:r>
                </w:p>
              </w:tc>
            </w:tr>
            <w:tr w:rsidR="00F8706A" w:rsidRPr="00F8706A" w:rsidTr="00F8706A">
              <w:trPr>
                <w:trHeight w:val="55"/>
              </w:trPr>
              <w:tc>
                <w:tcPr>
                  <w:tcW w:w="1009" w:type="dxa"/>
                  <w:tcBorders>
                    <w:top w:val="nil"/>
                    <w:left w:val="single" w:sz="4" w:space="0" w:color="auto"/>
                    <w:bottom w:val="single" w:sz="4" w:space="0" w:color="auto"/>
                    <w:right w:val="single" w:sz="4" w:space="0" w:color="auto"/>
                  </w:tcBorders>
                </w:tcPr>
                <w:p w:rsidR="00F8706A" w:rsidRPr="00F8706A" w:rsidRDefault="00F8706A" w:rsidP="00F8706A">
                  <w:pPr>
                    <w:widowControl w:val="0"/>
                    <w:ind w:right="0"/>
                    <w:contextualSpacing/>
                    <w:jc w:val="center"/>
                    <w:rPr>
                      <w:sz w:val="16"/>
                      <w:szCs w:val="16"/>
                    </w:rPr>
                  </w:pPr>
                  <w:r w:rsidRPr="00F8706A">
                    <w:rPr>
                      <w:sz w:val="16"/>
                      <w:szCs w:val="16"/>
                    </w:rPr>
                    <w:t>2026 год</w:t>
                  </w:r>
                </w:p>
              </w:tc>
              <w:tc>
                <w:tcPr>
                  <w:tcW w:w="1819" w:type="dxa"/>
                  <w:tcBorders>
                    <w:top w:val="nil"/>
                    <w:left w:val="single" w:sz="4" w:space="0" w:color="auto"/>
                    <w:bottom w:val="single" w:sz="4" w:space="0" w:color="auto"/>
                    <w:right w:val="single" w:sz="4" w:space="0" w:color="auto"/>
                  </w:tcBorders>
                </w:tcPr>
                <w:p w:rsidR="00F8706A" w:rsidRPr="00F8706A" w:rsidRDefault="00F8706A" w:rsidP="00F8706A">
                  <w:pPr>
                    <w:ind w:left="-52" w:right="-75"/>
                    <w:contextualSpacing/>
                    <w:jc w:val="center"/>
                    <w:rPr>
                      <w:sz w:val="16"/>
                      <w:szCs w:val="16"/>
                    </w:rPr>
                  </w:pPr>
                  <w:r w:rsidRPr="00F8706A">
                    <w:rPr>
                      <w:sz w:val="16"/>
                      <w:szCs w:val="16"/>
                    </w:rPr>
                    <w:t>2 065 779,3</w:t>
                  </w:r>
                </w:p>
              </w:tc>
              <w:tc>
                <w:tcPr>
                  <w:tcW w:w="1076" w:type="dxa"/>
                  <w:tcBorders>
                    <w:top w:val="nil"/>
                    <w:left w:val="single" w:sz="4" w:space="0" w:color="auto"/>
                    <w:bottom w:val="single" w:sz="4" w:space="0" w:color="auto"/>
                    <w:right w:val="single" w:sz="4" w:space="0" w:color="auto"/>
                  </w:tcBorders>
                </w:tcPr>
                <w:p w:rsidR="00F8706A" w:rsidRPr="00F8706A" w:rsidRDefault="00F8706A" w:rsidP="00F8706A">
                  <w:pPr>
                    <w:ind w:left="-72" w:right="-75"/>
                    <w:contextualSpacing/>
                    <w:jc w:val="center"/>
                    <w:rPr>
                      <w:sz w:val="16"/>
                      <w:szCs w:val="16"/>
                    </w:rPr>
                  </w:pPr>
                  <w:r w:rsidRPr="00F8706A">
                    <w:rPr>
                      <w:sz w:val="16"/>
                      <w:szCs w:val="16"/>
                    </w:rPr>
                    <w:t>0,0</w:t>
                  </w:r>
                </w:p>
              </w:tc>
              <w:tc>
                <w:tcPr>
                  <w:tcW w:w="1736" w:type="dxa"/>
                  <w:tcBorders>
                    <w:top w:val="nil"/>
                    <w:left w:val="single" w:sz="4" w:space="0" w:color="auto"/>
                    <w:bottom w:val="single" w:sz="4" w:space="0" w:color="auto"/>
                    <w:right w:val="single" w:sz="4" w:space="0" w:color="auto"/>
                  </w:tcBorders>
                </w:tcPr>
                <w:p w:rsidR="00F8706A" w:rsidRPr="00F8706A" w:rsidRDefault="00F8706A" w:rsidP="00F8706A">
                  <w:pPr>
                    <w:ind w:right="67"/>
                    <w:contextualSpacing/>
                    <w:jc w:val="center"/>
                    <w:rPr>
                      <w:sz w:val="16"/>
                      <w:szCs w:val="16"/>
                    </w:rPr>
                  </w:pPr>
                  <w:r w:rsidRPr="00F8706A">
                    <w:rPr>
                      <w:sz w:val="16"/>
                      <w:szCs w:val="16"/>
                    </w:rPr>
                    <w:t>1 777 236,8</w:t>
                  </w:r>
                </w:p>
              </w:tc>
              <w:tc>
                <w:tcPr>
                  <w:tcW w:w="1302" w:type="dxa"/>
                  <w:tcBorders>
                    <w:top w:val="nil"/>
                    <w:left w:val="single" w:sz="4" w:space="0" w:color="auto"/>
                    <w:bottom w:val="single" w:sz="4" w:space="0" w:color="auto"/>
                    <w:right w:val="single" w:sz="4" w:space="0" w:color="auto"/>
                  </w:tcBorders>
                </w:tcPr>
                <w:p w:rsidR="00F8706A" w:rsidRPr="00F8706A" w:rsidRDefault="00F8706A" w:rsidP="00F8706A">
                  <w:pPr>
                    <w:ind w:left="-52" w:right="-75"/>
                    <w:contextualSpacing/>
                    <w:jc w:val="center"/>
                    <w:rPr>
                      <w:sz w:val="16"/>
                      <w:szCs w:val="16"/>
                    </w:rPr>
                  </w:pPr>
                  <w:r w:rsidRPr="00F8706A">
                    <w:rPr>
                      <w:sz w:val="16"/>
                      <w:szCs w:val="16"/>
                    </w:rPr>
                    <w:t>288 542,5</w:t>
                  </w:r>
                </w:p>
              </w:tc>
              <w:tc>
                <w:tcPr>
                  <w:tcW w:w="869" w:type="dxa"/>
                  <w:tcBorders>
                    <w:top w:val="nil"/>
                    <w:left w:val="single" w:sz="4" w:space="0" w:color="auto"/>
                    <w:bottom w:val="single" w:sz="4" w:space="0" w:color="auto"/>
                    <w:right w:val="single" w:sz="4" w:space="0" w:color="auto"/>
                  </w:tcBorders>
                </w:tcPr>
                <w:p w:rsidR="00F8706A" w:rsidRPr="00F8706A" w:rsidRDefault="00F8706A" w:rsidP="00F8706A">
                  <w:pPr>
                    <w:ind w:left="-241" w:right="-51" w:firstLine="163"/>
                    <w:contextualSpacing/>
                    <w:jc w:val="center"/>
                    <w:rPr>
                      <w:sz w:val="16"/>
                      <w:szCs w:val="16"/>
                    </w:rPr>
                  </w:pPr>
                  <w:r w:rsidRPr="00F8706A">
                    <w:rPr>
                      <w:sz w:val="16"/>
                      <w:szCs w:val="16"/>
                    </w:rPr>
                    <w:t>0,0</w:t>
                  </w:r>
                </w:p>
              </w:tc>
            </w:tr>
            <w:tr w:rsidR="00F8706A" w:rsidRPr="00F8706A" w:rsidTr="00F8706A">
              <w:trPr>
                <w:trHeight w:val="106"/>
              </w:trPr>
              <w:tc>
                <w:tcPr>
                  <w:tcW w:w="1009" w:type="dxa"/>
                  <w:tcBorders>
                    <w:top w:val="nil"/>
                    <w:left w:val="single" w:sz="4" w:space="0" w:color="auto"/>
                    <w:bottom w:val="single" w:sz="4" w:space="0" w:color="auto"/>
                    <w:right w:val="single" w:sz="4" w:space="0" w:color="auto"/>
                  </w:tcBorders>
                </w:tcPr>
                <w:p w:rsidR="00F8706A" w:rsidRPr="00F8706A" w:rsidRDefault="00F8706A" w:rsidP="00F8706A">
                  <w:pPr>
                    <w:widowControl w:val="0"/>
                    <w:ind w:right="0"/>
                    <w:contextualSpacing/>
                    <w:jc w:val="center"/>
                    <w:rPr>
                      <w:sz w:val="16"/>
                      <w:szCs w:val="16"/>
                    </w:rPr>
                  </w:pPr>
                  <w:r w:rsidRPr="00F8706A">
                    <w:rPr>
                      <w:sz w:val="16"/>
                      <w:szCs w:val="16"/>
                    </w:rPr>
                    <w:t>2027 год</w:t>
                  </w:r>
                </w:p>
              </w:tc>
              <w:tc>
                <w:tcPr>
                  <w:tcW w:w="1819" w:type="dxa"/>
                  <w:tcBorders>
                    <w:top w:val="nil"/>
                    <w:left w:val="single" w:sz="4" w:space="0" w:color="auto"/>
                    <w:bottom w:val="single" w:sz="4" w:space="0" w:color="auto"/>
                    <w:right w:val="single" w:sz="4" w:space="0" w:color="auto"/>
                  </w:tcBorders>
                </w:tcPr>
                <w:p w:rsidR="00F8706A" w:rsidRPr="00F8706A" w:rsidRDefault="00F8706A" w:rsidP="00F8706A">
                  <w:pPr>
                    <w:ind w:left="-52" w:right="-75"/>
                    <w:contextualSpacing/>
                    <w:jc w:val="center"/>
                    <w:rPr>
                      <w:sz w:val="16"/>
                      <w:szCs w:val="16"/>
                    </w:rPr>
                  </w:pPr>
                  <w:r w:rsidRPr="00F8706A">
                    <w:rPr>
                      <w:sz w:val="16"/>
                      <w:szCs w:val="16"/>
                    </w:rPr>
                    <w:t>1 931 374,2</w:t>
                  </w:r>
                </w:p>
              </w:tc>
              <w:tc>
                <w:tcPr>
                  <w:tcW w:w="1076" w:type="dxa"/>
                  <w:tcBorders>
                    <w:top w:val="nil"/>
                    <w:left w:val="single" w:sz="4" w:space="0" w:color="auto"/>
                    <w:bottom w:val="single" w:sz="4" w:space="0" w:color="auto"/>
                    <w:right w:val="single" w:sz="4" w:space="0" w:color="auto"/>
                  </w:tcBorders>
                </w:tcPr>
                <w:p w:rsidR="00F8706A" w:rsidRPr="00F8706A" w:rsidRDefault="00F8706A" w:rsidP="00F8706A">
                  <w:pPr>
                    <w:ind w:left="-72" w:right="-75"/>
                    <w:contextualSpacing/>
                    <w:jc w:val="center"/>
                    <w:rPr>
                      <w:sz w:val="16"/>
                      <w:szCs w:val="16"/>
                    </w:rPr>
                  </w:pPr>
                  <w:r w:rsidRPr="00F8706A">
                    <w:rPr>
                      <w:sz w:val="16"/>
                      <w:szCs w:val="16"/>
                    </w:rPr>
                    <w:t>31 132,8</w:t>
                  </w:r>
                </w:p>
              </w:tc>
              <w:tc>
                <w:tcPr>
                  <w:tcW w:w="1736" w:type="dxa"/>
                  <w:tcBorders>
                    <w:top w:val="nil"/>
                    <w:left w:val="single" w:sz="4" w:space="0" w:color="auto"/>
                    <w:bottom w:val="single" w:sz="4" w:space="0" w:color="auto"/>
                    <w:right w:val="single" w:sz="4" w:space="0" w:color="auto"/>
                  </w:tcBorders>
                </w:tcPr>
                <w:p w:rsidR="00F8706A" w:rsidRPr="00F8706A" w:rsidRDefault="00F8706A" w:rsidP="00F8706A">
                  <w:pPr>
                    <w:ind w:right="67"/>
                    <w:contextualSpacing/>
                    <w:jc w:val="center"/>
                    <w:rPr>
                      <w:sz w:val="16"/>
                      <w:szCs w:val="16"/>
                    </w:rPr>
                  </w:pPr>
                  <w:r w:rsidRPr="00F8706A">
                    <w:rPr>
                      <w:sz w:val="16"/>
                      <w:szCs w:val="16"/>
                    </w:rPr>
                    <w:t>1 592 295,3</w:t>
                  </w:r>
                </w:p>
              </w:tc>
              <w:tc>
                <w:tcPr>
                  <w:tcW w:w="1302" w:type="dxa"/>
                  <w:tcBorders>
                    <w:top w:val="nil"/>
                    <w:left w:val="single" w:sz="4" w:space="0" w:color="auto"/>
                    <w:bottom w:val="single" w:sz="4" w:space="0" w:color="auto"/>
                    <w:right w:val="single" w:sz="4" w:space="0" w:color="auto"/>
                  </w:tcBorders>
                </w:tcPr>
                <w:p w:rsidR="00F8706A" w:rsidRPr="00F8706A" w:rsidRDefault="00F8706A" w:rsidP="00F8706A">
                  <w:pPr>
                    <w:ind w:left="-52" w:right="-75"/>
                    <w:contextualSpacing/>
                    <w:jc w:val="center"/>
                    <w:rPr>
                      <w:sz w:val="16"/>
                      <w:szCs w:val="16"/>
                    </w:rPr>
                  </w:pPr>
                  <w:r w:rsidRPr="00F8706A">
                    <w:rPr>
                      <w:sz w:val="16"/>
                      <w:szCs w:val="16"/>
                    </w:rPr>
                    <w:t>307 946,1</w:t>
                  </w:r>
                </w:p>
              </w:tc>
              <w:tc>
                <w:tcPr>
                  <w:tcW w:w="869" w:type="dxa"/>
                  <w:tcBorders>
                    <w:top w:val="nil"/>
                    <w:left w:val="single" w:sz="4" w:space="0" w:color="auto"/>
                    <w:bottom w:val="single" w:sz="4" w:space="0" w:color="auto"/>
                    <w:right w:val="single" w:sz="4" w:space="0" w:color="auto"/>
                  </w:tcBorders>
                </w:tcPr>
                <w:p w:rsidR="00F8706A" w:rsidRPr="00F8706A" w:rsidRDefault="00F8706A" w:rsidP="00F8706A">
                  <w:pPr>
                    <w:ind w:left="-241" w:right="-51" w:firstLine="163"/>
                    <w:contextualSpacing/>
                    <w:jc w:val="center"/>
                    <w:rPr>
                      <w:sz w:val="16"/>
                      <w:szCs w:val="16"/>
                    </w:rPr>
                  </w:pPr>
                  <w:r w:rsidRPr="00F8706A">
                    <w:rPr>
                      <w:sz w:val="16"/>
                      <w:szCs w:val="16"/>
                    </w:rPr>
                    <w:t>0,0</w:t>
                  </w:r>
                </w:p>
              </w:tc>
            </w:tr>
          </w:tbl>
          <w:p w:rsidR="00F8706A" w:rsidRPr="00F8706A" w:rsidRDefault="00F8706A" w:rsidP="00F8706A">
            <w:pPr>
              <w:ind w:right="0" w:firstLine="709"/>
              <w:contextualSpacing/>
              <w:rPr>
                <w:sz w:val="16"/>
                <w:szCs w:val="16"/>
              </w:rPr>
            </w:pPr>
          </w:p>
        </w:tc>
      </w:tr>
    </w:tbl>
    <w:p w:rsidR="00F8706A" w:rsidRPr="00F8706A" w:rsidRDefault="00F8706A" w:rsidP="00F8706A">
      <w:pPr>
        <w:tabs>
          <w:tab w:val="left" w:pos="993"/>
        </w:tabs>
        <w:ind w:right="0" w:firstLine="709"/>
        <w:rPr>
          <w:rFonts w:eastAsia="Times New Roman"/>
          <w:sz w:val="16"/>
          <w:szCs w:val="16"/>
          <w:lang w:eastAsia="ru-RU"/>
        </w:rPr>
      </w:pPr>
    </w:p>
    <w:p w:rsidR="00F8706A" w:rsidRPr="00F8706A" w:rsidRDefault="00F8706A" w:rsidP="00F8706A">
      <w:pPr>
        <w:tabs>
          <w:tab w:val="left" w:pos="993"/>
        </w:tabs>
        <w:ind w:right="0" w:firstLine="709"/>
        <w:rPr>
          <w:rFonts w:eastAsia="Times New Roman"/>
          <w:sz w:val="16"/>
          <w:szCs w:val="16"/>
          <w:lang w:eastAsia="ru-RU"/>
        </w:rPr>
      </w:pPr>
      <w:r w:rsidRPr="00F8706A">
        <w:rPr>
          <w:rFonts w:eastAsia="Times New Roman"/>
          <w:sz w:val="16"/>
          <w:szCs w:val="16"/>
          <w:lang w:eastAsia="ru-RU"/>
        </w:rPr>
        <w:t xml:space="preserve">2) раздел </w:t>
      </w:r>
      <w:r w:rsidRPr="00F8706A">
        <w:rPr>
          <w:rFonts w:eastAsia="Times New Roman"/>
          <w:sz w:val="16"/>
          <w:szCs w:val="16"/>
          <w:lang w:val="en-US" w:eastAsia="ru-RU"/>
        </w:rPr>
        <w:t>VI</w:t>
      </w:r>
      <w:r w:rsidRPr="00F8706A">
        <w:rPr>
          <w:rFonts w:eastAsia="Times New Roman"/>
          <w:sz w:val="16"/>
          <w:szCs w:val="16"/>
          <w:lang w:eastAsia="ru-RU"/>
        </w:rPr>
        <w:t xml:space="preserve"> «Ресурсное обеспечение программы» изложить в следующей редакции:</w:t>
      </w:r>
    </w:p>
    <w:p w:rsidR="00F8706A" w:rsidRPr="00F8706A" w:rsidRDefault="00F8706A" w:rsidP="00F8706A">
      <w:pPr>
        <w:ind w:right="0" w:firstLine="646"/>
        <w:rPr>
          <w:sz w:val="16"/>
          <w:szCs w:val="16"/>
        </w:rPr>
      </w:pPr>
      <w:r w:rsidRPr="00F8706A">
        <w:rPr>
          <w:sz w:val="16"/>
          <w:szCs w:val="16"/>
        </w:rPr>
        <w:t>«Объёмы финансирования Программы ежегодно уточняются при формировании бюджета муниципального образования «Нижнеудинский район» на соответствующий финансовый год и плановый период, исходя из возможностей бюджета и затрат, необходимых на реализацию Программы.</w:t>
      </w:r>
    </w:p>
    <w:p w:rsidR="00F8706A" w:rsidRPr="00F8706A" w:rsidRDefault="00F8706A" w:rsidP="00F8706A">
      <w:pPr>
        <w:ind w:right="0" w:firstLine="709"/>
        <w:rPr>
          <w:sz w:val="16"/>
          <w:szCs w:val="16"/>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560"/>
        <w:gridCol w:w="1701"/>
        <w:gridCol w:w="1417"/>
        <w:gridCol w:w="1985"/>
        <w:gridCol w:w="1417"/>
        <w:gridCol w:w="1276"/>
      </w:tblGrid>
      <w:tr w:rsidR="00F8706A" w:rsidRPr="00F8706A" w:rsidTr="00922E2F">
        <w:tc>
          <w:tcPr>
            <w:tcW w:w="1560" w:type="dxa"/>
            <w:vMerge w:val="restart"/>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Период реализации программы</w:t>
            </w:r>
          </w:p>
        </w:tc>
        <w:tc>
          <w:tcPr>
            <w:tcW w:w="7796" w:type="dxa"/>
            <w:gridSpan w:val="5"/>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 xml:space="preserve">Объем финансирования, тыс. руб. </w:t>
            </w:r>
          </w:p>
        </w:tc>
      </w:tr>
      <w:tr w:rsidR="00F8706A" w:rsidRPr="00F8706A" w:rsidTr="00922E2F">
        <w:tc>
          <w:tcPr>
            <w:tcW w:w="1560" w:type="dxa"/>
            <w:vMerge/>
          </w:tcPr>
          <w:p w:rsidR="00F8706A" w:rsidRPr="00F8706A" w:rsidRDefault="00F8706A" w:rsidP="00F8706A">
            <w:pPr>
              <w:ind w:right="0"/>
              <w:jc w:val="left"/>
              <w:rPr>
                <w:sz w:val="16"/>
                <w:szCs w:val="16"/>
              </w:rPr>
            </w:pPr>
          </w:p>
        </w:tc>
        <w:tc>
          <w:tcPr>
            <w:tcW w:w="1701" w:type="dxa"/>
            <w:vMerge w:val="restart"/>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Финансовые средства, всего</w:t>
            </w:r>
          </w:p>
        </w:tc>
        <w:tc>
          <w:tcPr>
            <w:tcW w:w="6095" w:type="dxa"/>
            <w:gridSpan w:val="4"/>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 том числе</w:t>
            </w:r>
          </w:p>
        </w:tc>
      </w:tr>
      <w:tr w:rsidR="00F8706A" w:rsidRPr="00F8706A" w:rsidTr="00922E2F">
        <w:tc>
          <w:tcPr>
            <w:tcW w:w="1560" w:type="dxa"/>
            <w:vMerge/>
          </w:tcPr>
          <w:p w:rsidR="00F8706A" w:rsidRPr="00F8706A" w:rsidRDefault="00F8706A" w:rsidP="00F8706A">
            <w:pPr>
              <w:ind w:right="0"/>
              <w:jc w:val="left"/>
              <w:rPr>
                <w:sz w:val="16"/>
                <w:szCs w:val="16"/>
              </w:rPr>
            </w:pPr>
          </w:p>
        </w:tc>
        <w:tc>
          <w:tcPr>
            <w:tcW w:w="1701" w:type="dxa"/>
            <w:vMerge/>
          </w:tcPr>
          <w:p w:rsidR="00F8706A" w:rsidRPr="00F8706A" w:rsidRDefault="00F8706A" w:rsidP="00F8706A">
            <w:pPr>
              <w:ind w:right="0"/>
              <w:jc w:val="left"/>
              <w:rPr>
                <w:sz w:val="16"/>
                <w:szCs w:val="16"/>
              </w:rPr>
            </w:pPr>
          </w:p>
        </w:tc>
        <w:tc>
          <w:tcPr>
            <w:tcW w:w="1417" w:type="dxa"/>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ФБ</w:t>
            </w:r>
            <w:r w:rsidRPr="00F8706A">
              <w:rPr>
                <w:rFonts w:eastAsia="Times New Roman"/>
                <w:sz w:val="16"/>
                <w:szCs w:val="16"/>
                <w:lang w:eastAsia="ru-RU"/>
              </w:rPr>
              <w:sym w:font="Symbol" w:char="002A"/>
            </w:r>
          </w:p>
        </w:tc>
        <w:tc>
          <w:tcPr>
            <w:tcW w:w="1985" w:type="dxa"/>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ОБ</w:t>
            </w:r>
            <w:r w:rsidRPr="00F8706A">
              <w:rPr>
                <w:rFonts w:eastAsia="Times New Roman"/>
                <w:sz w:val="16"/>
                <w:szCs w:val="16"/>
                <w:lang w:eastAsia="ru-RU"/>
              </w:rPr>
              <w:sym w:font="Symbol" w:char="002A"/>
            </w:r>
          </w:p>
        </w:tc>
        <w:tc>
          <w:tcPr>
            <w:tcW w:w="1417" w:type="dxa"/>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МБ</w:t>
            </w:r>
            <w:r w:rsidRPr="00F8706A">
              <w:rPr>
                <w:rFonts w:eastAsia="Times New Roman"/>
                <w:sz w:val="16"/>
                <w:szCs w:val="16"/>
                <w:lang w:eastAsia="ru-RU"/>
              </w:rPr>
              <w:sym w:font="Symbol" w:char="002A"/>
            </w:r>
          </w:p>
        </w:tc>
        <w:tc>
          <w:tcPr>
            <w:tcW w:w="1276" w:type="dxa"/>
          </w:tcPr>
          <w:p w:rsidR="00F8706A" w:rsidRPr="00F8706A" w:rsidRDefault="00F8706A" w:rsidP="00F8706A">
            <w:pPr>
              <w:widowControl w:val="0"/>
              <w:autoSpaceDE w:val="0"/>
              <w:autoSpaceDN w:val="0"/>
              <w:adjustRightInd w:val="0"/>
              <w:ind w:left="-61" w:right="0"/>
              <w:jc w:val="center"/>
              <w:rPr>
                <w:rFonts w:eastAsia="Times New Roman"/>
                <w:sz w:val="16"/>
                <w:szCs w:val="16"/>
                <w:lang w:eastAsia="ru-RU"/>
              </w:rPr>
            </w:pPr>
            <w:r w:rsidRPr="00F8706A">
              <w:rPr>
                <w:rFonts w:eastAsia="Times New Roman"/>
                <w:sz w:val="16"/>
                <w:szCs w:val="16"/>
                <w:lang w:eastAsia="ru-RU"/>
              </w:rPr>
              <w:t>Внебюджетные средства</w:t>
            </w:r>
          </w:p>
        </w:tc>
      </w:tr>
      <w:tr w:rsidR="00F8706A" w:rsidRPr="00F8706A" w:rsidTr="00922E2F">
        <w:tc>
          <w:tcPr>
            <w:tcW w:w="9356" w:type="dxa"/>
            <w:gridSpan w:val="6"/>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 xml:space="preserve">Подпрограмма 1 </w:t>
            </w:r>
            <w:r w:rsidRPr="00F8706A">
              <w:rPr>
                <w:rFonts w:eastAsia="Arial"/>
                <w:sz w:val="16"/>
                <w:szCs w:val="16"/>
                <w:lang w:eastAsia="ru-RU"/>
              </w:rPr>
              <w:t>«Дошкольное образование»</w:t>
            </w:r>
          </w:p>
        </w:tc>
      </w:tr>
      <w:tr w:rsidR="00F8706A" w:rsidRPr="00F8706A" w:rsidTr="00922E2F">
        <w:tc>
          <w:tcPr>
            <w:tcW w:w="1560" w:type="dxa"/>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Всего за весь период:</w:t>
            </w:r>
          </w:p>
        </w:tc>
        <w:tc>
          <w:tcPr>
            <w:tcW w:w="1701" w:type="dxa"/>
          </w:tcPr>
          <w:p w:rsidR="00F8706A" w:rsidRPr="00F8706A" w:rsidRDefault="00F8706A" w:rsidP="00F8706A">
            <w:pPr>
              <w:ind w:left="-85" w:right="0"/>
              <w:jc w:val="center"/>
              <w:rPr>
                <w:sz w:val="16"/>
                <w:szCs w:val="16"/>
              </w:rPr>
            </w:pPr>
            <w:r w:rsidRPr="00F8706A">
              <w:rPr>
                <w:sz w:val="16"/>
                <w:szCs w:val="16"/>
              </w:rPr>
              <w:t>1 297 875,0</w:t>
            </w:r>
          </w:p>
        </w:tc>
        <w:tc>
          <w:tcPr>
            <w:tcW w:w="1417" w:type="dxa"/>
          </w:tcPr>
          <w:p w:rsidR="00F8706A" w:rsidRPr="00F8706A" w:rsidRDefault="00F8706A" w:rsidP="00F8706A">
            <w:pPr>
              <w:ind w:left="-85" w:right="-79"/>
              <w:jc w:val="center"/>
              <w:rPr>
                <w:sz w:val="16"/>
                <w:szCs w:val="16"/>
              </w:rPr>
            </w:pPr>
            <w:r w:rsidRPr="00F8706A">
              <w:rPr>
                <w:sz w:val="16"/>
                <w:szCs w:val="16"/>
              </w:rPr>
              <w:t>0,0</w:t>
            </w:r>
          </w:p>
        </w:tc>
        <w:tc>
          <w:tcPr>
            <w:tcW w:w="1985" w:type="dxa"/>
          </w:tcPr>
          <w:p w:rsidR="00F8706A" w:rsidRPr="00F8706A" w:rsidRDefault="00F8706A" w:rsidP="00F8706A">
            <w:pPr>
              <w:ind w:left="-85" w:right="0"/>
              <w:jc w:val="center"/>
              <w:rPr>
                <w:sz w:val="16"/>
                <w:szCs w:val="16"/>
              </w:rPr>
            </w:pPr>
            <w:r w:rsidRPr="00F8706A">
              <w:rPr>
                <w:sz w:val="16"/>
                <w:szCs w:val="16"/>
              </w:rPr>
              <w:t>1 085 801,0</w:t>
            </w:r>
          </w:p>
        </w:tc>
        <w:tc>
          <w:tcPr>
            <w:tcW w:w="1417" w:type="dxa"/>
          </w:tcPr>
          <w:p w:rsidR="00F8706A" w:rsidRPr="00F8706A" w:rsidRDefault="00F8706A" w:rsidP="00F8706A">
            <w:pPr>
              <w:ind w:left="-85" w:right="-75"/>
              <w:jc w:val="center"/>
              <w:rPr>
                <w:sz w:val="16"/>
                <w:szCs w:val="16"/>
              </w:rPr>
            </w:pPr>
            <w:r w:rsidRPr="00F8706A">
              <w:rPr>
                <w:sz w:val="16"/>
                <w:szCs w:val="16"/>
              </w:rPr>
              <w:t>212 074,0</w:t>
            </w:r>
          </w:p>
        </w:tc>
        <w:tc>
          <w:tcPr>
            <w:tcW w:w="1276" w:type="dxa"/>
          </w:tcPr>
          <w:p w:rsidR="00F8706A" w:rsidRPr="00F8706A" w:rsidRDefault="00F8706A" w:rsidP="00F8706A">
            <w:pPr>
              <w:ind w:left="-96" w:right="-38"/>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2025 год</w:t>
            </w:r>
          </w:p>
        </w:tc>
        <w:tc>
          <w:tcPr>
            <w:tcW w:w="1701" w:type="dxa"/>
          </w:tcPr>
          <w:p w:rsidR="00F8706A" w:rsidRPr="00F8706A" w:rsidRDefault="00F8706A" w:rsidP="00F8706A">
            <w:pPr>
              <w:ind w:left="-85" w:right="0"/>
              <w:jc w:val="center"/>
              <w:rPr>
                <w:sz w:val="16"/>
                <w:szCs w:val="16"/>
              </w:rPr>
            </w:pPr>
            <w:r w:rsidRPr="00F8706A">
              <w:rPr>
                <w:sz w:val="16"/>
                <w:szCs w:val="16"/>
              </w:rPr>
              <w:t>428 952,6</w:t>
            </w:r>
          </w:p>
        </w:tc>
        <w:tc>
          <w:tcPr>
            <w:tcW w:w="1417" w:type="dxa"/>
          </w:tcPr>
          <w:p w:rsidR="00F8706A" w:rsidRPr="00F8706A" w:rsidRDefault="00F8706A" w:rsidP="00F8706A">
            <w:pPr>
              <w:ind w:left="-85" w:right="-79"/>
              <w:jc w:val="center"/>
              <w:rPr>
                <w:sz w:val="16"/>
                <w:szCs w:val="16"/>
              </w:rPr>
            </w:pPr>
            <w:r w:rsidRPr="00F8706A">
              <w:rPr>
                <w:sz w:val="16"/>
                <w:szCs w:val="16"/>
              </w:rPr>
              <w:t>0,0</w:t>
            </w:r>
          </w:p>
        </w:tc>
        <w:tc>
          <w:tcPr>
            <w:tcW w:w="1985" w:type="dxa"/>
          </w:tcPr>
          <w:p w:rsidR="00F8706A" w:rsidRPr="00F8706A" w:rsidRDefault="00F8706A" w:rsidP="00F8706A">
            <w:pPr>
              <w:ind w:left="-85" w:right="0"/>
              <w:jc w:val="center"/>
              <w:rPr>
                <w:sz w:val="16"/>
                <w:szCs w:val="16"/>
              </w:rPr>
            </w:pPr>
            <w:r w:rsidRPr="00F8706A">
              <w:rPr>
                <w:sz w:val="16"/>
                <w:szCs w:val="16"/>
              </w:rPr>
              <w:t>358 002,6</w:t>
            </w:r>
          </w:p>
        </w:tc>
        <w:tc>
          <w:tcPr>
            <w:tcW w:w="1417" w:type="dxa"/>
          </w:tcPr>
          <w:p w:rsidR="00F8706A" w:rsidRPr="00F8706A" w:rsidRDefault="00F8706A" w:rsidP="00F8706A">
            <w:pPr>
              <w:ind w:left="-85" w:right="-75"/>
              <w:jc w:val="center"/>
              <w:rPr>
                <w:sz w:val="16"/>
                <w:szCs w:val="16"/>
              </w:rPr>
            </w:pPr>
            <w:r w:rsidRPr="00F8706A">
              <w:rPr>
                <w:sz w:val="16"/>
                <w:szCs w:val="16"/>
              </w:rPr>
              <w:t>70 950,0</w:t>
            </w:r>
          </w:p>
        </w:tc>
        <w:tc>
          <w:tcPr>
            <w:tcW w:w="1276" w:type="dxa"/>
          </w:tcPr>
          <w:p w:rsidR="00F8706A" w:rsidRPr="00F8706A" w:rsidRDefault="00F8706A" w:rsidP="00F8706A">
            <w:pPr>
              <w:ind w:left="-96" w:right="-38"/>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2026 год</w:t>
            </w:r>
          </w:p>
        </w:tc>
        <w:tc>
          <w:tcPr>
            <w:tcW w:w="1701" w:type="dxa"/>
          </w:tcPr>
          <w:p w:rsidR="00F8706A" w:rsidRPr="00F8706A" w:rsidRDefault="00F8706A" w:rsidP="00F8706A">
            <w:pPr>
              <w:ind w:left="-85" w:right="0"/>
              <w:jc w:val="center"/>
              <w:rPr>
                <w:sz w:val="16"/>
                <w:szCs w:val="16"/>
              </w:rPr>
            </w:pPr>
            <w:r w:rsidRPr="00F8706A">
              <w:rPr>
                <w:sz w:val="16"/>
                <w:szCs w:val="16"/>
              </w:rPr>
              <w:t>442 265,3</w:t>
            </w:r>
          </w:p>
        </w:tc>
        <w:tc>
          <w:tcPr>
            <w:tcW w:w="1417" w:type="dxa"/>
          </w:tcPr>
          <w:p w:rsidR="00F8706A" w:rsidRPr="00F8706A" w:rsidRDefault="00F8706A" w:rsidP="00F8706A">
            <w:pPr>
              <w:ind w:left="-85" w:right="-79"/>
              <w:jc w:val="center"/>
              <w:rPr>
                <w:sz w:val="16"/>
                <w:szCs w:val="16"/>
              </w:rPr>
            </w:pPr>
            <w:r w:rsidRPr="00F8706A">
              <w:rPr>
                <w:sz w:val="16"/>
                <w:szCs w:val="16"/>
              </w:rPr>
              <w:t>0,0</w:t>
            </w:r>
          </w:p>
        </w:tc>
        <w:tc>
          <w:tcPr>
            <w:tcW w:w="1985" w:type="dxa"/>
          </w:tcPr>
          <w:p w:rsidR="00F8706A" w:rsidRPr="00F8706A" w:rsidRDefault="00F8706A" w:rsidP="00F8706A">
            <w:pPr>
              <w:ind w:left="-85" w:right="0"/>
              <w:jc w:val="center"/>
              <w:rPr>
                <w:sz w:val="16"/>
                <w:szCs w:val="16"/>
              </w:rPr>
            </w:pPr>
            <w:r w:rsidRPr="00F8706A">
              <w:rPr>
                <w:sz w:val="16"/>
                <w:szCs w:val="16"/>
              </w:rPr>
              <w:t>371 315,3</w:t>
            </w:r>
          </w:p>
        </w:tc>
        <w:tc>
          <w:tcPr>
            <w:tcW w:w="1417" w:type="dxa"/>
          </w:tcPr>
          <w:p w:rsidR="00F8706A" w:rsidRPr="00F8706A" w:rsidRDefault="00F8706A" w:rsidP="00F8706A">
            <w:pPr>
              <w:ind w:right="-75"/>
              <w:jc w:val="center"/>
              <w:rPr>
                <w:rFonts w:eastAsia="Times New Roman"/>
                <w:sz w:val="16"/>
                <w:szCs w:val="16"/>
                <w:lang w:eastAsia="ru-RU"/>
              </w:rPr>
            </w:pPr>
            <w:r w:rsidRPr="00F8706A">
              <w:rPr>
                <w:sz w:val="16"/>
                <w:szCs w:val="16"/>
              </w:rPr>
              <w:t>70 950,0</w:t>
            </w:r>
          </w:p>
        </w:tc>
        <w:tc>
          <w:tcPr>
            <w:tcW w:w="1276" w:type="dxa"/>
          </w:tcPr>
          <w:p w:rsidR="00F8706A" w:rsidRPr="00F8706A" w:rsidRDefault="00F8706A" w:rsidP="00F8706A">
            <w:pPr>
              <w:ind w:left="-96" w:right="-38"/>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2027 год</w:t>
            </w:r>
          </w:p>
        </w:tc>
        <w:tc>
          <w:tcPr>
            <w:tcW w:w="1701" w:type="dxa"/>
          </w:tcPr>
          <w:p w:rsidR="00F8706A" w:rsidRPr="00F8706A" w:rsidRDefault="00F8706A" w:rsidP="00F8706A">
            <w:pPr>
              <w:ind w:left="-85" w:right="0"/>
              <w:jc w:val="center"/>
              <w:rPr>
                <w:sz w:val="16"/>
                <w:szCs w:val="16"/>
              </w:rPr>
            </w:pPr>
            <w:r w:rsidRPr="00F8706A">
              <w:rPr>
                <w:sz w:val="16"/>
                <w:szCs w:val="16"/>
              </w:rPr>
              <w:t>426 657,1</w:t>
            </w:r>
          </w:p>
        </w:tc>
        <w:tc>
          <w:tcPr>
            <w:tcW w:w="1417" w:type="dxa"/>
          </w:tcPr>
          <w:p w:rsidR="00F8706A" w:rsidRPr="00F8706A" w:rsidRDefault="00F8706A" w:rsidP="00F8706A">
            <w:pPr>
              <w:ind w:left="-85" w:right="-79"/>
              <w:jc w:val="center"/>
              <w:rPr>
                <w:sz w:val="16"/>
                <w:szCs w:val="16"/>
              </w:rPr>
            </w:pPr>
            <w:r w:rsidRPr="00F8706A">
              <w:rPr>
                <w:sz w:val="16"/>
                <w:szCs w:val="16"/>
              </w:rPr>
              <w:t>0,0</w:t>
            </w:r>
          </w:p>
        </w:tc>
        <w:tc>
          <w:tcPr>
            <w:tcW w:w="1985" w:type="dxa"/>
          </w:tcPr>
          <w:p w:rsidR="00F8706A" w:rsidRPr="00F8706A" w:rsidRDefault="00F8706A" w:rsidP="00F8706A">
            <w:pPr>
              <w:ind w:left="-85" w:right="0"/>
              <w:jc w:val="center"/>
              <w:rPr>
                <w:sz w:val="16"/>
                <w:szCs w:val="16"/>
              </w:rPr>
            </w:pPr>
            <w:r w:rsidRPr="00F8706A">
              <w:rPr>
                <w:sz w:val="16"/>
                <w:szCs w:val="16"/>
              </w:rPr>
              <w:t>356 483,1</w:t>
            </w:r>
          </w:p>
        </w:tc>
        <w:tc>
          <w:tcPr>
            <w:tcW w:w="1417" w:type="dxa"/>
          </w:tcPr>
          <w:p w:rsidR="00F8706A" w:rsidRPr="00F8706A" w:rsidRDefault="00F8706A" w:rsidP="00F8706A">
            <w:pPr>
              <w:ind w:right="-75"/>
              <w:jc w:val="center"/>
              <w:rPr>
                <w:rFonts w:eastAsia="Times New Roman"/>
                <w:sz w:val="16"/>
                <w:szCs w:val="16"/>
                <w:lang w:eastAsia="ru-RU"/>
              </w:rPr>
            </w:pPr>
            <w:r w:rsidRPr="00F8706A">
              <w:rPr>
                <w:sz w:val="16"/>
                <w:szCs w:val="16"/>
              </w:rPr>
              <w:t>70 174,0</w:t>
            </w:r>
          </w:p>
        </w:tc>
        <w:tc>
          <w:tcPr>
            <w:tcW w:w="1276" w:type="dxa"/>
          </w:tcPr>
          <w:p w:rsidR="00F8706A" w:rsidRPr="00F8706A" w:rsidRDefault="00F8706A" w:rsidP="00F8706A">
            <w:pPr>
              <w:ind w:left="-96" w:right="-38"/>
              <w:jc w:val="center"/>
              <w:rPr>
                <w:sz w:val="16"/>
                <w:szCs w:val="16"/>
              </w:rPr>
            </w:pPr>
            <w:r w:rsidRPr="00F8706A">
              <w:rPr>
                <w:sz w:val="16"/>
                <w:szCs w:val="16"/>
              </w:rPr>
              <w:t>0,0</w:t>
            </w:r>
          </w:p>
        </w:tc>
      </w:tr>
      <w:tr w:rsidR="00F8706A" w:rsidRPr="00F8706A" w:rsidTr="00922E2F">
        <w:tc>
          <w:tcPr>
            <w:tcW w:w="9356" w:type="dxa"/>
            <w:gridSpan w:val="6"/>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 xml:space="preserve">Подпрограмма 2 </w:t>
            </w:r>
            <w:r w:rsidRPr="00F8706A">
              <w:rPr>
                <w:rFonts w:eastAsia="Arial"/>
                <w:sz w:val="16"/>
                <w:szCs w:val="16"/>
                <w:lang w:eastAsia="ru-RU"/>
              </w:rPr>
              <w:t>«Общее образование»</w:t>
            </w:r>
          </w:p>
        </w:tc>
      </w:tr>
      <w:tr w:rsidR="00F8706A" w:rsidRPr="00F8706A" w:rsidTr="00922E2F">
        <w:trPr>
          <w:trHeight w:val="303"/>
        </w:trPr>
        <w:tc>
          <w:tcPr>
            <w:tcW w:w="1560" w:type="dxa"/>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Всего за весь период:</w:t>
            </w:r>
          </w:p>
        </w:tc>
        <w:tc>
          <w:tcPr>
            <w:tcW w:w="1701" w:type="dxa"/>
          </w:tcPr>
          <w:p w:rsidR="00F8706A" w:rsidRPr="00F8706A" w:rsidRDefault="00F8706A" w:rsidP="00F8706A">
            <w:pPr>
              <w:ind w:left="-101" w:right="-69"/>
              <w:jc w:val="center"/>
              <w:rPr>
                <w:sz w:val="16"/>
                <w:szCs w:val="16"/>
              </w:rPr>
            </w:pPr>
            <w:r w:rsidRPr="00F8706A">
              <w:rPr>
                <w:sz w:val="16"/>
                <w:szCs w:val="16"/>
              </w:rPr>
              <w:t>4 375 582,9</w:t>
            </w:r>
          </w:p>
        </w:tc>
        <w:tc>
          <w:tcPr>
            <w:tcW w:w="1417" w:type="dxa"/>
          </w:tcPr>
          <w:p w:rsidR="00F8706A" w:rsidRPr="00F8706A" w:rsidRDefault="00F8706A" w:rsidP="00F8706A">
            <w:pPr>
              <w:ind w:left="-101" w:right="-69"/>
              <w:jc w:val="center"/>
              <w:rPr>
                <w:sz w:val="16"/>
                <w:szCs w:val="16"/>
              </w:rPr>
            </w:pPr>
            <w:r w:rsidRPr="00F8706A">
              <w:rPr>
                <w:sz w:val="16"/>
                <w:szCs w:val="16"/>
              </w:rPr>
              <w:t>31 132,8</w:t>
            </w:r>
          </w:p>
        </w:tc>
        <w:tc>
          <w:tcPr>
            <w:tcW w:w="1985" w:type="dxa"/>
          </w:tcPr>
          <w:p w:rsidR="00F8706A" w:rsidRPr="00F8706A" w:rsidRDefault="00F8706A" w:rsidP="00F8706A">
            <w:pPr>
              <w:ind w:left="-101" w:right="-75" w:hanging="115"/>
              <w:jc w:val="center"/>
              <w:rPr>
                <w:sz w:val="16"/>
                <w:szCs w:val="16"/>
              </w:rPr>
            </w:pPr>
            <w:r w:rsidRPr="00F8706A">
              <w:rPr>
                <w:sz w:val="16"/>
                <w:szCs w:val="16"/>
              </w:rPr>
              <w:t>4 036 306,5</w:t>
            </w:r>
          </w:p>
        </w:tc>
        <w:tc>
          <w:tcPr>
            <w:tcW w:w="1417" w:type="dxa"/>
          </w:tcPr>
          <w:p w:rsidR="00F8706A" w:rsidRPr="00F8706A" w:rsidRDefault="00F8706A" w:rsidP="00F8706A">
            <w:pPr>
              <w:ind w:left="-101" w:right="67"/>
              <w:jc w:val="center"/>
              <w:rPr>
                <w:sz w:val="16"/>
                <w:szCs w:val="16"/>
              </w:rPr>
            </w:pPr>
            <w:r w:rsidRPr="00F8706A">
              <w:rPr>
                <w:sz w:val="16"/>
                <w:szCs w:val="16"/>
              </w:rPr>
              <w:t>308 143,6</w:t>
            </w:r>
          </w:p>
        </w:tc>
        <w:tc>
          <w:tcPr>
            <w:tcW w:w="1276" w:type="dxa"/>
          </w:tcPr>
          <w:p w:rsidR="00F8706A" w:rsidRPr="00F8706A" w:rsidRDefault="00F8706A" w:rsidP="00F8706A">
            <w:pPr>
              <w:ind w:right="0"/>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2025 год</w:t>
            </w:r>
          </w:p>
        </w:tc>
        <w:tc>
          <w:tcPr>
            <w:tcW w:w="1701" w:type="dxa"/>
          </w:tcPr>
          <w:p w:rsidR="00F8706A" w:rsidRPr="00F8706A" w:rsidRDefault="00F8706A" w:rsidP="00F8706A">
            <w:pPr>
              <w:ind w:left="-101" w:right="-69"/>
              <w:jc w:val="center"/>
              <w:rPr>
                <w:sz w:val="16"/>
                <w:szCs w:val="16"/>
              </w:rPr>
            </w:pPr>
            <w:r w:rsidRPr="00F8706A">
              <w:rPr>
                <w:sz w:val="16"/>
                <w:szCs w:val="16"/>
              </w:rPr>
              <w:t>1 521 523,4</w:t>
            </w:r>
          </w:p>
        </w:tc>
        <w:tc>
          <w:tcPr>
            <w:tcW w:w="1417" w:type="dxa"/>
          </w:tcPr>
          <w:p w:rsidR="00F8706A" w:rsidRPr="00F8706A" w:rsidRDefault="00F8706A" w:rsidP="00F8706A">
            <w:pPr>
              <w:ind w:left="-101" w:right="-69"/>
              <w:jc w:val="center"/>
              <w:rPr>
                <w:sz w:val="16"/>
                <w:szCs w:val="16"/>
              </w:rPr>
            </w:pPr>
            <w:r w:rsidRPr="00F8706A">
              <w:rPr>
                <w:sz w:val="16"/>
                <w:szCs w:val="16"/>
              </w:rPr>
              <w:t>0,0</w:t>
            </w:r>
          </w:p>
        </w:tc>
        <w:tc>
          <w:tcPr>
            <w:tcW w:w="1985" w:type="dxa"/>
          </w:tcPr>
          <w:p w:rsidR="00F8706A" w:rsidRPr="00F8706A" w:rsidRDefault="00F8706A" w:rsidP="00F8706A">
            <w:pPr>
              <w:ind w:left="-101" w:right="-69"/>
              <w:jc w:val="center"/>
              <w:rPr>
                <w:sz w:val="16"/>
                <w:szCs w:val="16"/>
              </w:rPr>
            </w:pPr>
            <w:r w:rsidRPr="00F8706A">
              <w:rPr>
                <w:sz w:val="16"/>
                <w:szCs w:val="16"/>
              </w:rPr>
              <w:t>1 422 056,7</w:t>
            </w:r>
          </w:p>
        </w:tc>
        <w:tc>
          <w:tcPr>
            <w:tcW w:w="1417" w:type="dxa"/>
          </w:tcPr>
          <w:p w:rsidR="00F8706A" w:rsidRPr="00F8706A" w:rsidRDefault="00F8706A" w:rsidP="00F8706A">
            <w:pPr>
              <w:ind w:left="-101" w:right="67"/>
              <w:jc w:val="center"/>
              <w:rPr>
                <w:sz w:val="16"/>
                <w:szCs w:val="16"/>
              </w:rPr>
            </w:pPr>
            <w:r w:rsidRPr="00F8706A">
              <w:rPr>
                <w:sz w:val="16"/>
                <w:szCs w:val="16"/>
              </w:rPr>
              <w:t>99 466,7</w:t>
            </w:r>
          </w:p>
        </w:tc>
        <w:tc>
          <w:tcPr>
            <w:tcW w:w="1276" w:type="dxa"/>
          </w:tcPr>
          <w:p w:rsidR="00F8706A" w:rsidRPr="00F8706A" w:rsidRDefault="00F8706A" w:rsidP="00F8706A">
            <w:pPr>
              <w:ind w:right="0"/>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2026 год</w:t>
            </w:r>
          </w:p>
        </w:tc>
        <w:tc>
          <w:tcPr>
            <w:tcW w:w="1701" w:type="dxa"/>
          </w:tcPr>
          <w:p w:rsidR="00F8706A" w:rsidRPr="00F8706A" w:rsidRDefault="00F8706A" w:rsidP="00F8706A">
            <w:pPr>
              <w:ind w:left="-101" w:right="-69"/>
              <w:jc w:val="center"/>
              <w:rPr>
                <w:sz w:val="16"/>
                <w:szCs w:val="16"/>
              </w:rPr>
            </w:pPr>
            <w:r w:rsidRPr="00F8706A">
              <w:rPr>
                <w:sz w:val="16"/>
                <w:szCs w:val="16"/>
              </w:rPr>
              <w:t>1 489 192,9</w:t>
            </w:r>
          </w:p>
        </w:tc>
        <w:tc>
          <w:tcPr>
            <w:tcW w:w="1417" w:type="dxa"/>
          </w:tcPr>
          <w:p w:rsidR="00F8706A" w:rsidRPr="00F8706A" w:rsidRDefault="00F8706A" w:rsidP="00F8706A">
            <w:pPr>
              <w:ind w:right="-69"/>
              <w:jc w:val="center"/>
              <w:rPr>
                <w:sz w:val="16"/>
                <w:szCs w:val="16"/>
              </w:rPr>
            </w:pPr>
            <w:r w:rsidRPr="00F8706A">
              <w:rPr>
                <w:sz w:val="16"/>
                <w:szCs w:val="16"/>
              </w:rPr>
              <w:t>0,0</w:t>
            </w:r>
          </w:p>
        </w:tc>
        <w:tc>
          <w:tcPr>
            <w:tcW w:w="1985" w:type="dxa"/>
          </w:tcPr>
          <w:p w:rsidR="00F8706A" w:rsidRPr="00F8706A" w:rsidRDefault="00F8706A" w:rsidP="00F8706A">
            <w:pPr>
              <w:ind w:left="-101" w:right="-69"/>
              <w:jc w:val="center"/>
              <w:rPr>
                <w:sz w:val="16"/>
                <w:szCs w:val="16"/>
              </w:rPr>
            </w:pPr>
            <w:r w:rsidRPr="00F8706A">
              <w:rPr>
                <w:sz w:val="16"/>
                <w:szCs w:val="16"/>
              </w:rPr>
              <w:t>1 390 085,2</w:t>
            </w:r>
          </w:p>
        </w:tc>
        <w:tc>
          <w:tcPr>
            <w:tcW w:w="1417" w:type="dxa"/>
          </w:tcPr>
          <w:p w:rsidR="00F8706A" w:rsidRPr="00F8706A" w:rsidRDefault="00F8706A" w:rsidP="00F8706A">
            <w:pPr>
              <w:tabs>
                <w:tab w:val="right" w:pos="1195"/>
              </w:tabs>
              <w:ind w:right="67"/>
              <w:jc w:val="center"/>
              <w:rPr>
                <w:sz w:val="16"/>
                <w:szCs w:val="16"/>
              </w:rPr>
            </w:pPr>
            <w:r w:rsidRPr="00F8706A">
              <w:rPr>
                <w:sz w:val="16"/>
                <w:szCs w:val="16"/>
              </w:rPr>
              <w:t>99 107,7</w:t>
            </w:r>
          </w:p>
        </w:tc>
        <w:tc>
          <w:tcPr>
            <w:tcW w:w="1276" w:type="dxa"/>
          </w:tcPr>
          <w:p w:rsidR="00F8706A" w:rsidRPr="00F8706A" w:rsidRDefault="00F8706A" w:rsidP="00F8706A">
            <w:pPr>
              <w:ind w:right="0"/>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2027 год</w:t>
            </w:r>
          </w:p>
        </w:tc>
        <w:tc>
          <w:tcPr>
            <w:tcW w:w="1701" w:type="dxa"/>
          </w:tcPr>
          <w:p w:rsidR="00F8706A" w:rsidRPr="00F8706A" w:rsidRDefault="00F8706A" w:rsidP="00F8706A">
            <w:pPr>
              <w:ind w:left="-101" w:right="-69"/>
              <w:jc w:val="center"/>
              <w:rPr>
                <w:sz w:val="16"/>
                <w:szCs w:val="16"/>
              </w:rPr>
            </w:pPr>
            <w:r w:rsidRPr="00F8706A">
              <w:rPr>
                <w:sz w:val="16"/>
                <w:szCs w:val="16"/>
              </w:rPr>
              <w:t>1 364 866,6</w:t>
            </w:r>
          </w:p>
        </w:tc>
        <w:tc>
          <w:tcPr>
            <w:tcW w:w="1417" w:type="dxa"/>
          </w:tcPr>
          <w:p w:rsidR="00F8706A" w:rsidRPr="00F8706A" w:rsidRDefault="00F8706A" w:rsidP="00F8706A">
            <w:pPr>
              <w:ind w:right="-69"/>
              <w:jc w:val="center"/>
              <w:rPr>
                <w:sz w:val="16"/>
                <w:szCs w:val="16"/>
              </w:rPr>
            </w:pPr>
            <w:r w:rsidRPr="00F8706A">
              <w:rPr>
                <w:sz w:val="16"/>
                <w:szCs w:val="16"/>
              </w:rPr>
              <w:t>31 132,8</w:t>
            </w:r>
          </w:p>
        </w:tc>
        <w:tc>
          <w:tcPr>
            <w:tcW w:w="1985" w:type="dxa"/>
          </w:tcPr>
          <w:p w:rsidR="00F8706A" w:rsidRPr="00F8706A" w:rsidRDefault="00F8706A" w:rsidP="00F8706A">
            <w:pPr>
              <w:ind w:left="-101" w:right="-69"/>
              <w:jc w:val="center"/>
              <w:rPr>
                <w:sz w:val="16"/>
                <w:szCs w:val="16"/>
              </w:rPr>
            </w:pPr>
            <w:r w:rsidRPr="00F8706A">
              <w:rPr>
                <w:sz w:val="16"/>
                <w:szCs w:val="16"/>
              </w:rPr>
              <w:t>1 224 164,6</w:t>
            </w:r>
          </w:p>
        </w:tc>
        <w:tc>
          <w:tcPr>
            <w:tcW w:w="1417" w:type="dxa"/>
          </w:tcPr>
          <w:p w:rsidR="00F8706A" w:rsidRPr="00F8706A" w:rsidRDefault="00F8706A" w:rsidP="00F8706A">
            <w:pPr>
              <w:tabs>
                <w:tab w:val="right" w:pos="1195"/>
              </w:tabs>
              <w:ind w:right="67"/>
              <w:jc w:val="center"/>
              <w:rPr>
                <w:sz w:val="16"/>
                <w:szCs w:val="16"/>
              </w:rPr>
            </w:pPr>
            <w:r w:rsidRPr="00F8706A">
              <w:rPr>
                <w:sz w:val="16"/>
                <w:szCs w:val="16"/>
              </w:rPr>
              <w:t>109 569,2</w:t>
            </w:r>
          </w:p>
        </w:tc>
        <w:tc>
          <w:tcPr>
            <w:tcW w:w="1276" w:type="dxa"/>
          </w:tcPr>
          <w:p w:rsidR="00F8706A" w:rsidRPr="00F8706A" w:rsidRDefault="00F8706A" w:rsidP="00F8706A">
            <w:pPr>
              <w:ind w:right="0"/>
              <w:jc w:val="center"/>
              <w:rPr>
                <w:sz w:val="16"/>
                <w:szCs w:val="16"/>
              </w:rPr>
            </w:pPr>
            <w:r w:rsidRPr="00F8706A">
              <w:rPr>
                <w:sz w:val="16"/>
                <w:szCs w:val="16"/>
              </w:rPr>
              <w:t>0,0</w:t>
            </w:r>
          </w:p>
        </w:tc>
      </w:tr>
      <w:tr w:rsidR="00F8706A" w:rsidRPr="00F8706A" w:rsidTr="00922E2F">
        <w:tc>
          <w:tcPr>
            <w:tcW w:w="9356" w:type="dxa"/>
            <w:gridSpan w:val="6"/>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 xml:space="preserve">Подпрограмма 3 </w:t>
            </w:r>
            <w:r w:rsidRPr="00F8706A">
              <w:rPr>
                <w:rFonts w:eastAsia="Arial"/>
                <w:sz w:val="16"/>
                <w:szCs w:val="16"/>
                <w:lang w:eastAsia="ru-RU"/>
              </w:rPr>
              <w:t>«Дополнительное образование детей в сфере образования»</w:t>
            </w:r>
          </w:p>
        </w:tc>
      </w:tr>
      <w:tr w:rsidR="00F8706A" w:rsidRPr="00F8706A" w:rsidTr="00922E2F">
        <w:tc>
          <w:tcPr>
            <w:tcW w:w="1560" w:type="dxa"/>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 xml:space="preserve">Всего за весь </w:t>
            </w:r>
            <w:r w:rsidRPr="00F8706A">
              <w:rPr>
                <w:rFonts w:eastAsia="Times New Roman"/>
                <w:sz w:val="16"/>
                <w:szCs w:val="16"/>
                <w:lang w:eastAsia="ru-RU"/>
              </w:rPr>
              <w:lastRenderedPageBreak/>
              <w:t>период:</w:t>
            </w:r>
          </w:p>
        </w:tc>
        <w:tc>
          <w:tcPr>
            <w:tcW w:w="1701" w:type="dxa"/>
          </w:tcPr>
          <w:p w:rsidR="00F8706A" w:rsidRPr="00F8706A" w:rsidRDefault="00F8706A" w:rsidP="00F8706A">
            <w:pPr>
              <w:ind w:left="-75" w:right="0"/>
              <w:jc w:val="center"/>
              <w:rPr>
                <w:bCs/>
                <w:sz w:val="16"/>
                <w:szCs w:val="16"/>
              </w:rPr>
            </w:pPr>
            <w:r w:rsidRPr="00F8706A">
              <w:rPr>
                <w:bCs/>
                <w:sz w:val="16"/>
                <w:szCs w:val="16"/>
              </w:rPr>
              <w:lastRenderedPageBreak/>
              <w:t>80 570,1</w:t>
            </w:r>
          </w:p>
        </w:tc>
        <w:tc>
          <w:tcPr>
            <w:tcW w:w="1417" w:type="dxa"/>
          </w:tcPr>
          <w:p w:rsidR="00F8706A" w:rsidRPr="00F8706A" w:rsidRDefault="00F8706A" w:rsidP="00F8706A">
            <w:pPr>
              <w:ind w:left="-75" w:right="0"/>
              <w:jc w:val="center"/>
              <w:rPr>
                <w:bCs/>
                <w:sz w:val="16"/>
                <w:szCs w:val="16"/>
              </w:rPr>
            </w:pPr>
            <w:r w:rsidRPr="00F8706A">
              <w:rPr>
                <w:bCs/>
                <w:sz w:val="16"/>
                <w:szCs w:val="16"/>
              </w:rPr>
              <w:t>0,0</w:t>
            </w:r>
          </w:p>
        </w:tc>
        <w:tc>
          <w:tcPr>
            <w:tcW w:w="1985" w:type="dxa"/>
          </w:tcPr>
          <w:p w:rsidR="00F8706A" w:rsidRPr="00F8706A" w:rsidRDefault="00F8706A" w:rsidP="00F8706A">
            <w:pPr>
              <w:ind w:left="-75" w:right="0"/>
              <w:jc w:val="center"/>
              <w:rPr>
                <w:bCs/>
                <w:sz w:val="16"/>
                <w:szCs w:val="16"/>
              </w:rPr>
            </w:pPr>
            <w:r w:rsidRPr="00F8706A">
              <w:rPr>
                <w:bCs/>
                <w:sz w:val="16"/>
                <w:szCs w:val="16"/>
              </w:rPr>
              <w:t>0,0</w:t>
            </w:r>
          </w:p>
        </w:tc>
        <w:tc>
          <w:tcPr>
            <w:tcW w:w="1417" w:type="dxa"/>
          </w:tcPr>
          <w:p w:rsidR="00F8706A" w:rsidRPr="00F8706A" w:rsidRDefault="00F8706A" w:rsidP="00F8706A">
            <w:pPr>
              <w:ind w:left="-75" w:right="0"/>
              <w:jc w:val="center"/>
              <w:rPr>
                <w:bCs/>
                <w:sz w:val="16"/>
                <w:szCs w:val="16"/>
              </w:rPr>
            </w:pPr>
            <w:r w:rsidRPr="00F8706A">
              <w:rPr>
                <w:bCs/>
                <w:sz w:val="16"/>
                <w:szCs w:val="16"/>
              </w:rPr>
              <w:t>80 570,1</w:t>
            </w:r>
          </w:p>
        </w:tc>
        <w:tc>
          <w:tcPr>
            <w:tcW w:w="1276" w:type="dxa"/>
          </w:tcPr>
          <w:p w:rsidR="00F8706A" w:rsidRPr="00F8706A" w:rsidRDefault="00F8706A" w:rsidP="00F8706A">
            <w:pPr>
              <w:ind w:left="-68" w:right="-82"/>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lastRenderedPageBreak/>
              <w:t>2025 год</w:t>
            </w:r>
          </w:p>
        </w:tc>
        <w:tc>
          <w:tcPr>
            <w:tcW w:w="1701" w:type="dxa"/>
          </w:tcPr>
          <w:p w:rsidR="00F8706A" w:rsidRPr="00F8706A" w:rsidRDefault="00F8706A" w:rsidP="00F8706A">
            <w:pPr>
              <w:ind w:left="-75" w:right="0"/>
              <w:jc w:val="center"/>
              <w:rPr>
                <w:bCs/>
                <w:sz w:val="16"/>
                <w:szCs w:val="16"/>
              </w:rPr>
            </w:pPr>
            <w:r w:rsidRPr="00F8706A">
              <w:rPr>
                <w:bCs/>
                <w:sz w:val="16"/>
                <w:szCs w:val="16"/>
              </w:rPr>
              <w:t>20 687,1</w:t>
            </w:r>
          </w:p>
        </w:tc>
        <w:tc>
          <w:tcPr>
            <w:tcW w:w="1417" w:type="dxa"/>
          </w:tcPr>
          <w:p w:rsidR="00F8706A" w:rsidRPr="00F8706A" w:rsidRDefault="00F8706A" w:rsidP="00F8706A">
            <w:pPr>
              <w:ind w:left="-75" w:right="0"/>
              <w:jc w:val="center"/>
              <w:rPr>
                <w:bCs/>
                <w:sz w:val="16"/>
                <w:szCs w:val="16"/>
              </w:rPr>
            </w:pPr>
            <w:r w:rsidRPr="00F8706A">
              <w:rPr>
                <w:bCs/>
                <w:sz w:val="16"/>
                <w:szCs w:val="16"/>
              </w:rPr>
              <w:t>0,0</w:t>
            </w:r>
          </w:p>
        </w:tc>
        <w:tc>
          <w:tcPr>
            <w:tcW w:w="1985" w:type="dxa"/>
          </w:tcPr>
          <w:p w:rsidR="00F8706A" w:rsidRPr="00F8706A" w:rsidRDefault="00F8706A" w:rsidP="00F8706A">
            <w:pPr>
              <w:ind w:left="-75" w:right="0"/>
              <w:jc w:val="center"/>
              <w:rPr>
                <w:bCs/>
                <w:sz w:val="16"/>
                <w:szCs w:val="16"/>
              </w:rPr>
            </w:pPr>
            <w:r w:rsidRPr="00F8706A">
              <w:rPr>
                <w:bCs/>
                <w:sz w:val="16"/>
                <w:szCs w:val="16"/>
              </w:rPr>
              <w:t>0,0</w:t>
            </w:r>
          </w:p>
        </w:tc>
        <w:tc>
          <w:tcPr>
            <w:tcW w:w="1417" w:type="dxa"/>
          </w:tcPr>
          <w:p w:rsidR="00F8706A" w:rsidRPr="00F8706A" w:rsidRDefault="00F8706A" w:rsidP="00F8706A">
            <w:pPr>
              <w:ind w:left="-75" w:right="0"/>
              <w:jc w:val="center"/>
              <w:rPr>
                <w:bCs/>
                <w:sz w:val="16"/>
                <w:szCs w:val="16"/>
              </w:rPr>
            </w:pPr>
            <w:r w:rsidRPr="00F8706A">
              <w:rPr>
                <w:bCs/>
                <w:sz w:val="16"/>
                <w:szCs w:val="16"/>
              </w:rPr>
              <w:t>20 687,1</w:t>
            </w:r>
          </w:p>
        </w:tc>
        <w:tc>
          <w:tcPr>
            <w:tcW w:w="1276" w:type="dxa"/>
          </w:tcPr>
          <w:p w:rsidR="00F8706A" w:rsidRPr="00F8706A" w:rsidRDefault="00F8706A" w:rsidP="00F8706A">
            <w:pPr>
              <w:ind w:left="-68" w:right="-82"/>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2026 год</w:t>
            </w:r>
          </w:p>
        </w:tc>
        <w:tc>
          <w:tcPr>
            <w:tcW w:w="1701" w:type="dxa"/>
          </w:tcPr>
          <w:p w:rsidR="00F8706A" w:rsidRPr="00F8706A" w:rsidRDefault="00F8706A" w:rsidP="00F8706A">
            <w:pPr>
              <w:ind w:left="-75" w:right="0"/>
              <w:jc w:val="center"/>
              <w:rPr>
                <w:bCs/>
                <w:sz w:val="16"/>
                <w:szCs w:val="16"/>
              </w:rPr>
            </w:pPr>
            <w:r w:rsidRPr="00F8706A">
              <w:rPr>
                <w:bCs/>
                <w:sz w:val="16"/>
                <w:szCs w:val="16"/>
              </w:rPr>
              <w:t>20 687,1</w:t>
            </w:r>
          </w:p>
        </w:tc>
        <w:tc>
          <w:tcPr>
            <w:tcW w:w="1417" w:type="dxa"/>
          </w:tcPr>
          <w:p w:rsidR="00F8706A" w:rsidRPr="00F8706A" w:rsidRDefault="00F8706A" w:rsidP="00F8706A">
            <w:pPr>
              <w:ind w:left="-75" w:right="0"/>
              <w:jc w:val="center"/>
              <w:rPr>
                <w:bCs/>
                <w:sz w:val="16"/>
                <w:szCs w:val="16"/>
              </w:rPr>
            </w:pPr>
            <w:r w:rsidRPr="00F8706A">
              <w:rPr>
                <w:bCs/>
                <w:sz w:val="16"/>
                <w:szCs w:val="16"/>
              </w:rPr>
              <w:t>0,0</w:t>
            </w:r>
          </w:p>
        </w:tc>
        <w:tc>
          <w:tcPr>
            <w:tcW w:w="1985" w:type="dxa"/>
          </w:tcPr>
          <w:p w:rsidR="00F8706A" w:rsidRPr="00F8706A" w:rsidRDefault="00F8706A" w:rsidP="00F8706A">
            <w:pPr>
              <w:ind w:left="-75" w:right="0"/>
              <w:jc w:val="center"/>
              <w:rPr>
                <w:bCs/>
                <w:sz w:val="16"/>
                <w:szCs w:val="16"/>
              </w:rPr>
            </w:pPr>
            <w:r w:rsidRPr="00F8706A">
              <w:rPr>
                <w:bCs/>
                <w:sz w:val="16"/>
                <w:szCs w:val="16"/>
              </w:rPr>
              <w:t>0,0</w:t>
            </w:r>
          </w:p>
        </w:tc>
        <w:tc>
          <w:tcPr>
            <w:tcW w:w="1417" w:type="dxa"/>
          </w:tcPr>
          <w:p w:rsidR="00F8706A" w:rsidRPr="00F8706A" w:rsidRDefault="00F8706A" w:rsidP="00F8706A">
            <w:pPr>
              <w:ind w:left="-75" w:right="0"/>
              <w:jc w:val="center"/>
              <w:rPr>
                <w:bCs/>
                <w:sz w:val="16"/>
                <w:szCs w:val="16"/>
              </w:rPr>
            </w:pPr>
            <w:r w:rsidRPr="00F8706A">
              <w:rPr>
                <w:bCs/>
                <w:sz w:val="16"/>
                <w:szCs w:val="16"/>
              </w:rPr>
              <w:t>20 687,1</w:t>
            </w:r>
          </w:p>
        </w:tc>
        <w:tc>
          <w:tcPr>
            <w:tcW w:w="1276" w:type="dxa"/>
          </w:tcPr>
          <w:p w:rsidR="00F8706A" w:rsidRPr="00F8706A" w:rsidRDefault="00F8706A" w:rsidP="00F8706A">
            <w:pPr>
              <w:ind w:left="-68" w:right="-82"/>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2027 год</w:t>
            </w:r>
          </w:p>
        </w:tc>
        <w:tc>
          <w:tcPr>
            <w:tcW w:w="1701" w:type="dxa"/>
          </w:tcPr>
          <w:p w:rsidR="00F8706A" w:rsidRPr="00F8706A" w:rsidRDefault="00F8706A" w:rsidP="00F8706A">
            <w:pPr>
              <w:ind w:left="-75" w:right="0"/>
              <w:jc w:val="center"/>
              <w:rPr>
                <w:bCs/>
                <w:sz w:val="16"/>
                <w:szCs w:val="16"/>
              </w:rPr>
            </w:pPr>
            <w:r w:rsidRPr="00F8706A">
              <w:rPr>
                <w:bCs/>
                <w:sz w:val="16"/>
                <w:szCs w:val="16"/>
              </w:rPr>
              <w:t>39 195,9</w:t>
            </w:r>
          </w:p>
        </w:tc>
        <w:tc>
          <w:tcPr>
            <w:tcW w:w="1417" w:type="dxa"/>
          </w:tcPr>
          <w:p w:rsidR="00F8706A" w:rsidRPr="00F8706A" w:rsidRDefault="00F8706A" w:rsidP="00F8706A">
            <w:pPr>
              <w:ind w:left="-75" w:right="0"/>
              <w:jc w:val="center"/>
              <w:rPr>
                <w:bCs/>
                <w:sz w:val="16"/>
                <w:szCs w:val="16"/>
              </w:rPr>
            </w:pPr>
            <w:r w:rsidRPr="00F8706A">
              <w:rPr>
                <w:bCs/>
                <w:sz w:val="16"/>
                <w:szCs w:val="16"/>
              </w:rPr>
              <w:t>0,0</w:t>
            </w:r>
          </w:p>
        </w:tc>
        <w:tc>
          <w:tcPr>
            <w:tcW w:w="1985" w:type="dxa"/>
          </w:tcPr>
          <w:p w:rsidR="00F8706A" w:rsidRPr="00F8706A" w:rsidRDefault="00F8706A" w:rsidP="00F8706A">
            <w:pPr>
              <w:ind w:left="-75" w:right="0"/>
              <w:jc w:val="center"/>
              <w:rPr>
                <w:bCs/>
                <w:sz w:val="16"/>
                <w:szCs w:val="16"/>
              </w:rPr>
            </w:pPr>
            <w:r w:rsidRPr="00F8706A">
              <w:rPr>
                <w:bCs/>
                <w:sz w:val="16"/>
                <w:szCs w:val="16"/>
              </w:rPr>
              <w:t>0,0</w:t>
            </w:r>
          </w:p>
        </w:tc>
        <w:tc>
          <w:tcPr>
            <w:tcW w:w="1417" w:type="dxa"/>
          </w:tcPr>
          <w:p w:rsidR="00F8706A" w:rsidRPr="00F8706A" w:rsidRDefault="00F8706A" w:rsidP="00F8706A">
            <w:pPr>
              <w:ind w:left="-75" w:right="0"/>
              <w:jc w:val="center"/>
              <w:rPr>
                <w:bCs/>
                <w:sz w:val="16"/>
                <w:szCs w:val="16"/>
              </w:rPr>
            </w:pPr>
            <w:r w:rsidRPr="00F8706A">
              <w:rPr>
                <w:bCs/>
                <w:sz w:val="16"/>
                <w:szCs w:val="16"/>
              </w:rPr>
              <w:t>39 195,9</w:t>
            </w:r>
          </w:p>
        </w:tc>
        <w:tc>
          <w:tcPr>
            <w:tcW w:w="1276" w:type="dxa"/>
          </w:tcPr>
          <w:p w:rsidR="00F8706A" w:rsidRPr="00F8706A" w:rsidRDefault="00F8706A" w:rsidP="00F8706A">
            <w:pPr>
              <w:ind w:left="-68" w:right="-82"/>
              <w:jc w:val="center"/>
              <w:rPr>
                <w:sz w:val="16"/>
                <w:szCs w:val="16"/>
              </w:rPr>
            </w:pPr>
            <w:r w:rsidRPr="00F8706A">
              <w:rPr>
                <w:sz w:val="16"/>
                <w:szCs w:val="16"/>
              </w:rPr>
              <w:t>0,0</w:t>
            </w:r>
          </w:p>
        </w:tc>
      </w:tr>
      <w:tr w:rsidR="00F8706A" w:rsidRPr="00F8706A" w:rsidTr="00922E2F">
        <w:tc>
          <w:tcPr>
            <w:tcW w:w="9356" w:type="dxa"/>
            <w:gridSpan w:val="6"/>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Подпрограмма 4 «</w:t>
            </w:r>
            <w:r w:rsidRPr="00F8706A">
              <w:rPr>
                <w:rFonts w:eastAsia="Arial"/>
                <w:sz w:val="16"/>
                <w:szCs w:val="16"/>
                <w:lang w:eastAsia="ru-RU"/>
              </w:rPr>
              <w:t>Отдых, оздоровление и занятость детей»</w:t>
            </w:r>
          </w:p>
        </w:tc>
      </w:tr>
      <w:tr w:rsidR="00F8706A" w:rsidRPr="00F8706A" w:rsidTr="00922E2F">
        <w:tc>
          <w:tcPr>
            <w:tcW w:w="1560" w:type="dxa"/>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Всего за весь период:</w:t>
            </w:r>
          </w:p>
        </w:tc>
        <w:tc>
          <w:tcPr>
            <w:tcW w:w="1701" w:type="dxa"/>
          </w:tcPr>
          <w:p w:rsidR="00F8706A" w:rsidRPr="00F8706A" w:rsidRDefault="00F8706A" w:rsidP="00F8706A">
            <w:pPr>
              <w:ind w:right="0"/>
              <w:jc w:val="center"/>
              <w:rPr>
                <w:bCs/>
                <w:sz w:val="16"/>
                <w:szCs w:val="16"/>
              </w:rPr>
            </w:pPr>
            <w:r w:rsidRPr="00F8706A">
              <w:rPr>
                <w:bCs/>
                <w:sz w:val="16"/>
                <w:szCs w:val="16"/>
              </w:rPr>
              <w:t>16 287,2</w:t>
            </w:r>
          </w:p>
        </w:tc>
        <w:tc>
          <w:tcPr>
            <w:tcW w:w="1417" w:type="dxa"/>
          </w:tcPr>
          <w:p w:rsidR="00F8706A" w:rsidRPr="00F8706A" w:rsidRDefault="00F8706A" w:rsidP="00F8706A">
            <w:pPr>
              <w:ind w:right="0"/>
              <w:jc w:val="center"/>
              <w:rPr>
                <w:bCs/>
                <w:sz w:val="16"/>
                <w:szCs w:val="16"/>
              </w:rPr>
            </w:pPr>
            <w:r w:rsidRPr="00F8706A">
              <w:rPr>
                <w:bCs/>
                <w:sz w:val="16"/>
                <w:szCs w:val="16"/>
              </w:rPr>
              <w:t>0,0</w:t>
            </w:r>
          </w:p>
        </w:tc>
        <w:tc>
          <w:tcPr>
            <w:tcW w:w="1985" w:type="dxa"/>
          </w:tcPr>
          <w:p w:rsidR="00F8706A" w:rsidRPr="00F8706A" w:rsidRDefault="00F8706A" w:rsidP="00F8706A">
            <w:pPr>
              <w:ind w:right="0" w:hanging="156"/>
              <w:jc w:val="center"/>
              <w:rPr>
                <w:bCs/>
                <w:sz w:val="16"/>
                <w:szCs w:val="16"/>
              </w:rPr>
            </w:pPr>
            <w:r w:rsidRPr="00F8706A">
              <w:rPr>
                <w:bCs/>
                <w:sz w:val="16"/>
                <w:szCs w:val="16"/>
              </w:rPr>
              <w:t>10 923,4</w:t>
            </w:r>
          </w:p>
        </w:tc>
        <w:tc>
          <w:tcPr>
            <w:tcW w:w="1417" w:type="dxa"/>
          </w:tcPr>
          <w:p w:rsidR="00F8706A" w:rsidRPr="00F8706A" w:rsidRDefault="00F8706A" w:rsidP="00F8706A">
            <w:pPr>
              <w:ind w:right="0" w:hanging="75"/>
              <w:jc w:val="center"/>
              <w:rPr>
                <w:bCs/>
                <w:sz w:val="16"/>
                <w:szCs w:val="16"/>
              </w:rPr>
            </w:pPr>
            <w:r w:rsidRPr="00F8706A">
              <w:rPr>
                <w:bCs/>
                <w:sz w:val="16"/>
                <w:szCs w:val="16"/>
              </w:rPr>
              <w:t>5 363,8</w:t>
            </w:r>
          </w:p>
        </w:tc>
        <w:tc>
          <w:tcPr>
            <w:tcW w:w="1276" w:type="dxa"/>
          </w:tcPr>
          <w:p w:rsidR="00F8706A" w:rsidRPr="00F8706A" w:rsidRDefault="00F8706A" w:rsidP="00F8706A">
            <w:pPr>
              <w:ind w:left="67" w:right="0" w:hanging="97"/>
              <w:contextualSpacing/>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2025 год</w:t>
            </w:r>
          </w:p>
        </w:tc>
        <w:tc>
          <w:tcPr>
            <w:tcW w:w="1701" w:type="dxa"/>
            <w:vAlign w:val="center"/>
          </w:tcPr>
          <w:p w:rsidR="00F8706A" w:rsidRPr="00F8706A" w:rsidRDefault="00F8706A" w:rsidP="00F8706A">
            <w:pPr>
              <w:ind w:right="0"/>
              <w:jc w:val="center"/>
              <w:rPr>
                <w:bCs/>
                <w:sz w:val="16"/>
                <w:szCs w:val="16"/>
              </w:rPr>
            </w:pPr>
            <w:r w:rsidRPr="00F8706A">
              <w:rPr>
                <w:bCs/>
                <w:sz w:val="16"/>
                <w:szCs w:val="16"/>
              </w:rPr>
              <w:t>5 462,6</w:t>
            </w:r>
          </w:p>
        </w:tc>
        <w:tc>
          <w:tcPr>
            <w:tcW w:w="1417" w:type="dxa"/>
            <w:vAlign w:val="center"/>
          </w:tcPr>
          <w:p w:rsidR="00F8706A" w:rsidRPr="00F8706A" w:rsidRDefault="00F8706A" w:rsidP="00F8706A">
            <w:pPr>
              <w:ind w:right="0"/>
              <w:jc w:val="center"/>
              <w:rPr>
                <w:bCs/>
                <w:sz w:val="16"/>
                <w:szCs w:val="16"/>
              </w:rPr>
            </w:pPr>
            <w:r w:rsidRPr="00F8706A">
              <w:rPr>
                <w:bCs/>
                <w:sz w:val="16"/>
                <w:szCs w:val="16"/>
              </w:rPr>
              <w:t>0,0</w:t>
            </w:r>
          </w:p>
        </w:tc>
        <w:tc>
          <w:tcPr>
            <w:tcW w:w="1985" w:type="dxa"/>
            <w:vAlign w:val="center"/>
          </w:tcPr>
          <w:p w:rsidR="00F8706A" w:rsidRPr="00F8706A" w:rsidRDefault="00F8706A" w:rsidP="00F8706A">
            <w:pPr>
              <w:ind w:right="0"/>
              <w:jc w:val="center"/>
              <w:rPr>
                <w:bCs/>
                <w:sz w:val="16"/>
                <w:szCs w:val="16"/>
              </w:rPr>
            </w:pPr>
            <w:r w:rsidRPr="00F8706A">
              <w:rPr>
                <w:bCs/>
                <w:sz w:val="16"/>
                <w:szCs w:val="16"/>
              </w:rPr>
              <w:t>3 836,3</w:t>
            </w:r>
          </w:p>
        </w:tc>
        <w:tc>
          <w:tcPr>
            <w:tcW w:w="1417" w:type="dxa"/>
            <w:vAlign w:val="center"/>
          </w:tcPr>
          <w:p w:rsidR="00F8706A" w:rsidRPr="00F8706A" w:rsidRDefault="00F8706A" w:rsidP="00F8706A">
            <w:pPr>
              <w:ind w:right="0"/>
              <w:jc w:val="center"/>
              <w:rPr>
                <w:bCs/>
                <w:sz w:val="16"/>
                <w:szCs w:val="16"/>
              </w:rPr>
            </w:pPr>
            <w:r w:rsidRPr="00F8706A">
              <w:rPr>
                <w:bCs/>
                <w:sz w:val="16"/>
                <w:szCs w:val="16"/>
              </w:rPr>
              <w:t>1 626,3</w:t>
            </w:r>
          </w:p>
        </w:tc>
        <w:tc>
          <w:tcPr>
            <w:tcW w:w="1276" w:type="dxa"/>
          </w:tcPr>
          <w:p w:rsidR="00F8706A" w:rsidRPr="00F8706A" w:rsidRDefault="00F8706A" w:rsidP="00F8706A">
            <w:pPr>
              <w:ind w:right="0"/>
              <w:contextualSpacing/>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2026 год</w:t>
            </w:r>
          </w:p>
        </w:tc>
        <w:tc>
          <w:tcPr>
            <w:tcW w:w="1701" w:type="dxa"/>
            <w:vAlign w:val="center"/>
          </w:tcPr>
          <w:p w:rsidR="00F8706A" w:rsidRPr="00F8706A" w:rsidRDefault="00F8706A" w:rsidP="00F8706A">
            <w:pPr>
              <w:ind w:right="0"/>
              <w:jc w:val="center"/>
              <w:rPr>
                <w:bCs/>
                <w:sz w:val="16"/>
                <w:szCs w:val="16"/>
              </w:rPr>
            </w:pPr>
            <w:r w:rsidRPr="00F8706A">
              <w:rPr>
                <w:bCs/>
                <w:sz w:val="16"/>
                <w:szCs w:val="16"/>
              </w:rPr>
              <w:t>5 462,6</w:t>
            </w:r>
          </w:p>
        </w:tc>
        <w:tc>
          <w:tcPr>
            <w:tcW w:w="1417" w:type="dxa"/>
            <w:vAlign w:val="center"/>
          </w:tcPr>
          <w:p w:rsidR="00F8706A" w:rsidRPr="00F8706A" w:rsidRDefault="00F8706A" w:rsidP="00F8706A">
            <w:pPr>
              <w:ind w:right="0"/>
              <w:jc w:val="center"/>
              <w:rPr>
                <w:bCs/>
                <w:sz w:val="16"/>
                <w:szCs w:val="16"/>
              </w:rPr>
            </w:pPr>
            <w:r w:rsidRPr="00F8706A">
              <w:rPr>
                <w:bCs/>
                <w:sz w:val="16"/>
                <w:szCs w:val="16"/>
              </w:rPr>
              <w:t>0,0</w:t>
            </w:r>
          </w:p>
        </w:tc>
        <w:tc>
          <w:tcPr>
            <w:tcW w:w="1985" w:type="dxa"/>
            <w:vAlign w:val="center"/>
          </w:tcPr>
          <w:p w:rsidR="00F8706A" w:rsidRPr="00F8706A" w:rsidRDefault="00F8706A" w:rsidP="00F8706A">
            <w:pPr>
              <w:ind w:right="0" w:hanging="14"/>
              <w:jc w:val="center"/>
              <w:rPr>
                <w:bCs/>
                <w:sz w:val="16"/>
                <w:szCs w:val="16"/>
              </w:rPr>
            </w:pPr>
            <w:r w:rsidRPr="00F8706A">
              <w:rPr>
                <w:bCs/>
                <w:sz w:val="16"/>
                <w:szCs w:val="16"/>
              </w:rPr>
              <w:t>3 836,3</w:t>
            </w:r>
          </w:p>
        </w:tc>
        <w:tc>
          <w:tcPr>
            <w:tcW w:w="1417" w:type="dxa"/>
            <w:vAlign w:val="center"/>
          </w:tcPr>
          <w:p w:rsidR="00F8706A" w:rsidRPr="00F8706A" w:rsidRDefault="00F8706A" w:rsidP="00F8706A">
            <w:pPr>
              <w:ind w:right="0" w:hanging="75"/>
              <w:jc w:val="center"/>
              <w:rPr>
                <w:bCs/>
                <w:sz w:val="16"/>
                <w:szCs w:val="16"/>
              </w:rPr>
            </w:pPr>
            <w:r>
              <w:rPr>
                <w:bCs/>
                <w:sz w:val="16"/>
                <w:szCs w:val="16"/>
              </w:rPr>
              <w:t xml:space="preserve">  </w:t>
            </w:r>
            <w:r w:rsidRPr="00F8706A">
              <w:rPr>
                <w:bCs/>
                <w:sz w:val="16"/>
                <w:szCs w:val="16"/>
              </w:rPr>
              <w:t>1 626,3</w:t>
            </w:r>
          </w:p>
        </w:tc>
        <w:tc>
          <w:tcPr>
            <w:tcW w:w="1276" w:type="dxa"/>
          </w:tcPr>
          <w:p w:rsidR="00F8706A" w:rsidRPr="00F8706A" w:rsidRDefault="00F8706A" w:rsidP="00F8706A">
            <w:pPr>
              <w:ind w:right="0"/>
              <w:contextualSpacing/>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2027 год</w:t>
            </w:r>
          </w:p>
        </w:tc>
        <w:tc>
          <w:tcPr>
            <w:tcW w:w="1701" w:type="dxa"/>
            <w:vAlign w:val="center"/>
          </w:tcPr>
          <w:p w:rsidR="00F8706A" w:rsidRPr="00F8706A" w:rsidRDefault="00F8706A" w:rsidP="00F8706A">
            <w:pPr>
              <w:ind w:right="0"/>
              <w:jc w:val="center"/>
              <w:rPr>
                <w:bCs/>
                <w:sz w:val="16"/>
                <w:szCs w:val="16"/>
              </w:rPr>
            </w:pPr>
            <w:r w:rsidRPr="00F8706A">
              <w:rPr>
                <w:bCs/>
                <w:sz w:val="16"/>
                <w:szCs w:val="16"/>
              </w:rPr>
              <w:t>5 362,0</w:t>
            </w:r>
          </w:p>
        </w:tc>
        <w:tc>
          <w:tcPr>
            <w:tcW w:w="1417" w:type="dxa"/>
            <w:vAlign w:val="center"/>
          </w:tcPr>
          <w:p w:rsidR="00F8706A" w:rsidRPr="00F8706A" w:rsidRDefault="00F8706A" w:rsidP="00F8706A">
            <w:pPr>
              <w:ind w:right="0"/>
              <w:jc w:val="center"/>
              <w:rPr>
                <w:bCs/>
                <w:sz w:val="16"/>
                <w:szCs w:val="16"/>
              </w:rPr>
            </w:pPr>
            <w:r w:rsidRPr="00F8706A">
              <w:rPr>
                <w:bCs/>
                <w:sz w:val="16"/>
                <w:szCs w:val="16"/>
              </w:rPr>
              <w:t>0,0</w:t>
            </w:r>
          </w:p>
        </w:tc>
        <w:tc>
          <w:tcPr>
            <w:tcW w:w="1985" w:type="dxa"/>
            <w:vAlign w:val="center"/>
          </w:tcPr>
          <w:p w:rsidR="00F8706A" w:rsidRPr="00F8706A" w:rsidRDefault="00F8706A" w:rsidP="00F8706A">
            <w:pPr>
              <w:ind w:right="0"/>
              <w:jc w:val="center"/>
              <w:rPr>
                <w:bCs/>
                <w:sz w:val="16"/>
                <w:szCs w:val="16"/>
              </w:rPr>
            </w:pPr>
            <w:r w:rsidRPr="00F8706A">
              <w:rPr>
                <w:bCs/>
                <w:sz w:val="16"/>
                <w:szCs w:val="16"/>
              </w:rPr>
              <w:t>3 250,8</w:t>
            </w:r>
          </w:p>
        </w:tc>
        <w:tc>
          <w:tcPr>
            <w:tcW w:w="1417" w:type="dxa"/>
            <w:vAlign w:val="center"/>
          </w:tcPr>
          <w:p w:rsidR="00F8706A" w:rsidRPr="00F8706A" w:rsidRDefault="00F8706A" w:rsidP="00F8706A">
            <w:pPr>
              <w:ind w:right="0" w:hanging="75"/>
              <w:jc w:val="center"/>
              <w:rPr>
                <w:bCs/>
                <w:sz w:val="16"/>
                <w:szCs w:val="16"/>
              </w:rPr>
            </w:pPr>
            <w:r>
              <w:rPr>
                <w:bCs/>
                <w:sz w:val="16"/>
                <w:szCs w:val="16"/>
              </w:rPr>
              <w:t xml:space="preserve">  </w:t>
            </w:r>
            <w:r w:rsidRPr="00F8706A">
              <w:rPr>
                <w:bCs/>
                <w:sz w:val="16"/>
                <w:szCs w:val="16"/>
              </w:rPr>
              <w:t>2 111,2</w:t>
            </w:r>
          </w:p>
        </w:tc>
        <w:tc>
          <w:tcPr>
            <w:tcW w:w="1276" w:type="dxa"/>
          </w:tcPr>
          <w:p w:rsidR="00F8706A" w:rsidRPr="00F8706A" w:rsidRDefault="00F8706A" w:rsidP="00F8706A">
            <w:pPr>
              <w:ind w:right="0"/>
              <w:contextualSpacing/>
              <w:jc w:val="center"/>
              <w:rPr>
                <w:sz w:val="16"/>
                <w:szCs w:val="16"/>
              </w:rPr>
            </w:pPr>
            <w:r w:rsidRPr="00F8706A">
              <w:rPr>
                <w:sz w:val="16"/>
                <w:szCs w:val="16"/>
              </w:rPr>
              <w:t>0,0</w:t>
            </w:r>
          </w:p>
        </w:tc>
      </w:tr>
      <w:tr w:rsidR="00F8706A" w:rsidRPr="00F8706A" w:rsidTr="00922E2F">
        <w:tc>
          <w:tcPr>
            <w:tcW w:w="9356" w:type="dxa"/>
            <w:gridSpan w:val="6"/>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Arial"/>
                <w:sz w:val="16"/>
                <w:szCs w:val="16"/>
                <w:lang w:eastAsia="ru-RU"/>
              </w:rPr>
              <w:t>Подпрограмма 5 «Обеспечение реализации муниципальной программы»</w:t>
            </w:r>
          </w:p>
        </w:tc>
      </w:tr>
      <w:tr w:rsidR="00F8706A" w:rsidRPr="00F8706A" w:rsidTr="00922E2F">
        <w:tc>
          <w:tcPr>
            <w:tcW w:w="1560" w:type="dxa"/>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Всего за весь период:</w:t>
            </w:r>
          </w:p>
        </w:tc>
        <w:tc>
          <w:tcPr>
            <w:tcW w:w="1701" w:type="dxa"/>
          </w:tcPr>
          <w:p w:rsidR="00F8706A" w:rsidRPr="00F8706A" w:rsidRDefault="00F8706A" w:rsidP="00F8706A">
            <w:pPr>
              <w:ind w:right="-96" w:hanging="213"/>
              <w:jc w:val="center"/>
              <w:rPr>
                <w:sz w:val="16"/>
                <w:szCs w:val="16"/>
              </w:rPr>
            </w:pPr>
            <w:r w:rsidRPr="00F8706A">
              <w:rPr>
                <w:sz w:val="16"/>
                <w:szCs w:val="16"/>
              </w:rPr>
              <w:t>313 024,7</w:t>
            </w:r>
          </w:p>
        </w:tc>
        <w:tc>
          <w:tcPr>
            <w:tcW w:w="1417" w:type="dxa"/>
          </w:tcPr>
          <w:p w:rsidR="00F8706A" w:rsidRPr="00F8706A" w:rsidRDefault="00F8706A" w:rsidP="00F8706A">
            <w:pPr>
              <w:ind w:left="-72" w:right="-75"/>
              <w:jc w:val="center"/>
              <w:rPr>
                <w:sz w:val="16"/>
                <w:szCs w:val="16"/>
              </w:rPr>
            </w:pPr>
            <w:r w:rsidRPr="00F8706A">
              <w:rPr>
                <w:sz w:val="16"/>
                <w:szCs w:val="16"/>
              </w:rPr>
              <w:t>0,0</w:t>
            </w:r>
          </w:p>
        </w:tc>
        <w:tc>
          <w:tcPr>
            <w:tcW w:w="1985" w:type="dxa"/>
          </w:tcPr>
          <w:p w:rsidR="00F8706A" w:rsidRPr="00F8706A" w:rsidRDefault="00F8706A" w:rsidP="00F8706A">
            <w:pPr>
              <w:ind w:right="0"/>
              <w:jc w:val="center"/>
              <w:rPr>
                <w:sz w:val="16"/>
                <w:szCs w:val="16"/>
              </w:rPr>
            </w:pPr>
            <w:r w:rsidRPr="00F8706A">
              <w:rPr>
                <w:sz w:val="16"/>
                <w:szCs w:val="16"/>
              </w:rPr>
              <w:t>32 396,8</w:t>
            </w:r>
          </w:p>
        </w:tc>
        <w:tc>
          <w:tcPr>
            <w:tcW w:w="1417" w:type="dxa"/>
          </w:tcPr>
          <w:p w:rsidR="00F8706A" w:rsidRPr="00F8706A" w:rsidRDefault="00F8706A" w:rsidP="00F8706A">
            <w:pPr>
              <w:ind w:right="-96" w:hanging="213"/>
              <w:jc w:val="center"/>
              <w:rPr>
                <w:sz w:val="16"/>
                <w:szCs w:val="16"/>
              </w:rPr>
            </w:pPr>
            <w:r w:rsidRPr="00F8706A">
              <w:rPr>
                <w:sz w:val="16"/>
                <w:szCs w:val="16"/>
              </w:rPr>
              <w:t>280 627,9</w:t>
            </w:r>
          </w:p>
        </w:tc>
        <w:tc>
          <w:tcPr>
            <w:tcW w:w="1276" w:type="dxa"/>
          </w:tcPr>
          <w:p w:rsidR="00F8706A" w:rsidRPr="00F8706A" w:rsidRDefault="00F8706A" w:rsidP="00F8706A">
            <w:pPr>
              <w:ind w:left="-79" w:right="-78"/>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2025 год</w:t>
            </w:r>
          </w:p>
        </w:tc>
        <w:tc>
          <w:tcPr>
            <w:tcW w:w="1701" w:type="dxa"/>
          </w:tcPr>
          <w:p w:rsidR="00F8706A" w:rsidRPr="00F8706A" w:rsidRDefault="00F8706A" w:rsidP="00F8706A">
            <w:pPr>
              <w:ind w:right="0" w:hanging="213"/>
              <w:jc w:val="center"/>
              <w:rPr>
                <w:sz w:val="16"/>
                <w:szCs w:val="16"/>
              </w:rPr>
            </w:pPr>
            <w:r w:rsidRPr="00F8706A">
              <w:rPr>
                <w:sz w:val="16"/>
                <w:szCs w:val="16"/>
              </w:rPr>
              <w:t>109 560,7</w:t>
            </w:r>
          </w:p>
        </w:tc>
        <w:tc>
          <w:tcPr>
            <w:tcW w:w="1417" w:type="dxa"/>
          </w:tcPr>
          <w:p w:rsidR="00F8706A" w:rsidRPr="00F8706A" w:rsidRDefault="00F8706A" w:rsidP="00F8706A">
            <w:pPr>
              <w:ind w:left="-72" w:right="-75"/>
              <w:jc w:val="center"/>
              <w:rPr>
                <w:sz w:val="16"/>
                <w:szCs w:val="16"/>
              </w:rPr>
            </w:pPr>
            <w:r w:rsidRPr="00F8706A">
              <w:rPr>
                <w:sz w:val="16"/>
                <w:szCs w:val="16"/>
              </w:rPr>
              <w:t>0,0</w:t>
            </w:r>
          </w:p>
        </w:tc>
        <w:tc>
          <w:tcPr>
            <w:tcW w:w="1985" w:type="dxa"/>
          </w:tcPr>
          <w:p w:rsidR="00F8706A" w:rsidRPr="00F8706A" w:rsidRDefault="00F8706A" w:rsidP="00F8706A">
            <w:pPr>
              <w:ind w:right="67"/>
              <w:jc w:val="center"/>
              <w:rPr>
                <w:sz w:val="16"/>
                <w:szCs w:val="16"/>
              </w:rPr>
            </w:pPr>
            <w:r w:rsidRPr="00F8706A">
              <w:rPr>
                <w:sz w:val="16"/>
                <w:szCs w:val="16"/>
              </w:rPr>
              <w:t>12 000,0</w:t>
            </w:r>
          </w:p>
        </w:tc>
        <w:tc>
          <w:tcPr>
            <w:tcW w:w="1417" w:type="dxa"/>
          </w:tcPr>
          <w:p w:rsidR="00F8706A" w:rsidRPr="00F8706A" w:rsidRDefault="00F8706A" w:rsidP="00F8706A">
            <w:pPr>
              <w:ind w:right="0" w:hanging="213"/>
              <w:jc w:val="center"/>
              <w:rPr>
                <w:sz w:val="16"/>
                <w:szCs w:val="16"/>
              </w:rPr>
            </w:pPr>
            <w:r w:rsidRPr="00F8706A">
              <w:rPr>
                <w:sz w:val="16"/>
                <w:szCs w:val="16"/>
              </w:rPr>
              <w:t>97 560,7</w:t>
            </w:r>
          </w:p>
        </w:tc>
        <w:tc>
          <w:tcPr>
            <w:tcW w:w="1276" w:type="dxa"/>
          </w:tcPr>
          <w:p w:rsidR="00F8706A" w:rsidRPr="00F8706A" w:rsidRDefault="00F8706A" w:rsidP="00F8706A">
            <w:pPr>
              <w:ind w:left="-79" w:right="-78"/>
              <w:jc w:val="center"/>
              <w:rPr>
                <w:sz w:val="16"/>
                <w:szCs w:val="16"/>
              </w:rPr>
            </w:pPr>
            <w:r w:rsidRPr="00F8706A">
              <w:rPr>
                <w:sz w:val="16"/>
                <w:szCs w:val="16"/>
              </w:rPr>
              <w:t>0,0</w:t>
            </w:r>
          </w:p>
        </w:tc>
      </w:tr>
      <w:tr w:rsidR="00F8706A" w:rsidRPr="00F8706A" w:rsidTr="00922E2F">
        <w:trPr>
          <w:trHeight w:val="70"/>
        </w:trPr>
        <w:tc>
          <w:tcPr>
            <w:tcW w:w="1560" w:type="dxa"/>
          </w:tcPr>
          <w:p w:rsidR="00F8706A" w:rsidRPr="00F8706A" w:rsidRDefault="00F8706A" w:rsidP="00F8706A">
            <w:pPr>
              <w:widowControl w:val="0"/>
              <w:ind w:right="0"/>
              <w:jc w:val="center"/>
              <w:rPr>
                <w:sz w:val="16"/>
                <w:szCs w:val="16"/>
              </w:rPr>
            </w:pPr>
            <w:r w:rsidRPr="00F8706A">
              <w:rPr>
                <w:sz w:val="16"/>
                <w:szCs w:val="16"/>
              </w:rPr>
              <w:t>2026 год</w:t>
            </w:r>
          </w:p>
        </w:tc>
        <w:tc>
          <w:tcPr>
            <w:tcW w:w="1701" w:type="dxa"/>
          </w:tcPr>
          <w:p w:rsidR="00F8706A" w:rsidRPr="00F8706A" w:rsidRDefault="00F8706A" w:rsidP="00F8706A">
            <w:pPr>
              <w:ind w:right="0" w:hanging="213"/>
              <w:jc w:val="center"/>
              <w:rPr>
                <w:sz w:val="16"/>
                <w:szCs w:val="16"/>
              </w:rPr>
            </w:pPr>
            <w:r w:rsidRPr="00F8706A">
              <w:rPr>
                <w:sz w:val="16"/>
                <w:szCs w:val="16"/>
              </w:rPr>
              <w:t>108 171,4</w:t>
            </w:r>
          </w:p>
        </w:tc>
        <w:tc>
          <w:tcPr>
            <w:tcW w:w="1417" w:type="dxa"/>
          </w:tcPr>
          <w:p w:rsidR="00F8706A" w:rsidRPr="00F8706A" w:rsidRDefault="00F8706A" w:rsidP="00F8706A">
            <w:pPr>
              <w:ind w:left="-72" w:right="-75"/>
              <w:jc w:val="center"/>
              <w:rPr>
                <w:sz w:val="16"/>
                <w:szCs w:val="16"/>
              </w:rPr>
            </w:pPr>
            <w:r w:rsidRPr="00F8706A">
              <w:rPr>
                <w:sz w:val="16"/>
                <w:szCs w:val="16"/>
              </w:rPr>
              <w:t>0,0</w:t>
            </w:r>
          </w:p>
        </w:tc>
        <w:tc>
          <w:tcPr>
            <w:tcW w:w="1985" w:type="dxa"/>
          </w:tcPr>
          <w:p w:rsidR="00F8706A" w:rsidRPr="00F8706A" w:rsidRDefault="00F8706A" w:rsidP="00F8706A">
            <w:pPr>
              <w:ind w:right="67"/>
              <w:jc w:val="center"/>
              <w:rPr>
                <w:sz w:val="16"/>
                <w:szCs w:val="16"/>
              </w:rPr>
            </w:pPr>
            <w:r w:rsidRPr="00F8706A">
              <w:rPr>
                <w:sz w:val="16"/>
                <w:szCs w:val="16"/>
              </w:rPr>
              <w:t>12 000,0</w:t>
            </w:r>
          </w:p>
        </w:tc>
        <w:tc>
          <w:tcPr>
            <w:tcW w:w="1417" w:type="dxa"/>
          </w:tcPr>
          <w:p w:rsidR="00F8706A" w:rsidRPr="00F8706A" w:rsidRDefault="00F8706A" w:rsidP="00F8706A">
            <w:pPr>
              <w:ind w:right="0" w:hanging="213"/>
              <w:jc w:val="center"/>
              <w:rPr>
                <w:sz w:val="16"/>
                <w:szCs w:val="16"/>
              </w:rPr>
            </w:pPr>
            <w:r w:rsidRPr="00F8706A">
              <w:rPr>
                <w:sz w:val="16"/>
                <w:szCs w:val="16"/>
              </w:rPr>
              <w:t>96 171,4</w:t>
            </w:r>
          </w:p>
        </w:tc>
        <w:tc>
          <w:tcPr>
            <w:tcW w:w="1276" w:type="dxa"/>
          </w:tcPr>
          <w:p w:rsidR="00F8706A" w:rsidRPr="00F8706A" w:rsidRDefault="00F8706A" w:rsidP="00F8706A">
            <w:pPr>
              <w:ind w:left="-79" w:right="-78"/>
              <w:jc w:val="center"/>
              <w:rPr>
                <w:sz w:val="16"/>
                <w:szCs w:val="16"/>
              </w:rPr>
            </w:pPr>
            <w:r w:rsidRPr="00F8706A">
              <w:rPr>
                <w:sz w:val="16"/>
                <w:szCs w:val="16"/>
              </w:rPr>
              <w:t>0,0</w:t>
            </w:r>
          </w:p>
        </w:tc>
      </w:tr>
      <w:tr w:rsidR="00F8706A" w:rsidRPr="00F8706A" w:rsidTr="00922E2F">
        <w:trPr>
          <w:trHeight w:val="164"/>
        </w:trPr>
        <w:tc>
          <w:tcPr>
            <w:tcW w:w="1560" w:type="dxa"/>
          </w:tcPr>
          <w:p w:rsidR="00F8706A" w:rsidRPr="00F8706A" w:rsidRDefault="00F8706A" w:rsidP="00F8706A">
            <w:pPr>
              <w:widowControl w:val="0"/>
              <w:ind w:right="0"/>
              <w:jc w:val="center"/>
              <w:rPr>
                <w:sz w:val="16"/>
                <w:szCs w:val="16"/>
              </w:rPr>
            </w:pPr>
            <w:r w:rsidRPr="00F8706A">
              <w:rPr>
                <w:sz w:val="16"/>
                <w:szCs w:val="16"/>
              </w:rPr>
              <w:t>2027 год</w:t>
            </w:r>
          </w:p>
        </w:tc>
        <w:tc>
          <w:tcPr>
            <w:tcW w:w="1701" w:type="dxa"/>
          </w:tcPr>
          <w:p w:rsidR="00F8706A" w:rsidRPr="00F8706A" w:rsidRDefault="00F8706A" w:rsidP="00F8706A">
            <w:pPr>
              <w:ind w:right="0" w:hanging="213"/>
              <w:jc w:val="center"/>
              <w:rPr>
                <w:sz w:val="16"/>
                <w:szCs w:val="16"/>
              </w:rPr>
            </w:pPr>
            <w:r w:rsidRPr="00F8706A">
              <w:rPr>
                <w:sz w:val="16"/>
                <w:szCs w:val="16"/>
              </w:rPr>
              <w:t>95 292,6</w:t>
            </w:r>
          </w:p>
        </w:tc>
        <w:tc>
          <w:tcPr>
            <w:tcW w:w="1417" w:type="dxa"/>
          </w:tcPr>
          <w:p w:rsidR="00F8706A" w:rsidRPr="00F8706A" w:rsidRDefault="00F8706A" w:rsidP="00F8706A">
            <w:pPr>
              <w:ind w:left="-72" w:right="-75"/>
              <w:jc w:val="center"/>
              <w:rPr>
                <w:sz w:val="16"/>
                <w:szCs w:val="16"/>
              </w:rPr>
            </w:pPr>
            <w:r w:rsidRPr="00F8706A">
              <w:rPr>
                <w:sz w:val="16"/>
                <w:szCs w:val="16"/>
              </w:rPr>
              <w:t>0,0</w:t>
            </w:r>
          </w:p>
        </w:tc>
        <w:tc>
          <w:tcPr>
            <w:tcW w:w="1985" w:type="dxa"/>
          </w:tcPr>
          <w:p w:rsidR="00F8706A" w:rsidRPr="00F8706A" w:rsidRDefault="00F8706A" w:rsidP="00F8706A">
            <w:pPr>
              <w:ind w:right="67"/>
              <w:jc w:val="center"/>
              <w:rPr>
                <w:sz w:val="16"/>
                <w:szCs w:val="16"/>
              </w:rPr>
            </w:pPr>
            <w:r w:rsidRPr="00F8706A">
              <w:rPr>
                <w:sz w:val="16"/>
                <w:szCs w:val="16"/>
              </w:rPr>
              <w:t>8 396,8</w:t>
            </w:r>
          </w:p>
        </w:tc>
        <w:tc>
          <w:tcPr>
            <w:tcW w:w="1417" w:type="dxa"/>
          </w:tcPr>
          <w:p w:rsidR="00F8706A" w:rsidRPr="00F8706A" w:rsidRDefault="00F8706A" w:rsidP="00F8706A">
            <w:pPr>
              <w:ind w:right="0" w:hanging="213"/>
              <w:jc w:val="center"/>
              <w:rPr>
                <w:sz w:val="16"/>
                <w:szCs w:val="16"/>
              </w:rPr>
            </w:pPr>
            <w:r w:rsidRPr="00F8706A">
              <w:rPr>
                <w:sz w:val="16"/>
                <w:szCs w:val="16"/>
              </w:rPr>
              <w:t>86 895,8</w:t>
            </w:r>
          </w:p>
        </w:tc>
        <w:tc>
          <w:tcPr>
            <w:tcW w:w="1276" w:type="dxa"/>
          </w:tcPr>
          <w:p w:rsidR="00F8706A" w:rsidRPr="00F8706A" w:rsidRDefault="00F8706A" w:rsidP="00F8706A">
            <w:pPr>
              <w:ind w:left="-79" w:right="-78"/>
              <w:jc w:val="center"/>
              <w:rPr>
                <w:sz w:val="16"/>
                <w:szCs w:val="16"/>
              </w:rPr>
            </w:pPr>
            <w:r w:rsidRPr="00F8706A">
              <w:rPr>
                <w:sz w:val="16"/>
                <w:szCs w:val="16"/>
              </w:rPr>
              <w:t>0,0</w:t>
            </w:r>
          </w:p>
        </w:tc>
      </w:tr>
      <w:tr w:rsidR="00F8706A" w:rsidRPr="00F8706A" w:rsidTr="00922E2F">
        <w:tc>
          <w:tcPr>
            <w:tcW w:w="9356" w:type="dxa"/>
            <w:gridSpan w:val="6"/>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ИТОГО по муниципальной программе</w:t>
            </w:r>
          </w:p>
        </w:tc>
      </w:tr>
      <w:tr w:rsidR="00F8706A" w:rsidRPr="00F8706A" w:rsidTr="00922E2F">
        <w:tc>
          <w:tcPr>
            <w:tcW w:w="1560" w:type="dxa"/>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Всего за весь период:</w:t>
            </w:r>
          </w:p>
        </w:tc>
        <w:tc>
          <w:tcPr>
            <w:tcW w:w="1701" w:type="dxa"/>
          </w:tcPr>
          <w:p w:rsidR="00F8706A" w:rsidRPr="00F8706A" w:rsidRDefault="00F8706A" w:rsidP="00F8706A">
            <w:pPr>
              <w:ind w:left="-52" w:right="0"/>
              <w:jc w:val="center"/>
              <w:rPr>
                <w:sz w:val="16"/>
                <w:szCs w:val="16"/>
              </w:rPr>
            </w:pPr>
            <w:r w:rsidRPr="00F8706A">
              <w:rPr>
                <w:sz w:val="16"/>
                <w:szCs w:val="16"/>
              </w:rPr>
              <w:t>6 083 339,9</w:t>
            </w:r>
          </w:p>
        </w:tc>
        <w:tc>
          <w:tcPr>
            <w:tcW w:w="1417" w:type="dxa"/>
          </w:tcPr>
          <w:p w:rsidR="00F8706A" w:rsidRPr="00F8706A" w:rsidRDefault="00F8706A" w:rsidP="00F8706A">
            <w:pPr>
              <w:ind w:left="-177" w:right="0"/>
              <w:jc w:val="center"/>
              <w:rPr>
                <w:sz w:val="16"/>
                <w:szCs w:val="16"/>
              </w:rPr>
            </w:pPr>
            <w:r w:rsidRPr="00F8706A">
              <w:rPr>
                <w:sz w:val="16"/>
                <w:szCs w:val="16"/>
              </w:rPr>
              <w:t>31 132,8</w:t>
            </w:r>
          </w:p>
        </w:tc>
        <w:tc>
          <w:tcPr>
            <w:tcW w:w="1985" w:type="dxa"/>
          </w:tcPr>
          <w:p w:rsidR="00F8706A" w:rsidRPr="00F8706A" w:rsidRDefault="00F8706A" w:rsidP="00F8706A">
            <w:pPr>
              <w:ind w:left="-52" w:right="0"/>
              <w:jc w:val="center"/>
              <w:rPr>
                <w:sz w:val="16"/>
                <w:szCs w:val="16"/>
              </w:rPr>
            </w:pPr>
            <w:r w:rsidRPr="00F8706A">
              <w:rPr>
                <w:sz w:val="16"/>
                <w:szCs w:val="16"/>
              </w:rPr>
              <w:t>5 165 427,7</w:t>
            </w:r>
          </w:p>
        </w:tc>
        <w:tc>
          <w:tcPr>
            <w:tcW w:w="1417" w:type="dxa"/>
          </w:tcPr>
          <w:p w:rsidR="00F8706A" w:rsidRPr="00F8706A" w:rsidRDefault="00F8706A" w:rsidP="00F8706A">
            <w:pPr>
              <w:ind w:left="-75" w:right="-75" w:hanging="142"/>
              <w:jc w:val="center"/>
              <w:rPr>
                <w:sz w:val="16"/>
                <w:szCs w:val="16"/>
              </w:rPr>
            </w:pPr>
            <w:r w:rsidRPr="00F8706A">
              <w:rPr>
                <w:sz w:val="16"/>
                <w:szCs w:val="16"/>
              </w:rPr>
              <w:t>886 779,4</w:t>
            </w:r>
          </w:p>
        </w:tc>
        <w:tc>
          <w:tcPr>
            <w:tcW w:w="1276" w:type="dxa"/>
          </w:tcPr>
          <w:p w:rsidR="00F8706A" w:rsidRPr="00F8706A" w:rsidRDefault="00F8706A" w:rsidP="00F8706A">
            <w:pPr>
              <w:widowControl w:val="0"/>
              <w:ind w:left="-34" w:right="0"/>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2025 год</w:t>
            </w:r>
          </w:p>
        </w:tc>
        <w:tc>
          <w:tcPr>
            <w:tcW w:w="1701" w:type="dxa"/>
          </w:tcPr>
          <w:p w:rsidR="00F8706A" w:rsidRPr="00F8706A" w:rsidRDefault="00F8706A" w:rsidP="00F8706A">
            <w:pPr>
              <w:ind w:left="-52" w:right="0"/>
              <w:jc w:val="center"/>
              <w:rPr>
                <w:sz w:val="16"/>
                <w:szCs w:val="16"/>
              </w:rPr>
            </w:pPr>
            <w:r w:rsidRPr="00F8706A">
              <w:rPr>
                <w:sz w:val="16"/>
                <w:szCs w:val="16"/>
              </w:rPr>
              <w:t>2 086 186,4</w:t>
            </w:r>
          </w:p>
        </w:tc>
        <w:tc>
          <w:tcPr>
            <w:tcW w:w="1417" w:type="dxa"/>
          </w:tcPr>
          <w:p w:rsidR="00F8706A" w:rsidRPr="00F8706A" w:rsidRDefault="00F8706A" w:rsidP="00F8706A">
            <w:pPr>
              <w:ind w:left="-91" w:right="-75"/>
              <w:jc w:val="center"/>
              <w:rPr>
                <w:sz w:val="16"/>
                <w:szCs w:val="16"/>
              </w:rPr>
            </w:pPr>
            <w:r w:rsidRPr="00F8706A">
              <w:rPr>
                <w:sz w:val="16"/>
                <w:szCs w:val="16"/>
              </w:rPr>
              <w:t>0,0</w:t>
            </w:r>
          </w:p>
        </w:tc>
        <w:tc>
          <w:tcPr>
            <w:tcW w:w="1985" w:type="dxa"/>
          </w:tcPr>
          <w:p w:rsidR="00F8706A" w:rsidRPr="00F8706A" w:rsidRDefault="00F8706A" w:rsidP="00F8706A">
            <w:pPr>
              <w:ind w:left="-52" w:right="0"/>
              <w:jc w:val="center"/>
              <w:rPr>
                <w:sz w:val="16"/>
                <w:szCs w:val="16"/>
              </w:rPr>
            </w:pPr>
            <w:r w:rsidRPr="00F8706A">
              <w:rPr>
                <w:sz w:val="16"/>
                <w:szCs w:val="16"/>
              </w:rPr>
              <w:t>1 795 895,6</w:t>
            </w:r>
          </w:p>
        </w:tc>
        <w:tc>
          <w:tcPr>
            <w:tcW w:w="1417" w:type="dxa"/>
          </w:tcPr>
          <w:p w:rsidR="00F8706A" w:rsidRPr="00F8706A" w:rsidRDefault="00F8706A" w:rsidP="00F8706A">
            <w:pPr>
              <w:ind w:left="-52" w:right="0"/>
              <w:jc w:val="center"/>
              <w:rPr>
                <w:sz w:val="16"/>
                <w:szCs w:val="16"/>
              </w:rPr>
            </w:pPr>
            <w:r w:rsidRPr="00F8706A">
              <w:rPr>
                <w:sz w:val="16"/>
                <w:szCs w:val="16"/>
              </w:rPr>
              <w:t>290 290,8</w:t>
            </w:r>
          </w:p>
        </w:tc>
        <w:tc>
          <w:tcPr>
            <w:tcW w:w="1276" w:type="dxa"/>
          </w:tcPr>
          <w:p w:rsidR="00F8706A" w:rsidRPr="00F8706A" w:rsidRDefault="00F8706A" w:rsidP="00F8706A">
            <w:pPr>
              <w:ind w:left="-34" w:right="0"/>
              <w:jc w:val="center"/>
              <w:rPr>
                <w:sz w:val="16"/>
                <w:szCs w:val="16"/>
              </w:rPr>
            </w:pPr>
            <w:r w:rsidRPr="00F8706A">
              <w:rPr>
                <w:sz w:val="16"/>
                <w:szCs w:val="16"/>
              </w:rPr>
              <w:t>0,0</w:t>
            </w:r>
          </w:p>
        </w:tc>
      </w:tr>
      <w:tr w:rsidR="00F8706A" w:rsidRPr="00F8706A" w:rsidTr="00922E2F">
        <w:tc>
          <w:tcPr>
            <w:tcW w:w="1560" w:type="dxa"/>
          </w:tcPr>
          <w:p w:rsidR="00F8706A" w:rsidRPr="00F8706A" w:rsidRDefault="00F8706A" w:rsidP="00F8706A">
            <w:pPr>
              <w:widowControl w:val="0"/>
              <w:ind w:right="0"/>
              <w:jc w:val="center"/>
              <w:rPr>
                <w:sz w:val="16"/>
                <w:szCs w:val="16"/>
              </w:rPr>
            </w:pPr>
            <w:r w:rsidRPr="00F8706A">
              <w:rPr>
                <w:sz w:val="16"/>
                <w:szCs w:val="16"/>
              </w:rPr>
              <w:t>2026 год</w:t>
            </w:r>
          </w:p>
        </w:tc>
        <w:tc>
          <w:tcPr>
            <w:tcW w:w="1701" w:type="dxa"/>
          </w:tcPr>
          <w:p w:rsidR="00F8706A" w:rsidRPr="00F8706A" w:rsidRDefault="00F8706A" w:rsidP="00F8706A">
            <w:pPr>
              <w:ind w:right="0"/>
              <w:jc w:val="center"/>
              <w:rPr>
                <w:sz w:val="16"/>
                <w:szCs w:val="16"/>
              </w:rPr>
            </w:pPr>
            <w:r w:rsidRPr="00F8706A">
              <w:rPr>
                <w:sz w:val="16"/>
                <w:szCs w:val="16"/>
              </w:rPr>
              <w:t>2 065 779,3</w:t>
            </w:r>
          </w:p>
        </w:tc>
        <w:tc>
          <w:tcPr>
            <w:tcW w:w="1417" w:type="dxa"/>
          </w:tcPr>
          <w:p w:rsidR="00F8706A" w:rsidRPr="00F8706A" w:rsidRDefault="00F8706A" w:rsidP="00F8706A">
            <w:pPr>
              <w:ind w:left="-91" w:right="-75"/>
              <w:jc w:val="center"/>
              <w:rPr>
                <w:sz w:val="16"/>
                <w:szCs w:val="16"/>
              </w:rPr>
            </w:pPr>
            <w:r w:rsidRPr="00F8706A">
              <w:rPr>
                <w:sz w:val="16"/>
                <w:szCs w:val="16"/>
              </w:rPr>
              <w:t>0,0</w:t>
            </w:r>
          </w:p>
        </w:tc>
        <w:tc>
          <w:tcPr>
            <w:tcW w:w="1985" w:type="dxa"/>
          </w:tcPr>
          <w:p w:rsidR="00F8706A" w:rsidRPr="00F8706A" w:rsidRDefault="00F8706A" w:rsidP="00F8706A">
            <w:pPr>
              <w:ind w:left="-52" w:right="0"/>
              <w:jc w:val="center"/>
              <w:rPr>
                <w:sz w:val="16"/>
                <w:szCs w:val="16"/>
              </w:rPr>
            </w:pPr>
            <w:r w:rsidRPr="00F8706A">
              <w:rPr>
                <w:sz w:val="16"/>
                <w:szCs w:val="16"/>
              </w:rPr>
              <w:t>1 777 236,8</w:t>
            </w:r>
          </w:p>
        </w:tc>
        <w:tc>
          <w:tcPr>
            <w:tcW w:w="1417" w:type="dxa"/>
          </w:tcPr>
          <w:p w:rsidR="00F8706A" w:rsidRPr="00F8706A" w:rsidRDefault="00F8706A" w:rsidP="00F8706A">
            <w:pPr>
              <w:ind w:left="-52" w:right="0"/>
              <w:jc w:val="center"/>
              <w:rPr>
                <w:sz w:val="16"/>
                <w:szCs w:val="16"/>
              </w:rPr>
            </w:pPr>
            <w:r w:rsidRPr="00F8706A">
              <w:rPr>
                <w:sz w:val="16"/>
                <w:szCs w:val="16"/>
              </w:rPr>
              <w:t>288 542,5</w:t>
            </w:r>
          </w:p>
        </w:tc>
        <w:tc>
          <w:tcPr>
            <w:tcW w:w="1276" w:type="dxa"/>
          </w:tcPr>
          <w:p w:rsidR="00F8706A" w:rsidRPr="00F8706A" w:rsidRDefault="00F8706A" w:rsidP="00F8706A">
            <w:pPr>
              <w:ind w:left="-34" w:right="0"/>
              <w:jc w:val="center"/>
              <w:rPr>
                <w:sz w:val="16"/>
                <w:szCs w:val="16"/>
              </w:rPr>
            </w:pPr>
            <w:r w:rsidRPr="00F8706A">
              <w:rPr>
                <w:sz w:val="16"/>
                <w:szCs w:val="16"/>
              </w:rPr>
              <w:t>0,0</w:t>
            </w:r>
          </w:p>
        </w:tc>
      </w:tr>
      <w:tr w:rsidR="00F8706A" w:rsidRPr="00F8706A" w:rsidTr="00922E2F">
        <w:trPr>
          <w:trHeight w:val="230"/>
        </w:trPr>
        <w:tc>
          <w:tcPr>
            <w:tcW w:w="1560" w:type="dxa"/>
          </w:tcPr>
          <w:p w:rsidR="00F8706A" w:rsidRPr="00F8706A" w:rsidRDefault="00F8706A" w:rsidP="00F8706A">
            <w:pPr>
              <w:widowControl w:val="0"/>
              <w:ind w:right="0"/>
              <w:jc w:val="center"/>
              <w:rPr>
                <w:sz w:val="16"/>
                <w:szCs w:val="16"/>
              </w:rPr>
            </w:pPr>
            <w:r w:rsidRPr="00F8706A">
              <w:rPr>
                <w:sz w:val="16"/>
                <w:szCs w:val="16"/>
              </w:rPr>
              <w:t>2027 год</w:t>
            </w:r>
          </w:p>
        </w:tc>
        <w:tc>
          <w:tcPr>
            <w:tcW w:w="1701" w:type="dxa"/>
          </w:tcPr>
          <w:p w:rsidR="00F8706A" w:rsidRPr="00F8706A" w:rsidRDefault="00F8706A" w:rsidP="00F8706A">
            <w:pPr>
              <w:ind w:right="0"/>
              <w:jc w:val="center"/>
              <w:rPr>
                <w:sz w:val="16"/>
                <w:szCs w:val="16"/>
              </w:rPr>
            </w:pPr>
            <w:r w:rsidRPr="00F8706A">
              <w:rPr>
                <w:sz w:val="16"/>
                <w:szCs w:val="16"/>
              </w:rPr>
              <w:t>1 931 374,2</w:t>
            </w:r>
          </w:p>
        </w:tc>
        <w:tc>
          <w:tcPr>
            <w:tcW w:w="1417" w:type="dxa"/>
          </w:tcPr>
          <w:p w:rsidR="00F8706A" w:rsidRPr="00F8706A" w:rsidRDefault="00F8706A" w:rsidP="00F8706A">
            <w:pPr>
              <w:ind w:left="-91" w:right="-75"/>
              <w:jc w:val="center"/>
              <w:rPr>
                <w:sz w:val="16"/>
                <w:szCs w:val="16"/>
              </w:rPr>
            </w:pPr>
            <w:r w:rsidRPr="00F8706A">
              <w:rPr>
                <w:sz w:val="16"/>
                <w:szCs w:val="16"/>
              </w:rPr>
              <w:t>31 132,8</w:t>
            </w:r>
          </w:p>
        </w:tc>
        <w:tc>
          <w:tcPr>
            <w:tcW w:w="1985" w:type="dxa"/>
          </w:tcPr>
          <w:p w:rsidR="00F8706A" w:rsidRPr="00F8706A" w:rsidRDefault="00F8706A" w:rsidP="00F8706A">
            <w:pPr>
              <w:ind w:left="-52" w:right="0"/>
              <w:jc w:val="center"/>
              <w:rPr>
                <w:sz w:val="16"/>
                <w:szCs w:val="16"/>
              </w:rPr>
            </w:pPr>
            <w:r w:rsidRPr="00F8706A">
              <w:rPr>
                <w:sz w:val="16"/>
                <w:szCs w:val="16"/>
              </w:rPr>
              <w:t>1 592 295,3</w:t>
            </w:r>
          </w:p>
        </w:tc>
        <w:tc>
          <w:tcPr>
            <w:tcW w:w="1417" w:type="dxa"/>
          </w:tcPr>
          <w:p w:rsidR="00F8706A" w:rsidRPr="00F8706A" w:rsidRDefault="00F8706A" w:rsidP="00F8706A">
            <w:pPr>
              <w:ind w:left="-52" w:right="0"/>
              <w:jc w:val="center"/>
              <w:rPr>
                <w:sz w:val="16"/>
                <w:szCs w:val="16"/>
              </w:rPr>
            </w:pPr>
            <w:r w:rsidRPr="00F8706A">
              <w:rPr>
                <w:sz w:val="16"/>
                <w:szCs w:val="16"/>
              </w:rPr>
              <w:t>307 946,1</w:t>
            </w:r>
          </w:p>
        </w:tc>
        <w:tc>
          <w:tcPr>
            <w:tcW w:w="1276" w:type="dxa"/>
          </w:tcPr>
          <w:p w:rsidR="00F8706A" w:rsidRPr="00F8706A" w:rsidRDefault="00F8706A" w:rsidP="00F8706A">
            <w:pPr>
              <w:ind w:left="-34" w:right="0"/>
              <w:jc w:val="center"/>
              <w:rPr>
                <w:sz w:val="16"/>
                <w:szCs w:val="16"/>
              </w:rPr>
            </w:pPr>
            <w:r w:rsidRPr="00F8706A">
              <w:rPr>
                <w:sz w:val="16"/>
                <w:szCs w:val="16"/>
              </w:rPr>
              <w:t>0,0</w:t>
            </w:r>
          </w:p>
        </w:tc>
      </w:tr>
    </w:tbl>
    <w:p w:rsidR="00F8706A" w:rsidRPr="00F8706A" w:rsidRDefault="00F8706A" w:rsidP="00F8706A">
      <w:pPr>
        <w:tabs>
          <w:tab w:val="left" w:pos="0"/>
          <w:tab w:val="left" w:pos="993"/>
        </w:tabs>
        <w:ind w:right="0" w:firstLine="709"/>
        <w:rPr>
          <w:rFonts w:eastAsia="Times New Roman"/>
          <w:sz w:val="16"/>
          <w:szCs w:val="16"/>
          <w:lang w:eastAsia="ru-RU"/>
        </w:rPr>
      </w:pP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r w:rsidRPr="00F8706A">
        <w:rPr>
          <w:rFonts w:eastAsia="Andale Sans UI"/>
          <w:kern w:val="1"/>
          <w:sz w:val="16"/>
          <w:szCs w:val="16"/>
          <w:lang w:eastAsia="fa-IR" w:bidi="fa-IR"/>
        </w:rPr>
        <w:t xml:space="preserve">3) раздел </w:t>
      </w:r>
      <w:r w:rsidRPr="00F8706A">
        <w:rPr>
          <w:rFonts w:eastAsia="Andale Sans UI"/>
          <w:kern w:val="1"/>
          <w:sz w:val="16"/>
          <w:szCs w:val="16"/>
          <w:lang w:val="en-US" w:eastAsia="fa-IR" w:bidi="fa-IR"/>
        </w:rPr>
        <w:t>IX</w:t>
      </w:r>
      <w:r w:rsidRPr="00F8706A">
        <w:rPr>
          <w:rFonts w:eastAsia="Andale Sans UI"/>
          <w:kern w:val="1"/>
          <w:sz w:val="16"/>
          <w:szCs w:val="16"/>
          <w:lang w:eastAsia="fa-IR" w:bidi="fa-IR"/>
        </w:rPr>
        <w:t xml:space="preserve"> «Подпрограмма 1 «Дошкольное образование» внести следующие изменения и дополнения:</w:t>
      </w: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r w:rsidRPr="00F8706A">
        <w:rPr>
          <w:rFonts w:eastAsia="Andale Sans UI"/>
          <w:kern w:val="1"/>
          <w:sz w:val="16"/>
          <w:szCs w:val="16"/>
          <w:lang w:eastAsia="fa-IR" w:bidi="fa-IR"/>
        </w:rPr>
        <w:t>а) строку 6 «Ресурсное обеспечение программы» главы 1 «Паспорт подпрограммы 1» изложить в следующей редакции:</w:t>
      </w: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43"/>
        <w:gridCol w:w="7513"/>
      </w:tblGrid>
      <w:tr w:rsidR="00F8706A" w:rsidRPr="00F8706A" w:rsidTr="00922E2F">
        <w:trPr>
          <w:trHeight w:val="3339"/>
          <w:tblCellSpacing w:w="5" w:type="nil"/>
        </w:trPr>
        <w:tc>
          <w:tcPr>
            <w:tcW w:w="1843" w:type="dxa"/>
          </w:tcPr>
          <w:p w:rsidR="00F8706A" w:rsidRPr="00F8706A" w:rsidRDefault="00F8706A" w:rsidP="00F8706A">
            <w:pPr>
              <w:ind w:right="0"/>
              <w:jc w:val="left"/>
              <w:rPr>
                <w:rFonts w:eastAsia="Times New Roman"/>
                <w:sz w:val="16"/>
                <w:szCs w:val="16"/>
                <w:lang w:eastAsia="ru-RU"/>
              </w:rPr>
            </w:pPr>
            <w:r w:rsidRPr="00F8706A">
              <w:rPr>
                <w:rFonts w:eastAsia="Times New Roman"/>
                <w:sz w:val="16"/>
                <w:szCs w:val="16"/>
                <w:lang w:eastAsia="ru-RU"/>
              </w:rPr>
              <w:t>Ресурсное обеспечение подпрограммы</w:t>
            </w:r>
          </w:p>
        </w:tc>
        <w:tc>
          <w:tcPr>
            <w:tcW w:w="7513" w:type="dxa"/>
          </w:tcPr>
          <w:tbl>
            <w:tblPr>
              <w:tblW w:w="7291" w:type="dxa"/>
              <w:tblLayout w:type="fixed"/>
              <w:tblCellMar>
                <w:left w:w="75" w:type="dxa"/>
                <w:right w:w="75" w:type="dxa"/>
              </w:tblCellMar>
              <w:tblLook w:val="04A0"/>
            </w:tblPr>
            <w:tblGrid>
              <w:gridCol w:w="1367"/>
              <w:gridCol w:w="1530"/>
              <w:gridCol w:w="567"/>
              <w:gridCol w:w="1559"/>
              <w:gridCol w:w="1276"/>
              <w:gridCol w:w="992"/>
            </w:tblGrid>
            <w:tr w:rsidR="00F8706A" w:rsidRPr="00F8706A" w:rsidTr="00922E2F">
              <w:tc>
                <w:tcPr>
                  <w:tcW w:w="1367" w:type="dxa"/>
                  <w:vMerge w:val="restart"/>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left="-80" w:right="-75"/>
                    <w:jc w:val="center"/>
                    <w:rPr>
                      <w:rFonts w:eastAsia="Times New Roman"/>
                      <w:sz w:val="16"/>
                      <w:szCs w:val="16"/>
                      <w:lang w:eastAsia="ru-RU"/>
                    </w:rPr>
                  </w:pPr>
                  <w:r w:rsidRPr="00F8706A">
                    <w:rPr>
                      <w:rFonts w:eastAsia="Times New Roman"/>
                      <w:sz w:val="16"/>
                      <w:szCs w:val="16"/>
                      <w:lang w:eastAsia="ru-RU"/>
                    </w:rPr>
                    <w:t>Период реализации программы</w:t>
                  </w:r>
                  <w:r w:rsidRPr="00F8706A">
                    <w:rPr>
                      <w:rFonts w:eastAsia="Times New Roman"/>
                      <w:sz w:val="16"/>
                      <w:szCs w:val="16"/>
                      <w:lang w:eastAsia="ru-RU"/>
                    </w:rPr>
                    <w:br/>
                  </w:r>
                </w:p>
              </w:tc>
              <w:tc>
                <w:tcPr>
                  <w:tcW w:w="5924" w:type="dxa"/>
                  <w:gridSpan w:val="5"/>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 xml:space="preserve">Объем финансирования, тыс. руб. </w:t>
                  </w:r>
                </w:p>
              </w:tc>
            </w:tr>
            <w:tr w:rsidR="00F8706A" w:rsidRPr="00F8706A" w:rsidTr="00922E2F">
              <w:tc>
                <w:tcPr>
                  <w:tcW w:w="1367" w:type="dxa"/>
                  <w:vMerge/>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rFonts w:eastAsia="Times New Roman"/>
                      <w:sz w:val="16"/>
                      <w:szCs w:val="16"/>
                      <w:lang w:eastAsia="ru-RU"/>
                    </w:rPr>
                  </w:pPr>
                </w:p>
              </w:tc>
              <w:tc>
                <w:tcPr>
                  <w:tcW w:w="1530" w:type="dxa"/>
                  <w:vMerge w:val="restart"/>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Финансовые средства, всего</w:t>
                  </w:r>
                </w:p>
              </w:tc>
              <w:tc>
                <w:tcPr>
                  <w:tcW w:w="4394" w:type="dxa"/>
                  <w:gridSpan w:val="4"/>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 том числе</w:t>
                  </w:r>
                </w:p>
              </w:tc>
            </w:tr>
            <w:tr w:rsidR="00F8706A" w:rsidRPr="00F8706A" w:rsidTr="00922E2F">
              <w:trPr>
                <w:trHeight w:val="712"/>
              </w:trPr>
              <w:tc>
                <w:tcPr>
                  <w:tcW w:w="1367" w:type="dxa"/>
                  <w:vMerge/>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rFonts w:eastAsia="Times New Roman"/>
                      <w:sz w:val="16"/>
                      <w:szCs w:val="16"/>
                      <w:lang w:eastAsia="ru-RU"/>
                    </w:rPr>
                  </w:pPr>
                </w:p>
              </w:tc>
              <w:tc>
                <w:tcPr>
                  <w:tcW w:w="1530" w:type="dxa"/>
                  <w:vMerge/>
                  <w:tcBorders>
                    <w:top w:val="nil"/>
                    <w:left w:val="single" w:sz="4" w:space="0" w:color="auto"/>
                    <w:bottom w:val="single" w:sz="4" w:space="0" w:color="auto"/>
                    <w:right w:val="single" w:sz="4" w:space="0" w:color="auto"/>
                  </w:tcBorders>
                  <w:vAlign w:val="center"/>
                </w:tcPr>
                <w:p w:rsidR="00F8706A" w:rsidRPr="00F8706A" w:rsidRDefault="00F8706A" w:rsidP="00F8706A">
                  <w:pPr>
                    <w:ind w:right="0"/>
                    <w:jc w:val="left"/>
                    <w:rPr>
                      <w:rFonts w:eastAsia="Times New Roman"/>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ФБ</w:t>
                  </w:r>
                </w:p>
              </w:tc>
              <w:tc>
                <w:tcPr>
                  <w:tcW w:w="1559"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ОБ</w:t>
                  </w:r>
                </w:p>
              </w:tc>
              <w:tc>
                <w:tcPr>
                  <w:tcW w:w="1276"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МБ</w:t>
                  </w:r>
                </w:p>
              </w:tc>
              <w:tc>
                <w:tcPr>
                  <w:tcW w:w="992"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left="-61" w:right="0"/>
                    <w:jc w:val="center"/>
                    <w:rPr>
                      <w:rFonts w:eastAsia="Times New Roman"/>
                      <w:sz w:val="16"/>
                      <w:szCs w:val="16"/>
                      <w:lang w:eastAsia="ru-RU"/>
                    </w:rPr>
                  </w:pPr>
                  <w:r w:rsidRPr="00F8706A">
                    <w:rPr>
                      <w:rFonts w:eastAsia="Times New Roman"/>
                      <w:sz w:val="16"/>
                      <w:szCs w:val="16"/>
                      <w:lang w:eastAsia="ru-RU"/>
                    </w:rPr>
                    <w:t>Внебюджетные средства</w:t>
                  </w:r>
                </w:p>
              </w:tc>
            </w:tr>
            <w:tr w:rsidR="00F8706A" w:rsidRPr="00F8706A" w:rsidTr="00922E2F">
              <w:tc>
                <w:tcPr>
                  <w:tcW w:w="1367"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Всего за весь период:</w:t>
                  </w:r>
                </w:p>
              </w:tc>
              <w:tc>
                <w:tcPr>
                  <w:tcW w:w="1530" w:type="dxa"/>
                  <w:tcBorders>
                    <w:top w:val="nil"/>
                    <w:left w:val="single" w:sz="4" w:space="0" w:color="auto"/>
                    <w:bottom w:val="single" w:sz="4" w:space="0" w:color="auto"/>
                    <w:right w:val="single" w:sz="4" w:space="0" w:color="auto"/>
                  </w:tcBorders>
                </w:tcPr>
                <w:p w:rsidR="00F8706A" w:rsidRPr="00F8706A" w:rsidRDefault="00F8706A" w:rsidP="00F8706A">
                  <w:pPr>
                    <w:ind w:left="-85" w:right="0"/>
                    <w:jc w:val="center"/>
                    <w:rPr>
                      <w:sz w:val="16"/>
                      <w:szCs w:val="16"/>
                    </w:rPr>
                  </w:pPr>
                  <w:r w:rsidRPr="00F8706A">
                    <w:rPr>
                      <w:sz w:val="16"/>
                      <w:szCs w:val="16"/>
                    </w:rPr>
                    <w:t>1 297 875,0</w:t>
                  </w:r>
                </w:p>
              </w:tc>
              <w:tc>
                <w:tcPr>
                  <w:tcW w:w="567" w:type="dxa"/>
                  <w:tcBorders>
                    <w:top w:val="nil"/>
                    <w:left w:val="single" w:sz="4" w:space="0" w:color="auto"/>
                    <w:bottom w:val="single" w:sz="4" w:space="0" w:color="auto"/>
                    <w:right w:val="single" w:sz="4" w:space="0" w:color="auto"/>
                  </w:tcBorders>
                </w:tcPr>
                <w:p w:rsidR="00F8706A" w:rsidRPr="00F8706A" w:rsidRDefault="00F8706A" w:rsidP="00F8706A">
                  <w:pPr>
                    <w:ind w:left="-85" w:right="-79"/>
                    <w:jc w:val="center"/>
                    <w:rPr>
                      <w:sz w:val="16"/>
                      <w:szCs w:val="16"/>
                    </w:rPr>
                  </w:pPr>
                  <w:r w:rsidRPr="00F8706A">
                    <w:rPr>
                      <w:sz w:val="16"/>
                      <w:szCs w:val="16"/>
                    </w:rPr>
                    <w:t>0,0</w:t>
                  </w:r>
                </w:p>
              </w:tc>
              <w:tc>
                <w:tcPr>
                  <w:tcW w:w="1559" w:type="dxa"/>
                  <w:tcBorders>
                    <w:top w:val="nil"/>
                    <w:left w:val="single" w:sz="4" w:space="0" w:color="auto"/>
                    <w:bottom w:val="single" w:sz="4" w:space="0" w:color="auto"/>
                    <w:right w:val="single" w:sz="4" w:space="0" w:color="auto"/>
                  </w:tcBorders>
                </w:tcPr>
                <w:p w:rsidR="00F8706A" w:rsidRPr="00F8706A" w:rsidRDefault="00F8706A" w:rsidP="00F8706A">
                  <w:pPr>
                    <w:ind w:left="-85" w:right="-75"/>
                    <w:jc w:val="center"/>
                    <w:rPr>
                      <w:sz w:val="16"/>
                      <w:szCs w:val="16"/>
                    </w:rPr>
                  </w:pPr>
                  <w:r w:rsidRPr="00F8706A">
                    <w:rPr>
                      <w:sz w:val="16"/>
                      <w:szCs w:val="16"/>
                    </w:rPr>
                    <w:t>1 085 801,0</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ind w:left="-85" w:right="-79"/>
                    <w:jc w:val="center"/>
                    <w:rPr>
                      <w:sz w:val="16"/>
                      <w:szCs w:val="16"/>
                    </w:rPr>
                  </w:pPr>
                  <w:r w:rsidRPr="00F8706A">
                    <w:rPr>
                      <w:sz w:val="16"/>
                      <w:szCs w:val="16"/>
                    </w:rPr>
                    <w:t>212 074,0</w:t>
                  </w:r>
                </w:p>
              </w:tc>
              <w:tc>
                <w:tcPr>
                  <w:tcW w:w="992" w:type="dxa"/>
                  <w:tcBorders>
                    <w:top w:val="nil"/>
                    <w:left w:val="single" w:sz="4" w:space="0" w:color="auto"/>
                    <w:bottom w:val="single" w:sz="4" w:space="0" w:color="auto"/>
                    <w:right w:val="single" w:sz="4" w:space="0" w:color="auto"/>
                  </w:tcBorders>
                  <w:vAlign w:val="center"/>
                </w:tcPr>
                <w:p w:rsidR="00F8706A" w:rsidRPr="00F8706A" w:rsidRDefault="00F8706A" w:rsidP="00F8706A">
                  <w:pPr>
                    <w:ind w:left="-96" w:right="-38"/>
                    <w:jc w:val="center"/>
                    <w:rPr>
                      <w:rFonts w:eastAsia="Times New Roman"/>
                      <w:sz w:val="16"/>
                      <w:szCs w:val="16"/>
                      <w:lang w:eastAsia="ru-RU"/>
                    </w:rPr>
                  </w:pPr>
                  <w:r w:rsidRPr="00F8706A">
                    <w:rPr>
                      <w:rFonts w:eastAsia="Times New Roman"/>
                      <w:sz w:val="16"/>
                      <w:szCs w:val="16"/>
                      <w:lang w:eastAsia="ru-RU"/>
                    </w:rPr>
                    <w:t>0,0</w:t>
                  </w:r>
                </w:p>
              </w:tc>
            </w:tr>
            <w:tr w:rsidR="00F8706A" w:rsidRPr="00F8706A" w:rsidTr="00922E2F">
              <w:tc>
                <w:tcPr>
                  <w:tcW w:w="1367"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ind w:right="0"/>
                    <w:jc w:val="center"/>
                    <w:rPr>
                      <w:rFonts w:eastAsia="Times New Roman"/>
                      <w:sz w:val="16"/>
                      <w:szCs w:val="16"/>
                      <w:lang w:eastAsia="ru-RU"/>
                    </w:rPr>
                  </w:pPr>
                  <w:r w:rsidRPr="00F8706A">
                    <w:rPr>
                      <w:rFonts w:eastAsia="Times New Roman"/>
                      <w:sz w:val="16"/>
                      <w:szCs w:val="16"/>
                      <w:lang w:eastAsia="ru-RU"/>
                    </w:rPr>
                    <w:t>2025 год</w:t>
                  </w:r>
                </w:p>
              </w:tc>
              <w:tc>
                <w:tcPr>
                  <w:tcW w:w="1530" w:type="dxa"/>
                  <w:tcBorders>
                    <w:top w:val="nil"/>
                    <w:left w:val="single" w:sz="4" w:space="0" w:color="auto"/>
                    <w:bottom w:val="single" w:sz="4" w:space="0" w:color="auto"/>
                    <w:right w:val="single" w:sz="4" w:space="0" w:color="auto"/>
                  </w:tcBorders>
                </w:tcPr>
                <w:p w:rsidR="00F8706A" w:rsidRPr="00F8706A" w:rsidRDefault="00F8706A" w:rsidP="00F8706A">
                  <w:pPr>
                    <w:ind w:left="-85" w:right="0"/>
                    <w:jc w:val="center"/>
                    <w:rPr>
                      <w:sz w:val="16"/>
                      <w:szCs w:val="16"/>
                    </w:rPr>
                  </w:pPr>
                  <w:r w:rsidRPr="00F8706A">
                    <w:rPr>
                      <w:sz w:val="16"/>
                      <w:szCs w:val="16"/>
                    </w:rPr>
                    <w:t>428 952,6</w:t>
                  </w:r>
                </w:p>
              </w:tc>
              <w:tc>
                <w:tcPr>
                  <w:tcW w:w="567" w:type="dxa"/>
                  <w:tcBorders>
                    <w:top w:val="nil"/>
                    <w:left w:val="single" w:sz="4" w:space="0" w:color="auto"/>
                    <w:bottom w:val="single" w:sz="4" w:space="0" w:color="auto"/>
                    <w:right w:val="single" w:sz="4" w:space="0" w:color="auto"/>
                  </w:tcBorders>
                </w:tcPr>
                <w:p w:rsidR="00F8706A" w:rsidRPr="00F8706A" w:rsidRDefault="00F8706A" w:rsidP="00F8706A">
                  <w:pPr>
                    <w:ind w:left="-85" w:right="-79"/>
                    <w:jc w:val="center"/>
                    <w:rPr>
                      <w:sz w:val="16"/>
                      <w:szCs w:val="16"/>
                    </w:rPr>
                  </w:pPr>
                  <w:r w:rsidRPr="00F8706A">
                    <w:rPr>
                      <w:sz w:val="16"/>
                      <w:szCs w:val="16"/>
                    </w:rPr>
                    <w:t>0,0</w:t>
                  </w:r>
                </w:p>
              </w:tc>
              <w:tc>
                <w:tcPr>
                  <w:tcW w:w="1559" w:type="dxa"/>
                  <w:tcBorders>
                    <w:top w:val="nil"/>
                    <w:left w:val="single" w:sz="4" w:space="0" w:color="auto"/>
                    <w:bottom w:val="single" w:sz="4" w:space="0" w:color="auto"/>
                    <w:right w:val="single" w:sz="4" w:space="0" w:color="auto"/>
                  </w:tcBorders>
                </w:tcPr>
                <w:p w:rsidR="00F8706A" w:rsidRPr="00F8706A" w:rsidRDefault="00F8706A" w:rsidP="00F8706A">
                  <w:pPr>
                    <w:ind w:left="-85" w:right="-75"/>
                    <w:jc w:val="center"/>
                    <w:rPr>
                      <w:sz w:val="16"/>
                      <w:szCs w:val="16"/>
                    </w:rPr>
                  </w:pPr>
                  <w:r w:rsidRPr="00F8706A">
                    <w:rPr>
                      <w:sz w:val="16"/>
                      <w:szCs w:val="16"/>
                    </w:rPr>
                    <w:t>358 002,6</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ind w:left="-85" w:right="-79"/>
                    <w:jc w:val="center"/>
                    <w:rPr>
                      <w:sz w:val="16"/>
                      <w:szCs w:val="16"/>
                    </w:rPr>
                  </w:pPr>
                  <w:r w:rsidRPr="00F8706A">
                    <w:rPr>
                      <w:sz w:val="16"/>
                      <w:szCs w:val="16"/>
                    </w:rPr>
                    <w:t>70 950,0</w:t>
                  </w:r>
                </w:p>
              </w:tc>
              <w:tc>
                <w:tcPr>
                  <w:tcW w:w="992" w:type="dxa"/>
                  <w:tcBorders>
                    <w:top w:val="nil"/>
                    <w:left w:val="single" w:sz="4" w:space="0" w:color="auto"/>
                    <w:bottom w:val="single" w:sz="4" w:space="0" w:color="auto"/>
                    <w:right w:val="single" w:sz="4" w:space="0" w:color="auto"/>
                  </w:tcBorders>
                  <w:vAlign w:val="center"/>
                </w:tcPr>
                <w:p w:rsidR="00F8706A" w:rsidRPr="00F8706A" w:rsidRDefault="00F8706A" w:rsidP="00F8706A">
                  <w:pPr>
                    <w:ind w:left="-96" w:right="-38"/>
                    <w:jc w:val="center"/>
                    <w:rPr>
                      <w:rFonts w:eastAsia="Times New Roman"/>
                      <w:sz w:val="16"/>
                      <w:szCs w:val="16"/>
                      <w:lang w:eastAsia="ru-RU"/>
                    </w:rPr>
                  </w:pPr>
                  <w:r w:rsidRPr="00F8706A">
                    <w:rPr>
                      <w:rFonts w:eastAsia="Times New Roman"/>
                      <w:sz w:val="16"/>
                      <w:szCs w:val="16"/>
                      <w:lang w:eastAsia="ru-RU"/>
                    </w:rPr>
                    <w:t>0,0</w:t>
                  </w:r>
                </w:p>
              </w:tc>
            </w:tr>
            <w:tr w:rsidR="00F8706A" w:rsidRPr="00F8706A" w:rsidTr="00922E2F">
              <w:tc>
                <w:tcPr>
                  <w:tcW w:w="1367"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ind w:right="0"/>
                    <w:jc w:val="center"/>
                    <w:rPr>
                      <w:rFonts w:eastAsia="Times New Roman"/>
                      <w:sz w:val="16"/>
                      <w:szCs w:val="16"/>
                      <w:lang w:eastAsia="ru-RU"/>
                    </w:rPr>
                  </w:pPr>
                  <w:r w:rsidRPr="00F8706A">
                    <w:rPr>
                      <w:rFonts w:eastAsia="Times New Roman"/>
                      <w:sz w:val="16"/>
                      <w:szCs w:val="16"/>
                      <w:lang w:eastAsia="ru-RU"/>
                    </w:rPr>
                    <w:t>2026 год</w:t>
                  </w:r>
                </w:p>
              </w:tc>
              <w:tc>
                <w:tcPr>
                  <w:tcW w:w="1530" w:type="dxa"/>
                  <w:tcBorders>
                    <w:top w:val="nil"/>
                    <w:left w:val="single" w:sz="4" w:space="0" w:color="auto"/>
                    <w:bottom w:val="single" w:sz="4" w:space="0" w:color="auto"/>
                    <w:right w:val="single" w:sz="4" w:space="0" w:color="auto"/>
                  </w:tcBorders>
                </w:tcPr>
                <w:p w:rsidR="00F8706A" w:rsidRPr="00F8706A" w:rsidRDefault="00F8706A" w:rsidP="00F8706A">
                  <w:pPr>
                    <w:ind w:left="-85" w:right="0"/>
                    <w:jc w:val="center"/>
                    <w:rPr>
                      <w:sz w:val="16"/>
                      <w:szCs w:val="16"/>
                    </w:rPr>
                  </w:pPr>
                  <w:r w:rsidRPr="00F8706A">
                    <w:rPr>
                      <w:sz w:val="16"/>
                      <w:szCs w:val="16"/>
                    </w:rPr>
                    <w:t>442 265,3</w:t>
                  </w:r>
                </w:p>
              </w:tc>
              <w:tc>
                <w:tcPr>
                  <w:tcW w:w="567" w:type="dxa"/>
                  <w:tcBorders>
                    <w:top w:val="nil"/>
                    <w:left w:val="single" w:sz="4" w:space="0" w:color="auto"/>
                    <w:bottom w:val="single" w:sz="4" w:space="0" w:color="auto"/>
                    <w:right w:val="single" w:sz="4" w:space="0" w:color="auto"/>
                  </w:tcBorders>
                </w:tcPr>
                <w:p w:rsidR="00F8706A" w:rsidRPr="00F8706A" w:rsidRDefault="00F8706A" w:rsidP="00F8706A">
                  <w:pPr>
                    <w:ind w:left="-85" w:right="-79"/>
                    <w:jc w:val="center"/>
                    <w:rPr>
                      <w:sz w:val="16"/>
                      <w:szCs w:val="16"/>
                    </w:rPr>
                  </w:pPr>
                  <w:r w:rsidRPr="00F8706A">
                    <w:rPr>
                      <w:sz w:val="16"/>
                      <w:szCs w:val="16"/>
                    </w:rPr>
                    <w:t>0,0</w:t>
                  </w:r>
                </w:p>
              </w:tc>
              <w:tc>
                <w:tcPr>
                  <w:tcW w:w="1559" w:type="dxa"/>
                  <w:tcBorders>
                    <w:top w:val="nil"/>
                    <w:left w:val="single" w:sz="4" w:space="0" w:color="auto"/>
                    <w:bottom w:val="single" w:sz="4" w:space="0" w:color="auto"/>
                    <w:right w:val="single" w:sz="4" w:space="0" w:color="auto"/>
                  </w:tcBorders>
                </w:tcPr>
                <w:p w:rsidR="00F8706A" w:rsidRPr="00F8706A" w:rsidRDefault="00F8706A" w:rsidP="00F8706A">
                  <w:pPr>
                    <w:ind w:left="-85" w:right="-75"/>
                    <w:jc w:val="center"/>
                    <w:rPr>
                      <w:sz w:val="16"/>
                      <w:szCs w:val="16"/>
                    </w:rPr>
                  </w:pPr>
                  <w:r w:rsidRPr="00F8706A">
                    <w:rPr>
                      <w:sz w:val="16"/>
                      <w:szCs w:val="16"/>
                    </w:rPr>
                    <w:t>371 315,3</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ind w:right="-79"/>
                    <w:jc w:val="center"/>
                    <w:rPr>
                      <w:rFonts w:eastAsia="Times New Roman"/>
                      <w:sz w:val="16"/>
                      <w:szCs w:val="16"/>
                      <w:lang w:eastAsia="ru-RU"/>
                    </w:rPr>
                  </w:pPr>
                  <w:r w:rsidRPr="00F8706A">
                    <w:rPr>
                      <w:sz w:val="16"/>
                      <w:szCs w:val="16"/>
                    </w:rPr>
                    <w:t>70 950,0</w:t>
                  </w:r>
                </w:p>
              </w:tc>
              <w:tc>
                <w:tcPr>
                  <w:tcW w:w="992" w:type="dxa"/>
                  <w:tcBorders>
                    <w:top w:val="nil"/>
                    <w:left w:val="single" w:sz="4" w:space="0" w:color="auto"/>
                    <w:bottom w:val="single" w:sz="4" w:space="0" w:color="auto"/>
                    <w:right w:val="single" w:sz="4" w:space="0" w:color="auto"/>
                  </w:tcBorders>
                  <w:vAlign w:val="center"/>
                </w:tcPr>
                <w:p w:rsidR="00F8706A" w:rsidRPr="00F8706A" w:rsidRDefault="00F8706A" w:rsidP="00F8706A">
                  <w:pPr>
                    <w:ind w:left="-96" w:right="-38"/>
                    <w:jc w:val="center"/>
                    <w:rPr>
                      <w:rFonts w:eastAsia="Times New Roman"/>
                      <w:sz w:val="16"/>
                      <w:szCs w:val="16"/>
                      <w:lang w:eastAsia="ru-RU"/>
                    </w:rPr>
                  </w:pPr>
                  <w:r w:rsidRPr="00F8706A">
                    <w:rPr>
                      <w:rFonts w:eastAsia="Times New Roman"/>
                      <w:sz w:val="16"/>
                      <w:szCs w:val="16"/>
                      <w:lang w:eastAsia="ru-RU"/>
                    </w:rPr>
                    <w:t>0,0</w:t>
                  </w:r>
                </w:p>
              </w:tc>
            </w:tr>
            <w:tr w:rsidR="00F8706A" w:rsidRPr="00F8706A" w:rsidTr="00922E2F">
              <w:tc>
                <w:tcPr>
                  <w:tcW w:w="1367"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ind w:right="0"/>
                    <w:jc w:val="center"/>
                    <w:rPr>
                      <w:rFonts w:eastAsia="Times New Roman"/>
                      <w:sz w:val="16"/>
                      <w:szCs w:val="16"/>
                      <w:lang w:eastAsia="ru-RU"/>
                    </w:rPr>
                  </w:pPr>
                  <w:r w:rsidRPr="00F8706A">
                    <w:rPr>
                      <w:rFonts w:eastAsia="Times New Roman"/>
                      <w:sz w:val="16"/>
                      <w:szCs w:val="16"/>
                      <w:lang w:eastAsia="ru-RU"/>
                    </w:rPr>
                    <w:t>2027 год</w:t>
                  </w:r>
                </w:p>
              </w:tc>
              <w:tc>
                <w:tcPr>
                  <w:tcW w:w="1530" w:type="dxa"/>
                  <w:tcBorders>
                    <w:top w:val="nil"/>
                    <w:left w:val="single" w:sz="4" w:space="0" w:color="auto"/>
                    <w:bottom w:val="single" w:sz="4" w:space="0" w:color="auto"/>
                    <w:right w:val="single" w:sz="4" w:space="0" w:color="auto"/>
                  </w:tcBorders>
                </w:tcPr>
                <w:p w:rsidR="00F8706A" w:rsidRPr="00F8706A" w:rsidRDefault="00F8706A" w:rsidP="00F8706A">
                  <w:pPr>
                    <w:ind w:left="-85" w:right="0"/>
                    <w:jc w:val="center"/>
                    <w:rPr>
                      <w:sz w:val="16"/>
                      <w:szCs w:val="16"/>
                    </w:rPr>
                  </w:pPr>
                  <w:r w:rsidRPr="00F8706A">
                    <w:rPr>
                      <w:sz w:val="16"/>
                      <w:szCs w:val="16"/>
                    </w:rPr>
                    <w:t>426 657,1</w:t>
                  </w:r>
                </w:p>
              </w:tc>
              <w:tc>
                <w:tcPr>
                  <w:tcW w:w="567" w:type="dxa"/>
                  <w:tcBorders>
                    <w:top w:val="nil"/>
                    <w:left w:val="single" w:sz="4" w:space="0" w:color="auto"/>
                    <w:bottom w:val="single" w:sz="4" w:space="0" w:color="auto"/>
                    <w:right w:val="single" w:sz="4" w:space="0" w:color="auto"/>
                  </w:tcBorders>
                </w:tcPr>
                <w:p w:rsidR="00F8706A" w:rsidRPr="00F8706A" w:rsidRDefault="00F8706A" w:rsidP="00F8706A">
                  <w:pPr>
                    <w:ind w:left="-85" w:right="-79"/>
                    <w:jc w:val="center"/>
                    <w:rPr>
                      <w:sz w:val="16"/>
                      <w:szCs w:val="16"/>
                    </w:rPr>
                  </w:pPr>
                  <w:r w:rsidRPr="00F8706A">
                    <w:rPr>
                      <w:sz w:val="16"/>
                      <w:szCs w:val="16"/>
                    </w:rPr>
                    <w:t>0,0</w:t>
                  </w:r>
                </w:p>
              </w:tc>
              <w:tc>
                <w:tcPr>
                  <w:tcW w:w="1559" w:type="dxa"/>
                  <w:tcBorders>
                    <w:top w:val="nil"/>
                    <w:left w:val="single" w:sz="4" w:space="0" w:color="auto"/>
                    <w:bottom w:val="single" w:sz="4" w:space="0" w:color="auto"/>
                    <w:right w:val="single" w:sz="4" w:space="0" w:color="auto"/>
                  </w:tcBorders>
                </w:tcPr>
                <w:p w:rsidR="00F8706A" w:rsidRPr="00F8706A" w:rsidRDefault="00F8706A" w:rsidP="00F8706A">
                  <w:pPr>
                    <w:ind w:left="-85" w:right="-75"/>
                    <w:jc w:val="center"/>
                    <w:rPr>
                      <w:sz w:val="16"/>
                      <w:szCs w:val="16"/>
                    </w:rPr>
                  </w:pPr>
                  <w:r w:rsidRPr="00F8706A">
                    <w:rPr>
                      <w:sz w:val="16"/>
                      <w:szCs w:val="16"/>
                    </w:rPr>
                    <w:t>356 483,1</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ind w:right="-79"/>
                    <w:jc w:val="center"/>
                    <w:rPr>
                      <w:rFonts w:eastAsia="Times New Roman"/>
                      <w:sz w:val="16"/>
                      <w:szCs w:val="16"/>
                      <w:lang w:eastAsia="ru-RU"/>
                    </w:rPr>
                  </w:pPr>
                  <w:r w:rsidRPr="00F8706A">
                    <w:rPr>
                      <w:sz w:val="16"/>
                      <w:szCs w:val="16"/>
                    </w:rPr>
                    <w:t>70 174,0</w:t>
                  </w:r>
                </w:p>
              </w:tc>
              <w:tc>
                <w:tcPr>
                  <w:tcW w:w="992" w:type="dxa"/>
                  <w:tcBorders>
                    <w:top w:val="nil"/>
                    <w:left w:val="single" w:sz="4" w:space="0" w:color="auto"/>
                    <w:bottom w:val="single" w:sz="4" w:space="0" w:color="auto"/>
                    <w:right w:val="single" w:sz="4" w:space="0" w:color="auto"/>
                  </w:tcBorders>
                  <w:vAlign w:val="center"/>
                </w:tcPr>
                <w:p w:rsidR="00F8706A" w:rsidRPr="00F8706A" w:rsidRDefault="00F8706A" w:rsidP="00F8706A">
                  <w:pPr>
                    <w:ind w:left="-96" w:right="-38"/>
                    <w:jc w:val="center"/>
                    <w:rPr>
                      <w:rFonts w:eastAsia="Times New Roman"/>
                      <w:sz w:val="16"/>
                      <w:szCs w:val="16"/>
                      <w:lang w:eastAsia="ru-RU"/>
                    </w:rPr>
                  </w:pPr>
                  <w:r w:rsidRPr="00F8706A">
                    <w:rPr>
                      <w:rFonts w:eastAsia="Times New Roman"/>
                      <w:sz w:val="16"/>
                      <w:szCs w:val="16"/>
                      <w:lang w:eastAsia="ru-RU"/>
                    </w:rPr>
                    <w:t>0,0</w:t>
                  </w:r>
                </w:p>
              </w:tc>
            </w:tr>
          </w:tbl>
          <w:p w:rsidR="00F8706A" w:rsidRPr="00F8706A" w:rsidRDefault="00F8706A" w:rsidP="00F8706A">
            <w:pPr>
              <w:ind w:right="0" w:firstLine="585"/>
              <w:rPr>
                <w:rFonts w:eastAsia="Times New Roman"/>
                <w:sz w:val="16"/>
                <w:szCs w:val="16"/>
                <w:lang w:eastAsia="ru-RU"/>
              </w:rPr>
            </w:pPr>
          </w:p>
        </w:tc>
      </w:tr>
    </w:tbl>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r w:rsidRPr="00F8706A">
        <w:rPr>
          <w:rFonts w:eastAsia="Andale Sans UI"/>
          <w:kern w:val="1"/>
          <w:sz w:val="16"/>
          <w:szCs w:val="16"/>
          <w:lang w:eastAsia="fa-IR" w:bidi="fa-IR"/>
        </w:rPr>
        <w:t>б) главу 4 «Перечень мероприятий подпрограммы 1» изложить в следующей редакции:</w:t>
      </w:r>
    </w:p>
    <w:p w:rsidR="00F8706A" w:rsidRPr="00F8706A" w:rsidRDefault="00F8706A" w:rsidP="00F8706A">
      <w:pPr>
        <w:tabs>
          <w:tab w:val="left" w:pos="0"/>
          <w:tab w:val="left" w:pos="993"/>
        </w:tabs>
        <w:ind w:right="0" w:firstLine="709"/>
        <w:rPr>
          <w:rFonts w:eastAsia="Times New Roman"/>
          <w:sz w:val="16"/>
          <w:szCs w:val="16"/>
          <w:lang w:eastAsia="ru-RU"/>
        </w:rPr>
      </w:pPr>
    </w:p>
    <w:tbl>
      <w:tblPr>
        <w:tblW w:w="9356" w:type="dxa"/>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tblPr>
      <w:tblGrid>
        <w:gridCol w:w="467"/>
        <w:gridCol w:w="1376"/>
        <w:gridCol w:w="851"/>
        <w:gridCol w:w="1559"/>
        <w:gridCol w:w="567"/>
        <w:gridCol w:w="1559"/>
        <w:gridCol w:w="1272"/>
        <w:gridCol w:w="29"/>
        <w:gridCol w:w="684"/>
        <w:gridCol w:w="992"/>
      </w:tblGrid>
      <w:tr w:rsidR="00F8706A" w:rsidRPr="00F8706A" w:rsidTr="00922E2F">
        <w:trPr>
          <w:trHeight w:val="144"/>
          <w:tblCellSpacing w:w="5" w:type="nil"/>
        </w:trPr>
        <w:tc>
          <w:tcPr>
            <w:tcW w:w="467" w:type="dxa"/>
            <w:vMerge w:val="restart"/>
          </w:tcPr>
          <w:p w:rsidR="00F8706A" w:rsidRPr="00F8706A" w:rsidRDefault="00F8706A" w:rsidP="00F8706A">
            <w:pPr>
              <w:widowControl w:val="0"/>
              <w:ind w:right="0"/>
              <w:jc w:val="center"/>
              <w:rPr>
                <w:sz w:val="16"/>
                <w:szCs w:val="16"/>
              </w:rPr>
            </w:pPr>
            <w:r w:rsidRPr="00F8706A">
              <w:rPr>
                <w:sz w:val="16"/>
                <w:szCs w:val="16"/>
              </w:rPr>
              <w:t>N</w:t>
            </w:r>
          </w:p>
          <w:p w:rsidR="00F8706A" w:rsidRPr="00F8706A" w:rsidRDefault="00F8706A" w:rsidP="00F8706A">
            <w:pPr>
              <w:widowControl w:val="0"/>
              <w:ind w:right="0"/>
              <w:jc w:val="center"/>
              <w:rPr>
                <w:sz w:val="16"/>
                <w:szCs w:val="16"/>
              </w:rPr>
            </w:pPr>
            <w:r w:rsidRPr="00F8706A">
              <w:rPr>
                <w:sz w:val="16"/>
                <w:szCs w:val="16"/>
              </w:rPr>
              <w:t>п/п</w:t>
            </w:r>
          </w:p>
        </w:tc>
        <w:tc>
          <w:tcPr>
            <w:tcW w:w="1376" w:type="dxa"/>
            <w:vMerge w:val="restart"/>
          </w:tcPr>
          <w:p w:rsidR="00F8706A" w:rsidRPr="00F8706A" w:rsidRDefault="00F8706A" w:rsidP="00F8706A">
            <w:pPr>
              <w:widowControl w:val="0"/>
              <w:ind w:right="0"/>
              <w:jc w:val="left"/>
              <w:rPr>
                <w:sz w:val="16"/>
                <w:szCs w:val="16"/>
              </w:rPr>
            </w:pPr>
            <w:r w:rsidRPr="00F8706A">
              <w:rPr>
                <w:sz w:val="16"/>
                <w:szCs w:val="16"/>
              </w:rPr>
              <w:t>Цели, задачи, мероприятия подпрограммы</w:t>
            </w:r>
          </w:p>
        </w:tc>
        <w:tc>
          <w:tcPr>
            <w:tcW w:w="851" w:type="dxa"/>
            <w:vMerge w:val="restart"/>
          </w:tcPr>
          <w:p w:rsidR="00F8706A" w:rsidRPr="00F8706A" w:rsidRDefault="00F8706A" w:rsidP="00F8706A">
            <w:pPr>
              <w:widowControl w:val="0"/>
              <w:ind w:right="0"/>
              <w:jc w:val="center"/>
              <w:rPr>
                <w:sz w:val="16"/>
                <w:szCs w:val="16"/>
              </w:rPr>
            </w:pPr>
            <w:r w:rsidRPr="00F8706A">
              <w:rPr>
                <w:sz w:val="16"/>
                <w:szCs w:val="16"/>
              </w:rPr>
              <w:t>Срок реализации мероприятий Программы</w:t>
            </w:r>
          </w:p>
        </w:tc>
        <w:tc>
          <w:tcPr>
            <w:tcW w:w="5670" w:type="dxa"/>
            <w:gridSpan w:val="6"/>
          </w:tcPr>
          <w:p w:rsidR="00F8706A" w:rsidRPr="00F8706A" w:rsidRDefault="00F8706A" w:rsidP="00F8706A">
            <w:pPr>
              <w:widowControl w:val="0"/>
              <w:ind w:right="0"/>
              <w:jc w:val="center"/>
              <w:rPr>
                <w:sz w:val="16"/>
                <w:szCs w:val="16"/>
              </w:rPr>
            </w:pPr>
            <w:r w:rsidRPr="00F8706A">
              <w:rPr>
                <w:sz w:val="16"/>
                <w:szCs w:val="16"/>
              </w:rPr>
              <w:t>Объем финансирования, тыс. руб.</w:t>
            </w:r>
          </w:p>
        </w:tc>
        <w:tc>
          <w:tcPr>
            <w:tcW w:w="992" w:type="dxa"/>
            <w:vMerge w:val="restart"/>
          </w:tcPr>
          <w:p w:rsidR="00F8706A" w:rsidRPr="00F8706A" w:rsidRDefault="00F8706A" w:rsidP="00F8706A">
            <w:pPr>
              <w:widowControl w:val="0"/>
              <w:ind w:right="0"/>
              <w:jc w:val="center"/>
              <w:rPr>
                <w:sz w:val="16"/>
                <w:szCs w:val="16"/>
              </w:rPr>
            </w:pPr>
            <w:r w:rsidRPr="00F8706A">
              <w:rPr>
                <w:sz w:val="16"/>
                <w:szCs w:val="16"/>
              </w:rPr>
              <w:t>Исполнитель мероприятия Программы</w:t>
            </w:r>
          </w:p>
        </w:tc>
      </w:tr>
      <w:tr w:rsidR="00F8706A" w:rsidRPr="00F8706A" w:rsidTr="00922E2F">
        <w:trPr>
          <w:trHeight w:val="144"/>
          <w:tblCellSpacing w:w="5" w:type="nil"/>
        </w:trPr>
        <w:tc>
          <w:tcPr>
            <w:tcW w:w="467" w:type="dxa"/>
            <w:vMerge/>
          </w:tcPr>
          <w:p w:rsidR="00F8706A" w:rsidRPr="00F8706A" w:rsidRDefault="00F8706A" w:rsidP="00F8706A">
            <w:pPr>
              <w:widowControl w:val="0"/>
              <w:ind w:right="0"/>
              <w:jc w:val="center"/>
              <w:rPr>
                <w:sz w:val="16"/>
                <w:szCs w:val="16"/>
              </w:rPr>
            </w:pPr>
          </w:p>
        </w:tc>
        <w:tc>
          <w:tcPr>
            <w:tcW w:w="1376" w:type="dxa"/>
            <w:vMerge/>
          </w:tcPr>
          <w:p w:rsidR="00F8706A" w:rsidRPr="00F8706A" w:rsidRDefault="00F8706A" w:rsidP="00F8706A">
            <w:pPr>
              <w:widowControl w:val="0"/>
              <w:ind w:right="0"/>
              <w:jc w:val="left"/>
              <w:rPr>
                <w:sz w:val="16"/>
                <w:szCs w:val="16"/>
              </w:rPr>
            </w:pPr>
          </w:p>
        </w:tc>
        <w:tc>
          <w:tcPr>
            <w:tcW w:w="851" w:type="dxa"/>
            <w:vMerge/>
          </w:tcPr>
          <w:p w:rsidR="00F8706A" w:rsidRPr="00F8706A" w:rsidRDefault="00F8706A" w:rsidP="00F8706A">
            <w:pPr>
              <w:widowControl w:val="0"/>
              <w:ind w:right="0"/>
              <w:jc w:val="center"/>
              <w:rPr>
                <w:sz w:val="16"/>
                <w:szCs w:val="16"/>
              </w:rPr>
            </w:pPr>
          </w:p>
        </w:tc>
        <w:tc>
          <w:tcPr>
            <w:tcW w:w="1559" w:type="dxa"/>
            <w:vMerge w:val="restart"/>
          </w:tcPr>
          <w:p w:rsidR="00F8706A" w:rsidRPr="00F8706A" w:rsidRDefault="00F8706A" w:rsidP="00F8706A">
            <w:pPr>
              <w:widowControl w:val="0"/>
              <w:ind w:right="0"/>
              <w:jc w:val="center"/>
              <w:rPr>
                <w:sz w:val="16"/>
                <w:szCs w:val="16"/>
              </w:rPr>
            </w:pPr>
            <w:r w:rsidRPr="00F8706A">
              <w:rPr>
                <w:sz w:val="16"/>
                <w:szCs w:val="16"/>
              </w:rPr>
              <w:t>Финансовые средства всего</w:t>
            </w:r>
          </w:p>
        </w:tc>
        <w:tc>
          <w:tcPr>
            <w:tcW w:w="4111" w:type="dxa"/>
            <w:gridSpan w:val="5"/>
          </w:tcPr>
          <w:p w:rsidR="00F8706A" w:rsidRPr="00F8706A" w:rsidRDefault="00F8706A" w:rsidP="00F8706A">
            <w:pPr>
              <w:widowControl w:val="0"/>
              <w:ind w:right="0"/>
              <w:jc w:val="center"/>
              <w:rPr>
                <w:sz w:val="16"/>
                <w:szCs w:val="16"/>
              </w:rPr>
            </w:pPr>
            <w:r w:rsidRPr="00F8706A">
              <w:rPr>
                <w:sz w:val="16"/>
                <w:szCs w:val="16"/>
              </w:rPr>
              <w:t>В том числе</w:t>
            </w:r>
          </w:p>
        </w:tc>
        <w:tc>
          <w:tcPr>
            <w:tcW w:w="992" w:type="dxa"/>
            <w:vMerge/>
          </w:tcPr>
          <w:p w:rsidR="00F8706A" w:rsidRPr="00F8706A" w:rsidRDefault="00F8706A" w:rsidP="00F8706A">
            <w:pPr>
              <w:widowControl w:val="0"/>
              <w:ind w:right="0"/>
              <w:jc w:val="center"/>
              <w:rPr>
                <w:sz w:val="16"/>
                <w:szCs w:val="16"/>
              </w:rPr>
            </w:pPr>
          </w:p>
        </w:tc>
      </w:tr>
      <w:tr w:rsidR="00F8706A" w:rsidRPr="00F8706A" w:rsidTr="00922E2F">
        <w:trPr>
          <w:trHeight w:val="144"/>
          <w:tblCellSpacing w:w="5" w:type="nil"/>
        </w:trPr>
        <w:tc>
          <w:tcPr>
            <w:tcW w:w="467" w:type="dxa"/>
            <w:vMerge/>
          </w:tcPr>
          <w:p w:rsidR="00F8706A" w:rsidRPr="00F8706A" w:rsidRDefault="00F8706A" w:rsidP="00F8706A">
            <w:pPr>
              <w:widowControl w:val="0"/>
              <w:ind w:right="0"/>
              <w:jc w:val="center"/>
              <w:rPr>
                <w:sz w:val="16"/>
                <w:szCs w:val="16"/>
              </w:rPr>
            </w:pPr>
          </w:p>
        </w:tc>
        <w:tc>
          <w:tcPr>
            <w:tcW w:w="1376" w:type="dxa"/>
            <w:vMerge/>
          </w:tcPr>
          <w:p w:rsidR="00F8706A" w:rsidRPr="00F8706A" w:rsidRDefault="00F8706A" w:rsidP="00F8706A">
            <w:pPr>
              <w:widowControl w:val="0"/>
              <w:ind w:right="0"/>
              <w:jc w:val="left"/>
              <w:rPr>
                <w:sz w:val="16"/>
                <w:szCs w:val="16"/>
              </w:rPr>
            </w:pPr>
          </w:p>
        </w:tc>
        <w:tc>
          <w:tcPr>
            <w:tcW w:w="851" w:type="dxa"/>
            <w:vMerge/>
          </w:tcPr>
          <w:p w:rsidR="00F8706A" w:rsidRPr="00F8706A" w:rsidRDefault="00F8706A" w:rsidP="00F8706A">
            <w:pPr>
              <w:widowControl w:val="0"/>
              <w:ind w:right="0"/>
              <w:jc w:val="center"/>
              <w:rPr>
                <w:sz w:val="16"/>
                <w:szCs w:val="16"/>
              </w:rPr>
            </w:pPr>
          </w:p>
        </w:tc>
        <w:tc>
          <w:tcPr>
            <w:tcW w:w="1559" w:type="dxa"/>
            <w:vMerge/>
          </w:tcPr>
          <w:p w:rsidR="00F8706A" w:rsidRPr="00F8706A" w:rsidRDefault="00F8706A" w:rsidP="00F8706A">
            <w:pPr>
              <w:widowControl w:val="0"/>
              <w:ind w:right="0"/>
              <w:jc w:val="center"/>
              <w:rPr>
                <w:sz w:val="16"/>
                <w:szCs w:val="16"/>
              </w:rPr>
            </w:pPr>
          </w:p>
        </w:tc>
        <w:tc>
          <w:tcPr>
            <w:tcW w:w="567" w:type="dxa"/>
          </w:tcPr>
          <w:p w:rsidR="00F8706A" w:rsidRPr="00F8706A" w:rsidRDefault="00F8706A" w:rsidP="00F8706A">
            <w:pPr>
              <w:widowControl w:val="0"/>
              <w:ind w:right="0"/>
              <w:jc w:val="center"/>
              <w:rPr>
                <w:sz w:val="16"/>
                <w:szCs w:val="16"/>
              </w:rPr>
            </w:pPr>
            <w:r w:rsidRPr="00F8706A">
              <w:rPr>
                <w:sz w:val="16"/>
                <w:szCs w:val="16"/>
              </w:rPr>
              <w:t>ФБ</w:t>
            </w:r>
          </w:p>
          <w:p w:rsidR="00F8706A" w:rsidRPr="00F8706A" w:rsidRDefault="00F8706A" w:rsidP="00F8706A">
            <w:pPr>
              <w:widowControl w:val="0"/>
              <w:ind w:right="0"/>
              <w:jc w:val="center"/>
              <w:rPr>
                <w:sz w:val="16"/>
                <w:szCs w:val="16"/>
              </w:rPr>
            </w:pPr>
          </w:p>
        </w:tc>
        <w:tc>
          <w:tcPr>
            <w:tcW w:w="1559" w:type="dxa"/>
          </w:tcPr>
          <w:p w:rsidR="00F8706A" w:rsidRPr="00F8706A" w:rsidRDefault="00F8706A" w:rsidP="00F8706A">
            <w:pPr>
              <w:widowControl w:val="0"/>
              <w:ind w:right="0"/>
              <w:jc w:val="center"/>
              <w:rPr>
                <w:sz w:val="16"/>
                <w:szCs w:val="16"/>
              </w:rPr>
            </w:pPr>
            <w:r w:rsidRPr="00F8706A">
              <w:rPr>
                <w:sz w:val="16"/>
                <w:szCs w:val="16"/>
              </w:rPr>
              <w:t>ОБ</w:t>
            </w:r>
          </w:p>
          <w:p w:rsidR="00F8706A" w:rsidRPr="00F8706A" w:rsidRDefault="00F8706A" w:rsidP="00F8706A">
            <w:pPr>
              <w:widowControl w:val="0"/>
              <w:ind w:right="0"/>
              <w:jc w:val="center"/>
              <w:rPr>
                <w:sz w:val="16"/>
                <w:szCs w:val="16"/>
              </w:rPr>
            </w:pPr>
          </w:p>
        </w:tc>
        <w:tc>
          <w:tcPr>
            <w:tcW w:w="1301" w:type="dxa"/>
            <w:gridSpan w:val="2"/>
          </w:tcPr>
          <w:p w:rsidR="00F8706A" w:rsidRPr="00F8706A" w:rsidRDefault="00F8706A" w:rsidP="00F8706A">
            <w:pPr>
              <w:widowControl w:val="0"/>
              <w:ind w:right="0"/>
              <w:jc w:val="center"/>
              <w:rPr>
                <w:sz w:val="16"/>
                <w:szCs w:val="16"/>
              </w:rPr>
            </w:pPr>
            <w:r w:rsidRPr="00F8706A">
              <w:rPr>
                <w:sz w:val="16"/>
                <w:szCs w:val="16"/>
              </w:rPr>
              <w:t>МБ</w:t>
            </w:r>
          </w:p>
        </w:tc>
        <w:tc>
          <w:tcPr>
            <w:tcW w:w="684" w:type="dxa"/>
          </w:tcPr>
          <w:p w:rsidR="00F8706A" w:rsidRPr="00F8706A" w:rsidRDefault="00F8706A" w:rsidP="00F8706A">
            <w:pPr>
              <w:widowControl w:val="0"/>
              <w:ind w:right="0"/>
              <w:jc w:val="center"/>
              <w:rPr>
                <w:sz w:val="16"/>
                <w:szCs w:val="16"/>
              </w:rPr>
            </w:pPr>
            <w:r w:rsidRPr="00F8706A">
              <w:rPr>
                <w:sz w:val="16"/>
                <w:szCs w:val="16"/>
              </w:rPr>
              <w:t>Внебюджетные средства</w:t>
            </w:r>
          </w:p>
        </w:tc>
        <w:tc>
          <w:tcPr>
            <w:tcW w:w="992" w:type="dxa"/>
          </w:tcPr>
          <w:p w:rsidR="00F8706A" w:rsidRPr="00F8706A" w:rsidRDefault="00F8706A" w:rsidP="00F8706A">
            <w:pPr>
              <w:widowControl w:val="0"/>
              <w:ind w:right="0"/>
              <w:jc w:val="center"/>
              <w:rPr>
                <w:sz w:val="16"/>
                <w:szCs w:val="16"/>
              </w:rPr>
            </w:pPr>
          </w:p>
        </w:tc>
      </w:tr>
      <w:tr w:rsidR="00F8706A" w:rsidRPr="00F8706A" w:rsidTr="00922E2F">
        <w:trPr>
          <w:trHeight w:val="144"/>
          <w:tblCellSpacing w:w="5" w:type="nil"/>
        </w:trPr>
        <w:tc>
          <w:tcPr>
            <w:tcW w:w="467" w:type="dxa"/>
          </w:tcPr>
          <w:p w:rsidR="00F8706A" w:rsidRPr="00F8706A" w:rsidRDefault="00F8706A" w:rsidP="00F8706A">
            <w:pPr>
              <w:widowControl w:val="0"/>
              <w:ind w:right="0"/>
              <w:jc w:val="center"/>
              <w:rPr>
                <w:sz w:val="16"/>
                <w:szCs w:val="16"/>
              </w:rPr>
            </w:pPr>
            <w:r w:rsidRPr="00F8706A">
              <w:rPr>
                <w:sz w:val="16"/>
                <w:szCs w:val="16"/>
              </w:rPr>
              <w:t>1</w:t>
            </w:r>
          </w:p>
        </w:tc>
        <w:tc>
          <w:tcPr>
            <w:tcW w:w="1376" w:type="dxa"/>
          </w:tcPr>
          <w:p w:rsidR="00F8706A" w:rsidRPr="00F8706A" w:rsidRDefault="00F8706A" w:rsidP="00F8706A">
            <w:pPr>
              <w:widowControl w:val="0"/>
              <w:ind w:right="0"/>
              <w:jc w:val="left"/>
              <w:rPr>
                <w:sz w:val="16"/>
                <w:szCs w:val="16"/>
              </w:rPr>
            </w:pPr>
            <w:r w:rsidRPr="00F8706A">
              <w:rPr>
                <w:sz w:val="16"/>
                <w:szCs w:val="16"/>
              </w:rPr>
              <w:t>2</w:t>
            </w:r>
          </w:p>
        </w:tc>
        <w:tc>
          <w:tcPr>
            <w:tcW w:w="851" w:type="dxa"/>
          </w:tcPr>
          <w:p w:rsidR="00F8706A" w:rsidRPr="00F8706A" w:rsidRDefault="00F8706A" w:rsidP="00F8706A">
            <w:pPr>
              <w:widowControl w:val="0"/>
              <w:ind w:right="0"/>
              <w:jc w:val="center"/>
              <w:rPr>
                <w:sz w:val="16"/>
                <w:szCs w:val="16"/>
              </w:rPr>
            </w:pPr>
            <w:r w:rsidRPr="00F8706A">
              <w:rPr>
                <w:sz w:val="16"/>
                <w:szCs w:val="16"/>
              </w:rPr>
              <w:t>4</w:t>
            </w:r>
          </w:p>
        </w:tc>
        <w:tc>
          <w:tcPr>
            <w:tcW w:w="1559" w:type="dxa"/>
          </w:tcPr>
          <w:p w:rsidR="00F8706A" w:rsidRPr="00F8706A" w:rsidRDefault="00F8706A" w:rsidP="00F8706A">
            <w:pPr>
              <w:widowControl w:val="0"/>
              <w:ind w:right="0"/>
              <w:jc w:val="center"/>
              <w:rPr>
                <w:sz w:val="16"/>
                <w:szCs w:val="16"/>
              </w:rPr>
            </w:pPr>
            <w:r w:rsidRPr="00F8706A">
              <w:rPr>
                <w:sz w:val="16"/>
                <w:szCs w:val="16"/>
              </w:rPr>
              <w:t>5</w:t>
            </w:r>
          </w:p>
        </w:tc>
        <w:tc>
          <w:tcPr>
            <w:tcW w:w="567" w:type="dxa"/>
          </w:tcPr>
          <w:p w:rsidR="00F8706A" w:rsidRPr="00F8706A" w:rsidRDefault="00F8706A" w:rsidP="00F8706A">
            <w:pPr>
              <w:widowControl w:val="0"/>
              <w:ind w:right="0"/>
              <w:jc w:val="center"/>
              <w:rPr>
                <w:sz w:val="16"/>
                <w:szCs w:val="16"/>
              </w:rPr>
            </w:pPr>
            <w:r w:rsidRPr="00F8706A">
              <w:rPr>
                <w:sz w:val="16"/>
                <w:szCs w:val="16"/>
              </w:rPr>
              <w:t>6</w:t>
            </w:r>
          </w:p>
        </w:tc>
        <w:tc>
          <w:tcPr>
            <w:tcW w:w="1559" w:type="dxa"/>
          </w:tcPr>
          <w:p w:rsidR="00F8706A" w:rsidRPr="00F8706A" w:rsidRDefault="00F8706A" w:rsidP="00F8706A">
            <w:pPr>
              <w:widowControl w:val="0"/>
              <w:ind w:right="0"/>
              <w:jc w:val="center"/>
              <w:rPr>
                <w:sz w:val="16"/>
                <w:szCs w:val="16"/>
              </w:rPr>
            </w:pPr>
            <w:r w:rsidRPr="00F8706A">
              <w:rPr>
                <w:sz w:val="16"/>
                <w:szCs w:val="16"/>
              </w:rPr>
              <w:t>7</w:t>
            </w:r>
          </w:p>
        </w:tc>
        <w:tc>
          <w:tcPr>
            <w:tcW w:w="1301" w:type="dxa"/>
            <w:gridSpan w:val="2"/>
          </w:tcPr>
          <w:p w:rsidR="00F8706A" w:rsidRPr="00F8706A" w:rsidRDefault="00F8706A" w:rsidP="00F8706A">
            <w:pPr>
              <w:widowControl w:val="0"/>
              <w:ind w:right="0"/>
              <w:jc w:val="center"/>
              <w:rPr>
                <w:sz w:val="16"/>
                <w:szCs w:val="16"/>
              </w:rPr>
            </w:pPr>
            <w:r w:rsidRPr="00F8706A">
              <w:rPr>
                <w:sz w:val="16"/>
                <w:szCs w:val="16"/>
              </w:rPr>
              <w:t>8</w:t>
            </w:r>
          </w:p>
        </w:tc>
        <w:tc>
          <w:tcPr>
            <w:tcW w:w="684" w:type="dxa"/>
          </w:tcPr>
          <w:p w:rsidR="00F8706A" w:rsidRPr="00F8706A" w:rsidRDefault="00F8706A" w:rsidP="00F8706A">
            <w:pPr>
              <w:widowControl w:val="0"/>
              <w:ind w:right="0"/>
              <w:jc w:val="center"/>
              <w:rPr>
                <w:sz w:val="16"/>
                <w:szCs w:val="16"/>
              </w:rPr>
            </w:pPr>
            <w:r w:rsidRPr="00F8706A">
              <w:rPr>
                <w:sz w:val="16"/>
                <w:szCs w:val="16"/>
              </w:rPr>
              <w:t>9</w:t>
            </w:r>
          </w:p>
        </w:tc>
        <w:tc>
          <w:tcPr>
            <w:tcW w:w="992" w:type="dxa"/>
          </w:tcPr>
          <w:p w:rsidR="00F8706A" w:rsidRPr="00F8706A" w:rsidRDefault="00F8706A" w:rsidP="00F8706A">
            <w:pPr>
              <w:widowControl w:val="0"/>
              <w:ind w:right="0"/>
              <w:jc w:val="center"/>
              <w:rPr>
                <w:sz w:val="16"/>
                <w:szCs w:val="16"/>
              </w:rPr>
            </w:pPr>
            <w:r w:rsidRPr="00F8706A">
              <w:rPr>
                <w:sz w:val="16"/>
                <w:szCs w:val="16"/>
              </w:rPr>
              <w:t>10</w:t>
            </w:r>
          </w:p>
        </w:tc>
      </w:tr>
      <w:tr w:rsidR="00F8706A" w:rsidRPr="00F8706A" w:rsidTr="00922E2F">
        <w:trPr>
          <w:trHeight w:val="144"/>
          <w:tblCellSpacing w:w="5" w:type="nil"/>
        </w:trPr>
        <w:tc>
          <w:tcPr>
            <w:tcW w:w="467" w:type="dxa"/>
          </w:tcPr>
          <w:p w:rsidR="00F8706A" w:rsidRPr="00F8706A" w:rsidRDefault="00F8706A" w:rsidP="00F8706A">
            <w:pPr>
              <w:widowControl w:val="0"/>
              <w:ind w:right="0"/>
              <w:jc w:val="center"/>
              <w:rPr>
                <w:sz w:val="16"/>
                <w:szCs w:val="16"/>
              </w:rPr>
            </w:pPr>
            <w:r w:rsidRPr="00F8706A">
              <w:rPr>
                <w:sz w:val="16"/>
                <w:szCs w:val="16"/>
              </w:rPr>
              <w:t>1</w:t>
            </w:r>
          </w:p>
        </w:tc>
        <w:tc>
          <w:tcPr>
            <w:tcW w:w="8889" w:type="dxa"/>
            <w:gridSpan w:val="9"/>
          </w:tcPr>
          <w:p w:rsidR="00F8706A" w:rsidRPr="00F8706A" w:rsidRDefault="00F8706A" w:rsidP="00F8706A">
            <w:pPr>
              <w:widowControl w:val="0"/>
              <w:ind w:right="0"/>
              <w:jc w:val="left"/>
              <w:rPr>
                <w:sz w:val="16"/>
                <w:szCs w:val="16"/>
              </w:rPr>
            </w:pPr>
            <w:r w:rsidRPr="00F8706A">
              <w:rPr>
                <w:sz w:val="16"/>
                <w:szCs w:val="16"/>
              </w:rPr>
              <w:t>Задача. О</w:t>
            </w:r>
            <w:r w:rsidRPr="00F8706A">
              <w:rPr>
                <w:rFonts w:eastAsia="Albany AMT"/>
                <w:sz w:val="16"/>
                <w:szCs w:val="16"/>
                <w:lang w:eastAsia="ar-SA"/>
              </w:rPr>
              <w:t xml:space="preserve">рганизация предоставления </w:t>
            </w:r>
            <w:r w:rsidRPr="00F8706A">
              <w:rPr>
                <w:rFonts w:eastAsia="Arial"/>
                <w:sz w:val="16"/>
                <w:szCs w:val="16"/>
                <w:lang w:eastAsia="ar-SA"/>
              </w:rPr>
              <w:t xml:space="preserve">общедоступного и бесплатного дошкольного образования </w:t>
            </w:r>
          </w:p>
        </w:tc>
      </w:tr>
      <w:tr w:rsidR="00F8706A" w:rsidRPr="00F8706A" w:rsidTr="00922E2F">
        <w:trPr>
          <w:trHeight w:val="144"/>
          <w:tblCellSpacing w:w="5" w:type="nil"/>
        </w:trPr>
        <w:tc>
          <w:tcPr>
            <w:tcW w:w="467" w:type="dxa"/>
            <w:vMerge w:val="restart"/>
          </w:tcPr>
          <w:p w:rsidR="00F8706A" w:rsidRPr="00F8706A" w:rsidRDefault="00F8706A" w:rsidP="00F8706A">
            <w:pPr>
              <w:widowControl w:val="0"/>
              <w:ind w:right="0"/>
              <w:jc w:val="center"/>
              <w:rPr>
                <w:sz w:val="16"/>
                <w:szCs w:val="16"/>
              </w:rPr>
            </w:pPr>
            <w:r w:rsidRPr="00F8706A">
              <w:rPr>
                <w:sz w:val="16"/>
                <w:szCs w:val="16"/>
              </w:rPr>
              <w:t>2</w:t>
            </w:r>
          </w:p>
        </w:tc>
        <w:tc>
          <w:tcPr>
            <w:tcW w:w="1376" w:type="dxa"/>
            <w:vMerge w:val="restart"/>
          </w:tcPr>
          <w:p w:rsidR="00F8706A" w:rsidRPr="00F8706A" w:rsidRDefault="00F8706A" w:rsidP="00F8706A">
            <w:pPr>
              <w:widowControl w:val="0"/>
              <w:ind w:right="0"/>
              <w:jc w:val="left"/>
              <w:rPr>
                <w:sz w:val="16"/>
                <w:szCs w:val="16"/>
              </w:rPr>
            </w:pPr>
            <w:r w:rsidRPr="00F8706A">
              <w:rPr>
                <w:sz w:val="16"/>
                <w:szCs w:val="16"/>
              </w:rPr>
              <w:t>Всего по</w:t>
            </w:r>
          </w:p>
          <w:p w:rsidR="00F8706A" w:rsidRPr="00F8706A" w:rsidRDefault="00F8706A" w:rsidP="00F8706A">
            <w:pPr>
              <w:widowControl w:val="0"/>
              <w:ind w:right="0"/>
              <w:jc w:val="left"/>
              <w:rPr>
                <w:sz w:val="16"/>
                <w:szCs w:val="16"/>
              </w:rPr>
            </w:pPr>
            <w:r w:rsidRPr="00F8706A">
              <w:rPr>
                <w:sz w:val="16"/>
                <w:szCs w:val="16"/>
              </w:rPr>
              <w:t>Задаче 1</w:t>
            </w:r>
          </w:p>
        </w:tc>
        <w:tc>
          <w:tcPr>
            <w:tcW w:w="851" w:type="dxa"/>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559" w:type="dxa"/>
          </w:tcPr>
          <w:p w:rsidR="00F8706A" w:rsidRPr="00F8706A" w:rsidRDefault="00F8706A" w:rsidP="00F8706A">
            <w:pPr>
              <w:ind w:left="-85" w:right="-79"/>
              <w:jc w:val="center"/>
              <w:rPr>
                <w:sz w:val="16"/>
                <w:szCs w:val="16"/>
              </w:rPr>
            </w:pPr>
            <w:r w:rsidRPr="00F8706A">
              <w:rPr>
                <w:sz w:val="16"/>
                <w:szCs w:val="16"/>
              </w:rPr>
              <w:t>1 297 875,0</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1 085 801,0</w:t>
            </w:r>
          </w:p>
        </w:tc>
        <w:tc>
          <w:tcPr>
            <w:tcW w:w="1272" w:type="dxa"/>
          </w:tcPr>
          <w:p w:rsidR="00F8706A" w:rsidRPr="00F8706A" w:rsidRDefault="00F8706A" w:rsidP="00F8706A">
            <w:pPr>
              <w:ind w:left="-85" w:right="-79"/>
              <w:jc w:val="center"/>
              <w:rPr>
                <w:sz w:val="16"/>
                <w:szCs w:val="16"/>
              </w:rPr>
            </w:pPr>
            <w:r w:rsidRPr="00F8706A">
              <w:rPr>
                <w:sz w:val="16"/>
                <w:szCs w:val="16"/>
              </w:rPr>
              <w:t>212 074,0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val="restart"/>
          </w:tcPr>
          <w:p w:rsidR="00F8706A" w:rsidRPr="00F8706A" w:rsidRDefault="00F8706A" w:rsidP="00F8706A">
            <w:pPr>
              <w:widowControl w:val="0"/>
              <w:ind w:right="0"/>
              <w:jc w:val="left"/>
              <w:rPr>
                <w:sz w:val="16"/>
                <w:szCs w:val="16"/>
              </w:rPr>
            </w:pPr>
          </w:p>
        </w:tc>
      </w:tr>
      <w:tr w:rsidR="00F8706A" w:rsidRPr="00F8706A" w:rsidTr="00922E2F">
        <w:trPr>
          <w:trHeight w:val="75"/>
          <w:tblCellSpacing w:w="5" w:type="nil"/>
        </w:trPr>
        <w:tc>
          <w:tcPr>
            <w:tcW w:w="467" w:type="dxa"/>
            <w:vMerge/>
          </w:tcPr>
          <w:p w:rsidR="00F8706A" w:rsidRPr="00F8706A" w:rsidRDefault="00F8706A" w:rsidP="00F8706A">
            <w:pPr>
              <w:widowControl w:val="0"/>
              <w:ind w:right="0"/>
              <w:jc w:val="center"/>
              <w:rPr>
                <w:sz w:val="16"/>
                <w:szCs w:val="16"/>
              </w:rPr>
            </w:pPr>
          </w:p>
        </w:tc>
        <w:tc>
          <w:tcPr>
            <w:tcW w:w="1376" w:type="dxa"/>
            <w:vMerge/>
          </w:tcPr>
          <w:p w:rsidR="00F8706A" w:rsidRPr="00F8706A" w:rsidRDefault="00F8706A" w:rsidP="00F8706A">
            <w:pPr>
              <w:widowControl w:val="0"/>
              <w:ind w:right="0"/>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2025 год</w:t>
            </w:r>
          </w:p>
        </w:tc>
        <w:tc>
          <w:tcPr>
            <w:tcW w:w="1559" w:type="dxa"/>
          </w:tcPr>
          <w:p w:rsidR="00F8706A" w:rsidRPr="00F8706A" w:rsidRDefault="00F8706A" w:rsidP="00F8706A">
            <w:pPr>
              <w:ind w:left="-85" w:right="-79"/>
              <w:jc w:val="center"/>
              <w:rPr>
                <w:sz w:val="16"/>
                <w:szCs w:val="16"/>
              </w:rPr>
            </w:pPr>
            <w:r w:rsidRPr="00F8706A">
              <w:rPr>
                <w:sz w:val="16"/>
                <w:szCs w:val="16"/>
              </w:rPr>
              <w:t>428 952,6</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358 002,6</w:t>
            </w:r>
          </w:p>
        </w:tc>
        <w:tc>
          <w:tcPr>
            <w:tcW w:w="1272" w:type="dxa"/>
          </w:tcPr>
          <w:p w:rsidR="00F8706A" w:rsidRPr="00F8706A" w:rsidRDefault="00F8706A" w:rsidP="00F8706A">
            <w:pPr>
              <w:ind w:left="-85" w:right="-79"/>
              <w:jc w:val="center"/>
              <w:rPr>
                <w:sz w:val="16"/>
                <w:szCs w:val="16"/>
              </w:rPr>
            </w:pPr>
            <w:r w:rsidRPr="00F8706A">
              <w:rPr>
                <w:sz w:val="16"/>
                <w:szCs w:val="16"/>
              </w:rPr>
              <w:t>70 950,0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144"/>
          <w:tblCellSpacing w:w="5" w:type="nil"/>
        </w:trPr>
        <w:tc>
          <w:tcPr>
            <w:tcW w:w="467" w:type="dxa"/>
            <w:vMerge/>
          </w:tcPr>
          <w:p w:rsidR="00F8706A" w:rsidRPr="00F8706A" w:rsidRDefault="00F8706A" w:rsidP="00F8706A">
            <w:pPr>
              <w:widowControl w:val="0"/>
              <w:ind w:right="0"/>
              <w:jc w:val="center"/>
              <w:rPr>
                <w:sz w:val="16"/>
                <w:szCs w:val="16"/>
              </w:rPr>
            </w:pPr>
          </w:p>
        </w:tc>
        <w:tc>
          <w:tcPr>
            <w:tcW w:w="1376" w:type="dxa"/>
            <w:vMerge/>
          </w:tcPr>
          <w:p w:rsidR="00F8706A" w:rsidRPr="00F8706A" w:rsidRDefault="00F8706A" w:rsidP="00F8706A">
            <w:pPr>
              <w:widowControl w:val="0"/>
              <w:ind w:right="0"/>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2026 год</w:t>
            </w:r>
          </w:p>
        </w:tc>
        <w:tc>
          <w:tcPr>
            <w:tcW w:w="1559" w:type="dxa"/>
          </w:tcPr>
          <w:p w:rsidR="00F8706A" w:rsidRPr="00F8706A" w:rsidRDefault="00F8706A" w:rsidP="00F8706A">
            <w:pPr>
              <w:ind w:left="-85" w:right="-79"/>
              <w:jc w:val="center"/>
              <w:rPr>
                <w:sz w:val="16"/>
                <w:szCs w:val="16"/>
              </w:rPr>
            </w:pPr>
            <w:r w:rsidRPr="00F8706A">
              <w:rPr>
                <w:sz w:val="16"/>
                <w:szCs w:val="16"/>
              </w:rPr>
              <w:t>442 265,3</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371 315,3</w:t>
            </w:r>
          </w:p>
        </w:tc>
        <w:tc>
          <w:tcPr>
            <w:tcW w:w="1272" w:type="dxa"/>
          </w:tcPr>
          <w:p w:rsidR="00F8706A" w:rsidRPr="00F8706A" w:rsidRDefault="00F8706A" w:rsidP="00F8706A">
            <w:pPr>
              <w:ind w:right="0"/>
              <w:jc w:val="center"/>
              <w:rPr>
                <w:rFonts w:eastAsia="Times New Roman"/>
                <w:sz w:val="16"/>
                <w:szCs w:val="16"/>
                <w:lang w:eastAsia="ru-RU"/>
              </w:rPr>
            </w:pPr>
            <w:r w:rsidRPr="00F8706A">
              <w:rPr>
                <w:sz w:val="16"/>
                <w:szCs w:val="16"/>
              </w:rPr>
              <w:t>70 950,0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206"/>
          <w:tblCellSpacing w:w="5" w:type="nil"/>
        </w:trPr>
        <w:tc>
          <w:tcPr>
            <w:tcW w:w="467" w:type="dxa"/>
            <w:vMerge/>
          </w:tcPr>
          <w:p w:rsidR="00F8706A" w:rsidRPr="00F8706A" w:rsidRDefault="00F8706A" w:rsidP="00F8706A">
            <w:pPr>
              <w:widowControl w:val="0"/>
              <w:ind w:right="0"/>
              <w:jc w:val="center"/>
              <w:rPr>
                <w:sz w:val="16"/>
                <w:szCs w:val="16"/>
              </w:rPr>
            </w:pPr>
          </w:p>
        </w:tc>
        <w:tc>
          <w:tcPr>
            <w:tcW w:w="1376" w:type="dxa"/>
            <w:vMerge/>
          </w:tcPr>
          <w:p w:rsidR="00F8706A" w:rsidRPr="00F8706A" w:rsidRDefault="00F8706A" w:rsidP="00F8706A">
            <w:pPr>
              <w:widowControl w:val="0"/>
              <w:ind w:right="0"/>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2027 год</w:t>
            </w:r>
          </w:p>
        </w:tc>
        <w:tc>
          <w:tcPr>
            <w:tcW w:w="1559" w:type="dxa"/>
          </w:tcPr>
          <w:p w:rsidR="00F8706A" w:rsidRPr="00F8706A" w:rsidRDefault="00F8706A" w:rsidP="00F8706A">
            <w:pPr>
              <w:ind w:left="-85" w:right="-79"/>
              <w:jc w:val="center"/>
              <w:rPr>
                <w:sz w:val="16"/>
                <w:szCs w:val="16"/>
              </w:rPr>
            </w:pPr>
            <w:r w:rsidRPr="00F8706A">
              <w:rPr>
                <w:sz w:val="16"/>
                <w:szCs w:val="16"/>
              </w:rPr>
              <w:t>426 657,1</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356 483,1</w:t>
            </w:r>
          </w:p>
        </w:tc>
        <w:tc>
          <w:tcPr>
            <w:tcW w:w="1272" w:type="dxa"/>
          </w:tcPr>
          <w:p w:rsidR="00F8706A" w:rsidRPr="00F8706A" w:rsidRDefault="00F8706A" w:rsidP="00F8706A">
            <w:pPr>
              <w:ind w:right="0"/>
              <w:jc w:val="center"/>
              <w:rPr>
                <w:rFonts w:eastAsia="Times New Roman"/>
                <w:sz w:val="16"/>
                <w:szCs w:val="16"/>
                <w:lang w:eastAsia="ru-RU"/>
              </w:rPr>
            </w:pPr>
            <w:r w:rsidRPr="00F8706A">
              <w:rPr>
                <w:sz w:val="16"/>
                <w:szCs w:val="16"/>
              </w:rPr>
              <w:t>70 174,0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206"/>
          <w:tblCellSpacing w:w="5" w:type="nil"/>
        </w:trPr>
        <w:tc>
          <w:tcPr>
            <w:tcW w:w="467" w:type="dxa"/>
            <w:vMerge w:val="restart"/>
          </w:tcPr>
          <w:p w:rsidR="00F8706A" w:rsidRPr="00F8706A" w:rsidRDefault="00F8706A" w:rsidP="00F8706A">
            <w:pPr>
              <w:widowControl w:val="0"/>
              <w:ind w:right="0"/>
              <w:contextualSpacing/>
              <w:jc w:val="center"/>
              <w:rPr>
                <w:sz w:val="16"/>
                <w:szCs w:val="16"/>
              </w:rPr>
            </w:pPr>
            <w:r w:rsidRPr="00F8706A">
              <w:rPr>
                <w:sz w:val="16"/>
                <w:szCs w:val="16"/>
              </w:rPr>
              <w:t>3</w:t>
            </w:r>
          </w:p>
        </w:tc>
        <w:tc>
          <w:tcPr>
            <w:tcW w:w="1376" w:type="dxa"/>
            <w:vMerge w:val="restart"/>
          </w:tcPr>
          <w:p w:rsidR="00F8706A" w:rsidRPr="00F8706A" w:rsidRDefault="00F8706A" w:rsidP="00F8706A">
            <w:pPr>
              <w:widowControl w:val="0"/>
              <w:ind w:right="0"/>
              <w:contextualSpacing/>
              <w:jc w:val="left"/>
              <w:rPr>
                <w:sz w:val="16"/>
                <w:szCs w:val="16"/>
              </w:rPr>
            </w:pPr>
            <w:r w:rsidRPr="00F8706A">
              <w:rPr>
                <w:sz w:val="16"/>
                <w:szCs w:val="16"/>
              </w:rPr>
              <w:t>Итого по мероприятию «Реализация основной общеобразовательной программы дошкольного образования</w:t>
            </w:r>
            <w:r w:rsidRPr="00F8706A">
              <w:rPr>
                <w:rFonts w:eastAsia="Albany AMT"/>
                <w:sz w:val="16"/>
                <w:szCs w:val="16"/>
              </w:rPr>
              <w:t>», в том числе:</w:t>
            </w:r>
          </w:p>
        </w:tc>
        <w:tc>
          <w:tcPr>
            <w:tcW w:w="851" w:type="dxa"/>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559" w:type="dxa"/>
          </w:tcPr>
          <w:p w:rsidR="00F8706A" w:rsidRPr="00F8706A" w:rsidRDefault="00F8706A" w:rsidP="00F8706A">
            <w:pPr>
              <w:ind w:left="-85" w:right="-79"/>
              <w:jc w:val="center"/>
              <w:rPr>
                <w:sz w:val="16"/>
                <w:szCs w:val="16"/>
              </w:rPr>
            </w:pPr>
            <w:r w:rsidRPr="00F8706A">
              <w:rPr>
                <w:sz w:val="16"/>
                <w:szCs w:val="16"/>
              </w:rPr>
              <w:t>1 297 875,0</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1 085 801,0</w:t>
            </w:r>
          </w:p>
        </w:tc>
        <w:tc>
          <w:tcPr>
            <w:tcW w:w="1272" w:type="dxa"/>
          </w:tcPr>
          <w:p w:rsidR="00F8706A" w:rsidRPr="00F8706A" w:rsidRDefault="00F8706A" w:rsidP="00F8706A">
            <w:pPr>
              <w:ind w:left="-85" w:right="-79"/>
              <w:jc w:val="center"/>
              <w:rPr>
                <w:sz w:val="16"/>
                <w:szCs w:val="16"/>
              </w:rPr>
            </w:pPr>
            <w:r w:rsidRPr="00F8706A">
              <w:rPr>
                <w:sz w:val="16"/>
                <w:szCs w:val="16"/>
              </w:rPr>
              <w:t>212 074,0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270"/>
          <w:tblCellSpacing w:w="5" w:type="nil"/>
        </w:trPr>
        <w:tc>
          <w:tcPr>
            <w:tcW w:w="467" w:type="dxa"/>
            <w:vMerge/>
          </w:tcPr>
          <w:p w:rsidR="00F8706A" w:rsidRPr="00F8706A" w:rsidRDefault="00F8706A" w:rsidP="00F8706A">
            <w:pPr>
              <w:widowControl w:val="0"/>
              <w:ind w:right="0"/>
              <w:contextualSpacing/>
              <w:jc w:val="center"/>
              <w:rPr>
                <w:sz w:val="16"/>
                <w:szCs w:val="16"/>
              </w:rPr>
            </w:pPr>
          </w:p>
        </w:tc>
        <w:tc>
          <w:tcPr>
            <w:tcW w:w="1376" w:type="dxa"/>
            <w:vMerge/>
          </w:tcPr>
          <w:p w:rsidR="00F8706A" w:rsidRPr="00F8706A" w:rsidRDefault="00F8706A" w:rsidP="00F8706A">
            <w:pPr>
              <w:widowControl w:val="0"/>
              <w:ind w:right="0"/>
              <w:contextualSpacing/>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2025 год</w:t>
            </w:r>
          </w:p>
        </w:tc>
        <w:tc>
          <w:tcPr>
            <w:tcW w:w="1559" w:type="dxa"/>
          </w:tcPr>
          <w:p w:rsidR="00F8706A" w:rsidRPr="00F8706A" w:rsidRDefault="00F8706A" w:rsidP="00F8706A">
            <w:pPr>
              <w:ind w:left="-85" w:right="-79"/>
              <w:jc w:val="center"/>
              <w:rPr>
                <w:sz w:val="16"/>
                <w:szCs w:val="16"/>
              </w:rPr>
            </w:pPr>
            <w:r w:rsidRPr="00F8706A">
              <w:rPr>
                <w:sz w:val="16"/>
                <w:szCs w:val="16"/>
              </w:rPr>
              <w:t>428 952,6</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358 002,6</w:t>
            </w:r>
          </w:p>
        </w:tc>
        <w:tc>
          <w:tcPr>
            <w:tcW w:w="1272" w:type="dxa"/>
          </w:tcPr>
          <w:p w:rsidR="00F8706A" w:rsidRPr="00F8706A" w:rsidRDefault="00F8706A" w:rsidP="00F8706A">
            <w:pPr>
              <w:ind w:left="-85" w:right="-79"/>
              <w:jc w:val="center"/>
              <w:rPr>
                <w:sz w:val="16"/>
                <w:szCs w:val="16"/>
              </w:rPr>
            </w:pPr>
            <w:r w:rsidRPr="00F8706A">
              <w:rPr>
                <w:sz w:val="16"/>
                <w:szCs w:val="16"/>
              </w:rPr>
              <w:t>70 950,0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130"/>
          <w:tblCellSpacing w:w="5" w:type="nil"/>
        </w:trPr>
        <w:tc>
          <w:tcPr>
            <w:tcW w:w="467" w:type="dxa"/>
            <w:vMerge/>
          </w:tcPr>
          <w:p w:rsidR="00F8706A" w:rsidRPr="00F8706A" w:rsidRDefault="00F8706A" w:rsidP="00F8706A">
            <w:pPr>
              <w:widowControl w:val="0"/>
              <w:ind w:right="0"/>
              <w:contextualSpacing/>
              <w:jc w:val="center"/>
              <w:rPr>
                <w:sz w:val="16"/>
                <w:szCs w:val="16"/>
              </w:rPr>
            </w:pPr>
          </w:p>
        </w:tc>
        <w:tc>
          <w:tcPr>
            <w:tcW w:w="1376" w:type="dxa"/>
            <w:vMerge/>
          </w:tcPr>
          <w:p w:rsidR="00F8706A" w:rsidRPr="00F8706A" w:rsidRDefault="00F8706A" w:rsidP="00F8706A">
            <w:pPr>
              <w:widowControl w:val="0"/>
              <w:ind w:right="0"/>
              <w:contextualSpacing/>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2026 год</w:t>
            </w:r>
          </w:p>
        </w:tc>
        <w:tc>
          <w:tcPr>
            <w:tcW w:w="1559" w:type="dxa"/>
          </w:tcPr>
          <w:p w:rsidR="00F8706A" w:rsidRPr="00F8706A" w:rsidRDefault="00F8706A" w:rsidP="00F8706A">
            <w:pPr>
              <w:ind w:left="-85" w:right="-79"/>
              <w:jc w:val="center"/>
              <w:rPr>
                <w:sz w:val="16"/>
                <w:szCs w:val="16"/>
              </w:rPr>
            </w:pPr>
            <w:r w:rsidRPr="00F8706A">
              <w:rPr>
                <w:sz w:val="16"/>
                <w:szCs w:val="16"/>
              </w:rPr>
              <w:t>442 265,3</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371 315,3</w:t>
            </w:r>
          </w:p>
        </w:tc>
        <w:tc>
          <w:tcPr>
            <w:tcW w:w="1272" w:type="dxa"/>
          </w:tcPr>
          <w:p w:rsidR="00F8706A" w:rsidRPr="00F8706A" w:rsidRDefault="00F8706A" w:rsidP="00F8706A">
            <w:pPr>
              <w:ind w:right="0"/>
              <w:jc w:val="center"/>
              <w:rPr>
                <w:rFonts w:eastAsia="Times New Roman"/>
                <w:sz w:val="16"/>
                <w:szCs w:val="16"/>
                <w:lang w:eastAsia="ru-RU"/>
              </w:rPr>
            </w:pPr>
            <w:r w:rsidRPr="00F8706A">
              <w:rPr>
                <w:sz w:val="16"/>
                <w:szCs w:val="16"/>
              </w:rPr>
              <w:t>70 950,0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206"/>
          <w:tblCellSpacing w:w="5" w:type="nil"/>
        </w:trPr>
        <w:tc>
          <w:tcPr>
            <w:tcW w:w="467" w:type="dxa"/>
            <w:vMerge/>
          </w:tcPr>
          <w:p w:rsidR="00F8706A" w:rsidRPr="00F8706A" w:rsidRDefault="00F8706A" w:rsidP="00F8706A">
            <w:pPr>
              <w:widowControl w:val="0"/>
              <w:ind w:right="0"/>
              <w:contextualSpacing/>
              <w:jc w:val="center"/>
              <w:rPr>
                <w:sz w:val="16"/>
                <w:szCs w:val="16"/>
              </w:rPr>
            </w:pPr>
          </w:p>
        </w:tc>
        <w:tc>
          <w:tcPr>
            <w:tcW w:w="1376" w:type="dxa"/>
            <w:vMerge/>
          </w:tcPr>
          <w:p w:rsidR="00F8706A" w:rsidRPr="00F8706A" w:rsidRDefault="00F8706A" w:rsidP="00F8706A">
            <w:pPr>
              <w:widowControl w:val="0"/>
              <w:ind w:right="0"/>
              <w:contextualSpacing/>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2027 год</w:t>
            </w:r>
          </w:p>
        </w:tc>
        <w:tc>
          <w:tcPr>
            <w:tcW w:w="1559" w:type="dxa"/>
          </w:tcPr>
          <w:p w:rsidR="00F8706A" w:rsidRPr="00F8706A" w:rsidRDefault="00F8706A" w:rsidP="00F8706A">
            <w:pPr>
              <w:ind w:left="-85" w:right="-79"/>
              <w:jc w:val="center"/>
              <w:rPr>
                <w:sz w:val="16"/>
                <w:szCs w:val="16"/>
              </w:rPr>
            </w:pPr>
            <w:r w:rsidRPr="00F8706A">
              <w:rPr>
                <w:sz w:val="16"/>
                <w:szCs w:val="16"/>
              </w:rPr>
              <w:t>426 657,1</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356 483,1</w:t>
            </w:r>
          </w:p>
        </w:tc>
        <w:tc>
          <w:tcPr>
            <w:tcW w:w="1272" w:type="dxa"/>
          </w:tcPr>
          <w:p w:rsidR="00F8706A" w:rsidRPr="00F8706A" w:rsidRDefault="00F8706A" w:rsidP="00F8706A">
            <w:pPr>
              <w:ind w:right="0"/>
              <w:jc w:val="center"/>
              <w:rPr>
                <w:rFonts w:eastAsia="Times New Roman"/>
                <w:sz w:val="16"/>
                <w:szCs w:val="16"/>
                <w:lang w:eastAsia="ru-RU"/>
              </w:rPr>
            </w:pPr>
            <w:r w:rsidRPr="00F8706A">
              <w:rPr>
                <w:sz w:val="16"/>
                <w:szCs w:val="16"/>
              </w:rPr>
              <w:t>70 174,0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350"/>
          <w:tblCellSpacing w:w="5" w:type="nil"/>
        </w:trPr>
        <w:tc>
          <w:tcPr>
            <w:tcW w:w="467" w:type="dxa"/>
            <w:vMerge/>
          </w:tcPr>
          <w:p w:rsidR="00F8706A" w:rsidRPr="00F8706A" w:rsidRDefault="00F8706A" w:rsidP="00F8706A">
            <w:pPr>
              <w:widowControl w:val="0"/>
              <w:ind w:right="0"/>
              <w:contextualSpacing/>
              <w:jc w:val="center"/>
              <w:rPr>
                <w:sz w:val="16"/>
                <w:szCs w:val="16"/>
              </w:rPr>
            </w:pPr>
          </w:p>
        </w:tc>
        <w:tc>
          <w:tcPr>
            <w:tcW w:w="1376" w:type="dxa"/>
            <w:vMerge w:val="restart"/>
          </w:tcPr>
          <w:p w:rsidR="00F8706A" w:rsidRPr="00F8706A" w:rsidRDefault="00F8706A" w:rsidP="00F8706A">
            <w:pPr>
              <w:widowControl w:val="0"/>
              <w:ind w:right="0"/>
              <w:contextualSpacing/>
              <w:jc w:val="left"/>
              <w:rPr>
                <w:sz w:val="16"/>
                <w:szCs w:val="16"/>
              </w:rPr>
            </w:pPr>
            <w:r w:rsidRPr="00F8706A">
              <w:rPr>
                <w:rFonts w:eastAsia="Albany AMT"/>
                <w:sz w:val="16"/>
                <w:szCs w:val="16"/>
              </w:rPr>
              <w:t xml:space="preserve">1) Реализация направлений расходов ведомственной </w:t>
            </w:r>
            <w:r w:rsidRPr="00F8706A">
              <w:rPr>
                <w:rFonts w:eastAsia="Albany AMT"/>
                <w:sz w:val="16"/>
                <w:szCs w:val="16"/>
              </w:rPr>
              <w:lastRenderedPageBreak/>
              <w:t>целевой программы, подпрограммы муниципальной программы, задач, направлений расходов органов местного самоуправления</w:t>
            </w:r>
          </w:p>
        </w:tc>
        <w:tc>
          <w:tcPr>
            <w:tcW w:w="851" w:type="dxa"/>
          </w:tcPr>
          <w:p w:rsidR="00F8706A" w:rsidRPr="00F8706A" w:rsidRDefault="00F8706A" w:rsidP="00F8706A">
            <w:pPr>
              <w:widowControl w:val="0"/>
              <w:ind w:right="-54"/>
              <w:jc w:val="left"/>
              <w:rPr>
                <w:sz w:val="16"/>
                <w:szCs w:val="16"/>
              </w:rPr>
            </w:pPr>
            <w:r w:rsidRPr="00F8706A">
              <w:rPr>
                <w:sz w:val="16"/>
                <w:szCs w:val="16"/>
              </w:rPr>
              <w:lastRenderedPageBreak/>
              <w:t>2025-2027 годы, в т.ч.</w:t>
            </w:r>
          </w:p>
        </w:tc>
        <w:tc>
          <w:tcPr>
            <w:tcW w:w="1559" w:type="dxa"/>
          </w:tcPr>
          <w:p w:rsidR="00F8706A" w:rsidRPr="00F8706A" w:rsidRDefault="00F8706A" w:rsidP="00F8706A">
            <w:pPr>
              <w:ind w:left="-85" w:right="-79"/>
              <w:jc w:val="center"/>
              <w:rPr>
                <w:sz w:val="16"/>
                <w:szCs w:val="16"/>
              </w:rPr>
            </w:pPr>
            <w:r w:rsidRPr="00F8706A">
              <w:rPr>
                <w:sz w:val="16"/>
                <w:szCs w:val="16"/>
              </w:rPr>
              <w:t>212 074,0</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0,0</w:t>
            </w:r>
          </w:p>
        </w:tc>
        <w:tc>
          <w:tcPr>
            <w:tcW w:w="1272" w:type="dxa"/>
          </w:tcPr>
          <w:p w:rsidR="00F8706A" w:rsidRPr="00F8706A" w:rsidRDefault="00F8706A" w:rsidP="00F8706A">
            <w:pPr>
              <w:ind w:left="-85" w:right="-79"/>
              <w:jc w:val="center"/>
              <w:rPr>
                <w:sz w:val="16"/>
                <w:szCs w:val="16"/>
              </w:rPr>
            </w:pPr>
            <w:r w:rsidRPr="00F8706A">
              <w:rPr>
                <w:sz w:val="16"/>
                <w:szCs w:val="16"/>
              </w:rPr>
              <w:t>212 074,0</w:t>
            </w:r>
          </w:p>
        </w:tc>
        <w:tc>
          <w:tcPr>
            <w:tcW w:w="713" w:type="dxa"/>
            <w:gridSpan w:val="2"/>
          </w:tcPr>
          <w:p w:rsidR="00F8706A" w:rsidRPr="00F8706A" w:rsidRDefault="00F8706A" w:rsidP="00F8706A">
            <w:pPr>
              <w:ind w:left="-18" w:right="-66"/>
              <w:jc w:val="center"/>
              <w:rPr>
                <w:sz w:val="16"/>
                <w:szCs w:val="16"/>
              </w:rPr>
            </w:pPr>
            <w:r w:rsidRPr="00F8706A">
              <w:rPr>
                <w:sz w:val="16"/>
                <w:szCs w:val="16"/>
              </w:rPr>
              <w:t>0,0</w:t>
            </w:r>
          </w:p>
        </w:tc>
        <w:tc>
          <w:tcPr>
            <w:tcW w:w="992"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265"/>
          <w:tblCellSpacing w:w="5" w:type="nil"/>
        </w:trPr>
        <w:tc>
          <w:tcPr>
            <w:tcW w:w="467" w:type="dxa"/>
            <w:vMerge/>
          </w:tcPr>
          <w:p w:rsidR="00F8706A" w:rsidRPr="00F8706A" w:rsidRDefault="00F8706A" w:rsidP="00F8706A">
            <w:pPr>
              <w:widowControl w:val="0"/>
              <w:ind w:right="0"/>
              <w:contextualSpacing/>
              <w:jc w:val="center"/>
              <w:rPr>
                <w:sz w:val="16"/>
                <w:szCs w:val="16"/>
              </w:rPr>
            </w:pPr>
          </w:p>
        </w:tc>
        <w:tc>
          <w:tcPr>
            <w:tcW w:w="1376" w:type="dxa"/>
            <w:vMerge/>
          </w:tcPr>
          <w:p w:rsidR="00F8706A" w:rsidRPr="00F8706A" w:rsidRDefault="00F8706A" w:rsidP="00F8706A">
            <w:pPr>
              <w:widowControl w:val="0"/>
              <w:ind w:right="0"/>
              <w:contextualSpacing/>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2025 год</w:t>
            </w:r>
          </w:p>
        </w:tc>
        <w:tc>
          <w:tcPr>
            <w:tcW w:w="1559" w:type="dxa"/>
          </w:tcPr>
          <w:p w:rsidR="00F8706A" w:rsidRPr="00F8706A" w:rsidRDefault="00F8706A" w:rsidP="00F8706A">
            <w:pPr>
              <w:ind w:left="-85" w:right="-79"/>
              <w:jc w:val="center"/>
              <w:rPr>
                <w:sz w:val="16"/>
                <w:szCs w:val="16"/>
              </w:rPr>
            </w:pPr>
            <w:r w:rsidRPr="00F8706A">
              <w:rPr>
                <w:sz w:val="16"/>
                <w:szCs w:val="16"/>
              </w:rPr>
              <w:t>70 950,0</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0,0</w:t>
            </w:r>
          </w:p>
        </w:tc>
        <w:tc>
          <w:tcPr>
            <w:tcW w:w="1272" w:type="dxa"/>
          </w:tcPr>
          <w:p w:rsidR="00F8706A" w:rsidRPr="00F8706A" w:rsidRDefault="00F8706A" w:rsidP="00F8706A">
            <w:pPr>
              <w:ind w:left="-85" w:right="-79"/>
              <w:jc w:val="center"/>
              <w:rPr>
                <w:sz w:val="16"/>
                <w:szCs w:val="16"/>
              </w:rPr>
            </w:pPr>
            <w:r w:rsidRPr="00F8706A">
              <w:rPr>
                <w:sz w:val="16"/>
                <w:szCs w:val="16"/>
              </w:rPr>
              <w:t>70 950,0</w:t>
            </w:r>
          </w:p>
        </w:tc>
        <w:tc>
          <w:tcPr>
            <w:tcW w:w="713" w:type="dxa"/>
            <w:gridSpan w:val="2"/>
          </w:tcPr>
          <w:p w:rsidR="00F8706A" w:rsidRPr="00F8706A" w:rsidRDefault="00F8706A" w:rsidP="00F8706A">
            <w:pPr>
              <w:ind w:left="-18" w:right="-66"/>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144"/>
          <w:tblCellSpacing w:w="5" w:type="nil"/>
        </w:trPr>
        <w:tc>
          <w:tcPr>
            <w:tcW w:w="467" w:type="dxa"/>
            <w:vMerge/>
          </w:tcPr>
          <w:p w:rsidR="00F8706A" w:rsidRPr="00F8706A" w:rsidRDefault="00F8706A" w:rsidP="00F8706A">
            <w:pPr>
              <w:widowControl w:val="0"/>
              <w:ind w:right="0"/>
              <w:contextualSpacing/>
              <w:jc w:val="center"/>
              <w:rPr>
                <w:sz w:val="16"/>
                <w:szCs w:val="16"/>
              </w:rPr>
            </w:pPr>
          </w:p>
        </w:tc>
        <w:tc>
          <w:tcPr>
            <w:tcW w:w="1376" w:type="dxa"/>
            <w:vMerge/>
          </w:tcPr>
          <w:p w:rsidR="00F8706A" w:rsidRPr="00F8706A" w:rsidRDefault="00F8706A" w:rsidP="00F8706A">
            <w:pPr>
              <w:widowControl w:val="0"/>
              <w:ind w:right="0"/>
              <w:contextualSpacing/>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2026 год</w:t>
            </w:r>
          </w:p>
        </w:tc>
        <w:tc>
          <w:tcPr>
            <w:tcW w:w="1559" w:type="dxa"/>
          </w:tcPr>
          <w:p w:rsidR="00F8706A" w:rsidRPr="00F8706A" w:rsidRDefault="00F8706A" w:rsidP="00F8706A">
            <w:pPr>
              <w:ind w:left="-85" w:right="-79"/>
              <w:jc w:val="center"/>
              <w:rPr>
                <w:sz w:val="16"/>
                <w:szCs w:val="16"/>
              </w:rPr>
            </w:pPr>
            <w:r w:rsidRPr="00F8706A">
              <w:rPr>
                <w:sz w:val="16"/>
                <w:szCs w:val="16"/>
              </w:rPr>
              <w:t>70 950,0</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0,0</w:t>
            </w:r>
          </w:p>
        </w:tc>
        <w:tc>
          <w:tcPr>
            <w:tcW w:w="1272" w:type="dxa"/>
          </w:tcPr>
          <w:p w:rsidR="00F8706A" w:rsidRPr="00F8706A" w:rsidRDefault="00F8706A" w:rsidP="00F8706A">
            <w:pPr>
              <w:ind w:right="0"/>
              <w:jc w:val="center"/>
              <w:rPr>
                <w:rFonts w:eastAsia="Times New Roman"/>
                <w:sz w:val="16"/>
                <w:szCs w:val="16"/>
                <w:lang w:eastAsia="ru-RU"/>
              </w:rPr>
            </w:pPr>
            <w:r w:rsidRPr="00F8706A">
              <w:rPr>
                <w:sz w:val="16"/>
                <w:szCs w:val="16"/>
              </w:rPr>
              <w:t>70 950,0</w:t>
            </w:r>
          </w:p>
        </w:tc>
        <w:tc>
          <w:tcPr>
            <w:tcW w:w="713" w:type="dxa"/>
            <w:gridSpan w:val="2"/>
          </w:tcPr>
          <w:p w:rsidR="00F8706A" w:rsidRPr="00F8706A" w:rsidRDefault="00F8706A" w:rsidP="00F8706A">
            <w:pPr>
              <w:ind w:left="-18" w:right="-66"/>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317"/>
          <w:tblCellSpacing w:w="5" w:type="nil"/>
        </w:trPr>
        <w:tc>
          <w:tcPr>
            <w:tcW w:w="467" w:type="dxa"/>
            <w:vMerge/>
          </w:tcPr>
          <w:p w:rsidR="00F8706A" w:rsidRPr="00F8706A" w:rsidRDefault="00F8706A" w:rsidP="00F8706A">
            <w:pPr>
              <w:widowControl w:val="0"/>
              <w:ind w:right="0"/>
              <w:contextualSpacing/>
              <w:jc w:val="center"/>
              <w:rPr>
                <w:sz w:val="16"/>
                <w:szCs w:val="16"/>
              </w:rPr>
            </w:pPr>
          </w:p>
        </w:tc>
        <w:tc>
          <w:tcPr>
            <w:tcW w:w="1376" w:type="dxa"/>
            <w:vMerge/>
          </w:tcPr>
          <w:p w:rsidR="00F8706A" w:rsidRPr="00F8706A" w:rsidRDefault="00F8706A" w:rsidP="00F8706A">
            <w:pPr>
              <w:widowControl w:val="0"/>
              <w:ind w:right="0"/>
              <w:contextualSpacing/>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2027 год</w:t>
            </w:r>
          </w:p>
        </w:tc>
        <w:tc>
          <w:tcPr>
            <w:tcW w:w="1559" w:type="dxa"/>
          </w:tcPr>
          <w:p w:rsidR="00F8706A" w:rsidRPr="00F8706A" w:rsidRDefault="00F8706A" w:rsidP="00F8706A">
            <w:pPr>
              <w:ind w:left="-85" w:right="-79"/>
              <w:jc w:val="center"/>
              <w:rPr>
                <w:sz w:val="16"/>
                <w:szCs w:val="16"/>
              </w:rPr>
            </w:pPr>
            <w:r w:rsidRPr="00F8706A">
              <w:rPr>
                <w:sz w:val="16"/>
                <w:szCs w:val="16"/>
              </w:rPr>
              <w:t>70 174,0</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0,0</w:t>
            </w:r>
          </w:p>
        </w:tc>
        <w:tc>
          <w:tcPr>
            <w:tcW w:w="1272" w:type="dxa"/>
          </w:tcPr>
          <w:p w:rsidR="00F8706A" w:rsidRPr="00F8706A" w:rsidRDefault="00F8706A" w:rsidP="00F8706A">
            <w:pPr>
              <w:ind w:right="0"/>
              <w:jc w:val="center"/>
              <w:rPr>
                <w:rFonts w:eastAsia="Times New Roman"/>
                <w:sz w:val="16"/>
                <w:szCs w:val="16"/>
                <w:lang w:eastAsia="ru-RU"/>
              </w:rPr>
            </w:pPr>
            <w:r w:rsidRPr="00F8706A">
              <w:rPr>
                <w:sz w:val="16"/>
                <w:szCs w:val="16"/>
              </w:rPr>
              <w:t>70 174,0</w:t>
            </w:r>
          </w:p>
        </w:tc>
        <w:tc>
          <w:tcPr>
            <w:tcW w:w="713" w:type="dxa"/>
            <w:gridSpan w:val="2"/>
          </w:tcPr>
          <w:p w:rsidR="00F8706A" w:rsidRPr="00F8706A" w:rsidRDefault="00F8706A" w:rsidP="00F8706A">
            <w:pPr>
              <w:ind w:left="-18" w:right="-66"/>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317"/>
          <w:tblCellSpacing w:w="5" w:type="nil"/>
        </w:trPr>
        <w:tc>
          <w:tcPr>
            <w:tcW w:w="467" w:type="dxa"/>
            <w:vMerge/>
          </w:tcPr>
          <w:p w:rsidR="00F8706A" w:rsidRPr="00F8706A" w:rsidRDefault="00F8706A" w:rsidP="00F8706A">
            <w:pPr>
              <w:widowControl w:val="0"/>
              <w:ind w:right="0"/>
              <w:contextualSpacing/>
              <w:jc w:val="center"/>
              <w:rPr>
                <w:sz w:val="16"/>
                <w:szCs w:val="16"/>
              </w:rPr>
            </w:pPr>
          </w:p>
        </w:tc>
        <w:tc>
          <w:tcPr>
            <w:tcW w:w="1376" w:type="dxa"/>
            <w:vMerge w:val="restart"/>
          </w:tcPr>
          <w:p w:rsidR="00F8706A" w:rsidRPr="00F8706A" w:rsidRDefault="00F8706A" w:rsidP="00F8706A">
            <w:pPr>
              <w:widowControl w:val="0"/>
              <w:ind w:right="0"/>
              <w:contextualSpacing/>
              <w:jc w:val="left"/>
              <w:rPr>
                <w:sz w:val="16"/>
                <w:szCs w:val="16"/>
              </w:rPr>
            </w:pPr>
            <w:r w:rsidRPr="00F8706A">
              <w:rPr>
                <w:sz w:val="16"/>
                <w:szCs w:val="16"/>
              </w:rP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559" w:type="dxa"/>
          </w:tcPr>
          <w:p w:rsidR="00F8706A" w:rsidRPr="00F8706A" w:rsidRDefault="00F8706A" w:rsidP="00F8706A">
            <w:pPr>
              <w:ind w:left="-85" w:right="-79"/>
              <w:jc w:val="center"/>
              <w:rPr>
                <w:sz w:val="16"/>
                <w:szCs w:val="16"/>
              </w:rPr>
            </w:pPr>
            <w:r w:rsidRPr="00F8706A">
              <w:rPr>
                <w:sz w:val="16"/>
                <w:szCs w:val="16"/>
              </w:rPr>
              <w:t>1 085 801,0</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1 085 801,0</w:t>
            </w:r>
          </w:p>
        </w:tc>
        <w:tc>
          <w:tcPr>
            <w:tcW w:w="1272" w:type="dxa"/>
          </w:tcPr>
          <w:p w:rsidR="00F8706A" w:rsidRPr="00F8706A" w:rsidRDefault="00F8706A" w:rsidP="00F8706A">
            <w:pPr>
              <w:ind w:right="0"/>
              <w:jc w:val="center"/>
              <w:rPr>
                <w:sz w:val="16"/>
                <w:szCs w:val="16"/>
              </w:rPr>
            </w:pPr>
            <w:r w:rsidRPr="00F8706A">
              <w:rPr>
                <w:sz w:val="16"/>
                <w:szCs w:val="16"/>
              </w:rPr>
              <w:t>0,0</w:t>
            </w:r>
          </w:p>
        </w:tc>
        <w:tc>
          <w:tcPr>
            <w:tcW w:w="713" w:type="dxa"/>
            <w:gridSpan w:val="2"/>
          </w:tcPr>
          <w:p w:rsidR="00F8706A" w:rsidRPr="00F8706A" w:rsidRDefault="00F8706A" w:rsidP="00F8706A">
            <w:pPr>
              <w:ind w:left="-18" w:right="-66"/>
              <w:jc w:val="center"/>
              <w:rPr>
                <w:sz w:val="16"/>
                <w:szCs w:val="16"/>
              </w:rPr>
            </w:pPr>
            <w:r w:rsidRPr="00F8706A">
              <w:rPr>
                <w:sz w:val="16"/>
                <w:szCs w:val="16"/>
              </w:rPr>
              <w:t>0,0</w:t>
            </w:r>
          </w:p>
        </w:tc>
        <w:tc>
          <w:tcPr>
            <w:tcW w:w="992"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317"/>
          <w:tblCellSpacing w:w="5" w:type="nil"/>
        </w:trPr>
        <w:tc>
          <w:tcPr>
            <w:tcW w:w="467" w:type="dxa"/>
            <w:vMerge/>
          </w:tcPr>
          <w:p w:rsidR="00F8706A" w:rsidRPr="00F8706A" w:rsidRDefault="00F8706A" w:rsidP="00F8706A">
            <w:pPr>
              <w:widowControl w:val="0"/>
              <w:ind w:right="0"/>
              <w:contextualSpacing/>
              <w:jc w:val="center"/>
              <w:rPr>
                <w:sz w:val="16"/>
                <w:szCs w:val="16"/>
              </w:rPr>
            </w:pPr>
          </w:p>
        </w:tc>
        <w:tc>
          <w:tcPr>
            <w:tcW w:w="1376" w:type="dxa"/>
            <w:vMerge/>
          </w:tcPr>
          <w:p w:rsidR="00F8706A" w:rsidRPr="00F8706A" w:rsidRDefault="00F8706A" w:rsidP="00F8706A">
            <w:pPr>
              <w:widowControl w:val="0"/>
              <w:ind w:right="0"/>
              <w:contextualSpacing/>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2025 год</w:t>
            </w:r>
          </w:p>
        </w:tc>
        <w:tc>
          <w:tcPr>
            <w:tcW w:w="1559" w:type="dxa"/>
          </w:tcPr>
          <w:p w:rsidR="00F8706A" w:rsidRPr="00F8706A" w:rsidRDefault="00F8706A" w:rsidP="00F8706A">
            <w:pPr>
              <w:ind w:left="-85" w:right="-79"/>
              <w:jc w:val="center"/>
              <w:rPr>
                <w:sz w:val="16"/>
                <w:szCs w:val="16"/>
              </w:rPr>
            </w:pPr>
            <w:r w:rsidRPr="00F8706A">
              <w:rPr>
                <w:sz w:val="16"/>
                <w:szCs w:val="16"/>
              </w:rPr>
              <w:t>358 002,6</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358 002,6</w:t>
            </w:r>
          </w:p>
        </w:tc>
        <w:tc>
          <w:tcPr>
            <w:tcW w:w="1272" w:type="dxa"/>
          </w:tcPr>
          <w:p w:rsidR="00F8706A" w:rsidRPr="00F8706A" w:rsidRDefault="00F8706A" w:rsidP="00F8706A">
            <w:pPr>
              <w:ind w:right="0"/>
              <w:jc w:val="center"/>
              <w:rPr>
                <w:sz w:val="16"/>
                <w:szCs w:val="16"/>
              </w:rPr>
            </w:pPr>
            <w:r w:rsidRPr="00F8706A">
              <w:rPr>
                <w:sz w:val="16"/>
                <w:szCs w:val="16"/>
              </w:rPr>
              <w:t>0,0</w:t>
            </w:r>
          </w:p>
        </w:tc>
        <w:tc>
          <w:tcPr>
            <w:tcW w:w="713" w:type="dxa"/>
            <w:gridSpan w:val="2"/>
          </w:tcPr>
          <w:p w:rsidR="00F8706A" w:rsidRPr="00F8706A" w:rsidRDefault="00F8706A" w:rsidP="00F8706A">
            <w:pPr>
              <w:ind w:left="-18" w:right="-66"/>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317"/>
          <w:tblCellSpacing w:w="5" w:type="nil"/>
        </w:trPr>
        <w:tc>
          <w:tcPr>
            <w:tcW w:w="467" w:type="dxa"/>
            <w:vMerge/>
          </w:tcPr>
          <w:p w:rsidR="00F8706A" w:rsidRPr="00F8706A" w:rsidRDefault="00F8706A" w:rsidP="00F8706A">
            <w:pPr>
              <w:widowControl w:val="0"/>
              <w:ind w:right="0"/>
              <w:contextualSpacing/>
              <w:jc w:val="center"/>
              <w:rPr>
                <w:sz w:val="16"/>
                <w:szCs w:val="16"/>
              </w:rPr>
            </w:pPr>
          </w:p>
        </w:tc>
        <w:tc>
          <w:tcPr>
            <w:tcW w:w="1376" w:type="dxa"/>
            <w:vMerge/>
          </w:tcPr>
          <w:p w:rsidR="00F8706A" w:rsidRPr="00F8706A" w:rsidRDefault="00F8706A" w:rsidP="00F8706A">
            <w:pPr>
              <w:widowControl w:val="0"/>
              <w:ind w:right="0"/>
              <w:contextualSpacing/>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2026 год</w:t>
            </w:r>
          </w:p>
        </w:tc>
        <w:tc>
          <w:tcPr>
            <w:tcW w:w="1559" w:type="dxa"/>
          </w:tcPr>
          <w:p w:rsidR="00F8706A" w:rsidRPr="00F8706A" w:rsidRDefault="00F8706A" w:rsidP="00F8706A">
            <w:pPr>
              <w:ind w:left="-85" w:right="-79"/>
              <w:jc w:val="center"/>
              <w:rPr>
                <w:sz w:val="16"/>
                <w:szCs w:val="16"/>
              </w:rPr>
            </w:pPr>
            <w:r w:rsidRPr="00F8706A">
              <w:rPr>
                <w:sz w:val="16"/>
                <w:szCs w:val="16"/>
              </w:rPr>
              <w:t>371 315,3</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371 315,3</w:t>
            </w:r>
          </w:p>
        </w:tc>
        <w:tc>
          <w:tcPr>
            <w:tcW w:w="1272" w:type="dxa"/>
          </w:tcPr>
          <w:p w:rsidR="00F8706A" w:rsidRPr="00F8706A" w:rsidRDefault="00F8706A" w:rsidP="00F8706A">
            <w:pPr>
              <w:ind w:right="0"/>
              <w:jc w:val="center"/>
              <w:rPr>
                <w:sz w:val="16"/>
                <w:szCs w:val="16"/>
              </w:rPr>
            </w:pPr>
            <w:r w:rsidRPr="00F8706A">
              <w:rPr>
                <w:sz w:val="16"/>
                <w:szCs w:val="16"/>
              </w:rPr>
              <w:t>0,0</w:t>
            </w:r>
          </w:p>
        </w:tc>
        <w:tc>
          <w:tcPr>
            <w:tcW w:w="713" w:type="dxa"/>
            <w:gridSpan w:val="2"/>
          </w:tcPr>
          <w:p w:rsidR="00F8706A" w:rsidRPr="00F8706A" w:rsidRDefault="00F8706A" w:rsidP="00F8706A">
            <w:pPr>
              <w:ind w:left="-18" w:right="-66"/>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317"/>
          <w:tblCellSpacing w:w="5" w:type="nil"/>
        </w:trPr>
        <w:tc>
          <w:tcPr>
            <w:tcW w:w="467" w:type="dxa"/>
            <w:vMerge/>
          </w:tcPr>
          <w:p w:rsidR="00F8706A" w:rsidRPr="00F8706A" w:rsidRDefault="00F8706A" w:rsidP="00F8706A">
            <w:pPr>
              <w:widowControl w:val="0"/>
              <w:ind w:right="0"/>
              <w:contextualSpacing/>
              <w:jc w:val="center"/>
              <w:rPr>
                <w:sz w:val="16"/>
                <w:szCs w:val="16"/>
              </w:rPr>
            </w:pPr>
          </w:p>
        </w:tc>
        <w:tc>
          <w:tcPr>
            <w:tcW w:w="1376" w:type="dxa"/>
            <w:vMerge/>
          </w:tcPr>
          <w:p w:rsidR="00F8706A" w:rsidRPr="00F8706A" w:rsidRDefault="00F8706A" w:rsidP="00F8706A">
            <w:pPr>
              <w:widowControl w:val="0"/>
              <w:ind w:right="0"/>
              <w:contextualSpacing/>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2027 год</w:t>
            </w:r>
          </w:p>
        </w:tc>
        <w:tc>
          <w:tcPr>
            <w:tcW w:w="1559" w:type="dxa"/>
          </w:tcPr>
          <w:p w:rsidR="00F8706A" w:rsidRPr="00F8706A" w:rsidRDefault="00F8706A" w:rsidP="00F8706A">
            <w:pPr>
              <w:ind w:left="-85" w:right="-79"/>
              <w:jc w:val="center"/>
              <w:rPr>
                <w:sz w:val="16"/>
                <w:szCs w:val="16"/>
              </w:rPr>
            </w:pPr>
            <w:r w:rsidRPr="00F8706A">
              <w:rPr>
                <w:sz w:val="16"/>
                <w:szCs w:val="16"/>
              </w:rPr>
              <w:t>356 483,1</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356 483,1</w:t>
            </w:r>
          </w:p>
        </w:tc>
        <w:tc>
          <w:tcPr>
            <w:tcW w:w="1272" w:type="dxa"/>
          </w:tcPr>
          <w:p w:rsidR="00F8706A" w:rsidRPr="00F8706A" w:rsidRDefault="00F8706A" w:rsidP="00F8706A">
            <w:pPr>
              <w:ind w:right="0"/>
              <w:jc w:val="center"/>
              <w:rPr>
                <w:sz w:val="16"/>
                <w:szCs w:val="16"/>
              </w:rPr>
            </w:pPr>
            <w:r w:rsidRPr="00F8706A">
              <w:rPr>
                <w:sz w:val="16"/>
                <w:szCs w:val="16"/>
              </w:rPr>
              <w:t>0,0</w:t>
            </w:r>
          </w:p>
        </w:tc>
        <w:tc>
          <w:tcPr>
            <w:tcW w:w="713" w:type="dxa"/>
            <w:gridSpan w:val="2"/>
          </w:tcPr>
          <w:p w:rsidR="00F8706A" w:rsidRPr="00F8706A" w:rsidRDefault="00F8706A" w:rsidP="00F8706A">
            <w:pPr>
              <w:ind w:left="-18" w:right="-66"/>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1005"/>
          <w:tblCellSpacing w:w="5" w:type="nil"/>
        </w:trPr>
        <w:tc>
          <w:tcPr>
            <w:tcW w:w="467" w:type="dxa"/>
            <w:vMerge w:val="restart"/>
          </w:tcPr>
          <w:p w:rsidR="00F8706A" w:rsidRPr="00F8706A" w:rsidRDefault="00F8706A" w:rsidP="00F8706A">
            <w:pPr>
              <w:widowControl w:val="0"/>
              <w:ind w:right="0"/>
              <w:jc w:val="center"/>
              <w:rPr>
                <w:sz w:val="16"/>
                <w:szCs w:val="16"/>
              </w:rPr>
            </w:pPr>
            <w:r w:rsidRPr="00F8706A">
              <w:rPr>
                <w:sz w:val="16"/>
                <w:szCs w:val="16"/>
              </w:rPr>
              <w:t>4</w:t>
            </w:r>
          </w:p>
        </w:tc>
        <w:tc>
          <w:tcPr>
            <w:tcW w:w="1376" w:type="dxa"/>
            <w:vMerge w:val="restart"/>
          </w:tcPr>
          <w:p w:rsidR="00F8706A" w:rsidRPr="00F8706A" w:rsidRDefault="00F8706A" w:rsidP="00F8706A">
            <w:pPr>
              <w:widowControl w:val="0"/>
              <w:ind w:right="0"/>
              <w:jc w:val="left"/>
              <w:rPr>
                <w:sz w:val="16"/>
                <w:szCs w:val="16"/>
              </w:rPr>
            </w:pPr>
            <w:r w:rsidRPr="00F8706A">
              <w:rPr>
                <w:sz w:val="16"/>
                <w:szCs w:val="16"/>
              </w:rPr>
              <w:t>Всего по подпрограмме</w:t>
            </w:r>
          </w:p>
        </w:tc>
        <w:tc>
          <w:tcPr>
            <w:tcW w:w="851" w:type="dxa"/>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559" w:type="dxa"/>
          </w:tcPr>
          <w:p w:rsidR="00F8706A" w:rsidRPr="00F8706A" w:rsidRDefault="00F8706A" w:rsidP="00F8706A">
            <w:pPr>
              <w:ind w:left="-85" w:right="-79"/>
              <w:jc w:val="center"/>
              <w:rPr>
                <w:sz w:val="16"/>
                <w:szCs w:val="16"/>
              </w:rPr>
            </w:pPr>
            <w:r w:rsidRPr="00F8706A">
              <w:rPr>
                <w:sz w:val="16"/>
                <w:szCs w:val="16"/>
              </w:rPr>
              <w:t>1 297 875,0</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1 085 801,0</w:t>
            </w:r>
          </w:p>
        </w:tc>
        <w:tc>
          <w:tcPr>
            <w:tcW w:w="1272" w:type="dxa"/>
          </w:tcPr>
          <w:p w:rsidR="00F8706A" w:rsidRPr="00F8706A" w:rsidRDefault="00F8706A" w:rsidP="00F8706A">
            <w:pPr>
              <w:ind w:left="-85" w:right="-79"/>
              <w:jc w:val="center"/>
              <w:rPr>
                <w:sz w:val="16"/>
                <w:szCs w:val="16"/>
              </w:rPr>
            </w:pPr>
            <w:r w:rsidRPr="00F8706A">
              <w:rPr>
                <w:sz w:val="16"/>
                <w:szCs w:val="16"/>
              </w:rPr>
              <w:t>212 074,0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val="restart"/>
          </w:tcPr>
          <w:p w:rsidR="00F8706A" w:rsidRPr="00F8706A" w:rsidRDefault="00F8706A" w:rsidP="00F8706A">
            <w:pPr>
              <w:widowControl w:val="0"/>
              <w:ind w:right="0"/>
              <w:jc w:val="left"/>
              <w:rPr>
                <w:sz w:val="16"/>
                <w:szCs w:val="16"/>
              </w:rPr>
            </w:pPr>
          </w:p>
        </w:tc>
      </w:tr>
      <w:tr w:rsidR="00F8706A" w:rsidRPr="00F8706A" w:rsidTr="00922E2F">
        <w:trPr>
          <w:trHeight w:val="144"/>
          <w:tblCellSpacing w:w="5" w:type="nil"/>
        </w:trPr>
        <w:tc>
          <w:tcPr>
            <w:tcW w:w="467" w:type="dxa"/>
            <w:vMerge/>
          </w:tcPr>
          <w:p w:rsidR="00F8706A" w:rsidRPr="00F8706A" w:rsidRDefault="00F8706A" w:rsidP="00F8706A">
            <w:pPr>
              <w:widowControl w:val="0"/>
              <w:ind w:right="0"/>
              <w:jc w:val="center"/>
              <w:rPr>
                <w:sz w:val="16"/>
                <w:szCs w:val="16"/>
              </w:rPr>
            </w:pPr>
          </w:p>
        </w:tc>
        <w:tc>
          <w:tcPr>
            <w:tcW w:w="1376" w:type="dxa"/>
            <w:vMerge/>
          </w:tcPr>
          <w:p w:rsidR="00F8706A" w:rsidRPr="00F8706A" w:rsidRDefault="00F8706A" w:rsidP="00F8706A">
            <w:pPr>
              <w:widowControl w:val="0"/>
              <w:ind w:right="0"/>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2025 год</w:t>
            </w:r>
          </w:p>
        </w:tc>
        <w:tc>
          <w:tcPr>
            <w:tcW w:w="1559" w:type="dxa"/>
          </w:tcPr>
          <w:p w:rsidR="00F8706A" w:rsidRPr="00F8706A" w:rsidRDefault="00F8706A" w:rsidP="00F8706A">
            <w:pPr>
              <w:ind w:left="-85" w:right="-79"/>
              <w:jc w:val="center"/>
              <w:rPr>
                <w:sz w:val="16"/>
                <w:szCs w:val="16"/>
              </w:rPr>
            </w:pPr>
            <w:r w:rsidRPr="00F8706A">
              <w:rPr>
                <w:sz w:val="16"/>
                <w:szCs w:val="16"/>
              </w:rPr>
              <w:t>428 952,6</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358 002,6</w:t>
            </w:r>
          </w:p>
        </w:tc>
        <w:tc>
          <w:tcPr>
            <w:tcW w:w="1272" w:type="dxa"/>
          </w:tcPr>
          <w:p w:rsidR="00F8706A" w:rsidRPr="00F8706A" w:rsidRDefault="00F8706A" w:rsidP="00F8706A">
            <w:pPr>
              <w:ind w:left="-85" w:right="-79"/>
              <w:jc w:val="center"/>
              <w:rPr>
                <w:sz w:val="16"/>
                <w:szCs w:val="16"/>
              </w:rPr>
            </w:pPr>
            <w:r w:rsidRPr="00F8706A">
              <w:rPr>
                <w:sz w:val="16"/>
                <w:szCs w:val="16"/>
              </w:rPr>
              <w:t>70 950,0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144"/>
          <w:tblCellSpacing w:w="5" w:type="nil"/>
        </w:trPr>
        <w:tc>
          <w:tcPr>
            <w:tcW w:w="467" w:type="dxa"/>
            <w:vMerge/>
          </w:tcPr>
          <w:p w:rsidR="00F8706A" w:rsidRPr="00F8706A" w:rsidRDefault="00F8706A" w:rsidP="00F8706A">
            <w:pPr>
              <w:widowControl w:val="0"/>
              <w:ind w:right="0"/>
              <w:jc w:val="center"/>
              <w:rPr>
                <w:sz w:val="16"/>
                <w:szCs w:val="16"/>
              </w:rPr>
            </w:pPr>
          </w:p>
        </w:tc>
        <w:tc>
          <w:tcPr>
            <w:tcW w:w="1376" w:type="dxa"/>
            <w:vMerge/>
          </w:tcPr>
          <w:p w:rsidR="00F8706A" w:rsidRPr="00F8706A" w:rsidRDefault="00F8706A" w:rsidP="00F8706A">
            <w:pPr>
              <w:widowControl w:val="0"/>
              <w:ind w:right="0"/>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2026 год</w:t>
            </w:r>
          </w:p>
        </w:tc>
        <w:tc>
          <w:tcPr>
            <w:tcW w:w="1559" w:type="dxa"/>
          </w:tcPr>
          <w:p w:rsidR="00F8706A" w:rsidRPr="00F8706A" w:rsidRDefault="00F8706A" w:rsidP="00F8706A">
            <w:pPr>
              <w:ind w:left="-85" w:right="-79"/>
              <w:jc w:val="center"/>
              <w:rPr>
                <w:sz w:val="16"/>
                <w:szCs w:val="16"/>
              </w:rPr>
            </w:pPr>
            <w:r w:rsidRPr="00F8706A">
              <w:rPr>
                <w:sz w:val="16"/>
                <w:szCs w:val="16"/>
              </w:rPr>
              <w:t>442 265,3</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371 315,3</w:t>
            </w:r>
          </w:p>
        </w:tc>
        <w:tc>
          <w:tcPr>
            <w:tcW w:w="1272" w:type="dxa"/>
          </w:tcPr>
          <w:p w:rsidR="00F8706A" w:rsidRPr="00F8706A" w:rsidRDefault="00F8706A" w:rsidP="00F8706A">
            <w:pPr>
              <w:ind w:right="0"/>
              <w:jc w:val="center"/>
              <w:rPr>
                <w:rFonts w:eastAsia="Times New Roman"/>
                <w:sz w:val="16"/>
                <w:szCs w:val="16"/>
                <w:lang w:eastAsia="ru-RU"/>
              </w:rPr>
            </w:pPr>
            <w:r w:rsidRPr="00F8706A">
              <w:rPr>
                <w:sz w:val="16"/>
                <w:szCs w:val="16"/>
              </w:rPr>
              <w:t>70 950,0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r w:rsidR="00F8706A" w:rsidRPr="00F8706A" w:rsidTr="00922E2F">
        <w:trPr>
          <w:trHeight w:val="228"/>
          <w:tblCellSpacing w:w="5" w:type="nil"/>
        </w:trPr>
        <w:tc>
          <w:tcPr>
            <w:tcW w:w="467" w:type="dxa"/>
            <w:vMerge/>
          </w:tcPr>
          <w:p w:rsidR="00F8706A" w:rsidRPr="00F8706A" w:rsidRDefault="00F8706A" w:rsidP="00F8706A">
            <w:pPr>
              <w:widowControl w:val="0"/>
              <w:ind w:right="0"/>
              <w:jc w:val="center"/>
              <w:rPr>
                <w:sz w:val="16"/>
                <w:szCs w:val="16"/>
              </w:rPr>
            </w:pPr>
          </w:p>
        </w:tc>
        <w:tc>
          <w:tcPr>
            <w:tcW w:w="1376" w:type="dxa"/>
            <w:vMerge/>
          </w:tcPr>
          <w:p w:rsidR="00F8706A" w:rsidRPr="00F8706A" w:rsidRDefault="00F8706A" w:rsidP="00F8706A">
            <w:pPr>
              <w:widowControl w:val="0"/>
              <w:ind w:right="0"/>
              <w:jc w:val="left"/>
              <w:rPr>
                <w:sz w:val="16"/>
                <w:szCs w:val="16"/>
              </w:rPr>
            </w:pPr>
          </w:p>
        </w:tc>
        <w:tc>
          <w:tcPr>
            <w:tcW w:w="851" w:type="dxa"/>
          </w:tcPr>
          <w:p w:rsidR="00F8706A" w:rsidRPr="00F8706A" w:rsidRDefault="00F8706A" w:rsidP="00F8706A">
            <w:pPr>
              <w:ind w:right="-54"/>
              <w:jc w:val="left"/>
              <w:rPr>
                <w:sz w:val="16"/>
                <w:szCs w:val="16"/>
              </w:rPr>
            </w:pPr>
            <w:r w:rsidRPr="00F8706A">
              <w:rPr>
                <w:sz w:val="16"/>
                <w:szCs w:val="16"/>
              </w:rPr>
              <w:t>2027 год</w:t>
            </w:r>
          </w:p>
        </w:tc>
        <w:tc>
          <w:tcPr>
            <w:tcW w:w="1559" w:type="dxa"/>
          </w:tcPr>
          <w:p w:rsidR="00F8706A" w:rsidRPr="00F8706A" w:rsidRDefault="00F8706A" w:rsidP="00F8706A">
            <w:pPr>
              <w:ind w:left="-85" w:right="-79"/>
              <w:jc w:val="center"/>
              <w:rPr>
                <w:sz w:val="16"/>
                <w:szCs w:val="16"/>
              </w:rPr>
            </w:pPr>
            <w:r w:rsidRPr="00F8706A">
              <w:rPr>
                <w:sz w:val="16"/>
                <w:szCs w:val="16"/>
              </w:rPr>
              <w:t>426 657,1</w:t>
            </w:r>
          </w:p>
        </w:tc>
        <w:tc>
          <w:tcPr>
            <w:tcW w:w="567" w:type="dxa"/>
          </w:tcPr>
          <w:p w:rsidR="00F8706A" w:rsidRPr="00F8706A" w:rsidRDefault="00F8706A" w:rsidP="00F8706A">
            <w:pPr>
              <w:ind w:left="-217" w:right="0"/>
              <w:jc w:val="center"/>
              <w:rPr>
                <w:sz w:val="16"/>
                <w:szCs w:val="16"/>
              </w:rPr>
            </w:pPr>
            <w:r w:rsidRPr="00F8706A">
              <w:rPr>
                <w:sz w:val="16"/>
                <w:szCs w:val="16"/>
              </w:rPr>
              <w:t>0,0</w:t>
            </w:r>
          </w:p>
        </w:tc>
        <w:tc>
          <w:tcPr>
            <w:tcW w:w="1559" w:type="dxa"/>
          </w:tcPr>
          <w:p w:rsidR="00F8706A" w:rsidRPr="00F8706A" w:rsidRDefault="00F8706A" w:rsidP="00F8706A">
            <w:pPr>
              <w:ind w:left="-85" w:right="0"/>
              <w:jc w:val="center"/>
              <w:rPr>
                <w:sz w:val="16"/>
                <w:szCs w:val="16"/>
              </w:rPr>
            </w:pPr>
            <w:r w:rsidRPr="00F8706A">
              <w:rPr>
                <w:sz w:val="16"/>
                <w:szCs w:val="16"/>
              </w:rPr>
              <w:t>356 483,1</w:t>
            </w:r>
          </w:p>
        </w:tc>
        <w:tc>
          <w:tcPr>
            <w:tcW w:w="1272" w:type="dxa"/>
          </w:tcPr>
          <w:p w:rsidR="00F8706A" w:rsidRPr="00F8706A" w:rsidRDefault="00F8706A" w:rsidP="00F8706A">
            <w:pPr>
              <w:ind w:right="0"/>
              <w:jc w:val="center"/>
              <w:rPr>
                <w:rFonts w:eastAsia="Times New Roman"/>
                <w:sz w:val="16"/>
                <w:szCs w:val="16"/>
                <w:lang w:eastAsia="ru-RU"/>
              </w:rPr>
            </w:pPr>
            <w:r w:rsidRPr="00F8706A">
              <w:rPr>
                <w:sz w:val="16"/>
                <w:szCs w:val="16"/>
              </w:rPr>
              <w:t>70 174,0</w:t>
            </w:r>
          </w:p>
        </w:tc>
        <w:tc>
          <w:tcPr>
            <w:tcW w:w="713" w:type="dxa"/>
            <w:gridSpan w:val="2"/>
          </w:tcPr>
          <w:p w:rsidR="00F8706A" w:rsidRPr="00F8706A" w:rsidRDefault="00F8706A" w:rsidP="00F8706A">
            <w:pPr>
              <w:ind w:left="-96" w:right="-38"/>
              <w:jc w:val="center"/>
              <w:rPr>
                <w:sz w:val="16"/>
                <w:szCs w:val="16"/>
              </w:rPr>
            </w:pPr>
            <w:r w:rsidRPr="00F8706A">
              <w:rPr>
                <w:sz w:val="16"/>
                <w:szCs w:val="16"/>
              </w:rPr>
              <w:t>0,0</w:t>
            </w:r>
          </w:p>
        </w:tc>
        <w:tc>
          <w:tcPr>
            <w:tcW w:w="992" w:type="dxa"/>
            <w:vMerge/>
          </w:tcPr>
          <w:p w:rsidR="00F8706A" w:rsidRPr="00F8706A" w:rsidRDefault="00F8706A" w:rsidP="00F8706A">
            <w:pPr>
              <w:widowControl w:val="0"/>
              <w:ind w:right="0"/>
              <w:jc w:val="left"/>
              <w:rPr>
                <w:sz w:val="16"/>
                <w:szCs w:val="16"/>
              </w:rPr>
            </w:pPr>
          </w:p>
        </w:tc>
      </w:tr>
    </w:tbl>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r w:rsidRPr="00F8706A">
        <w:rPr>
          <w:rFonts w:eastAsia="Andale Sans UI"/>
          <w:kern w:val="1"/>
          <w:sz w:val="16"/>
          <w:szCs w:val="16"/>
          <w:lang w:eastAsia="fa-IR" w:bidi="fa-IR"/>
        </w:rPr>
        <w:t>4) в раздел Х «Подпрограмма 2 «Общее образование» внести следующие изменения и дополнения:</w:t>
      </w:r>
    </w:p>
    <w:p w:rsidR="00F8706A" w:rsidRPr="00F8706A" w:rsidRDefault="00F8706A" w:rsidP="00F8706A">
      <w:pPr>
        <w:tabs>
          <w:tab w:val="left" w:pos="0"/>
          <w:tab w:val="left" w:pos="993"/>
        </w:tabs>
        <w:ind w:right="0" w:firstLine="709"/>
        <w:rPr>
          <w:rFonts w:eastAsia="Times New Roman"/>
          <w:sz w:val="16"/>
          <w:szCs w:val="16"/>
          <w:lang w:eastAsia="ru-RU"/>
        </w:rPr>
      </w:pPr>
      <w:r w:rsidRPr="00F8706A">
        <w:rPr>
          <w:rFonts w:eastAsia="Times New Roman"/>
          <w:sz w:val="16"/>
          <w:szCs w:val="16"/>
          <w:lang w:eastAsia="ru-RU"/>
        </w:rPr>
        <w:t>а) строку 6 «Ресурсное обеспечение подпрограммы» главы 1 «Паспорт подпрограммы 2» изложить в следующей редакции:</w:t>
      </w:r>
    </w:p>
    <w:p w:rsidR="00F8706A" w:rsidRPr="00F8706A" w:rsidRDefault="00F8706A" w:rsidP="00F8706A">
      <w:pPr>
        <w:tabs>
          <w:tab w:val="left" w:pos="0"/>
          <w:tab w:val="left" w:pos="993"/>
        </w:tabs>
        <w:ind w:right="0" w:firstLine="709"/>
        <w:rPr>
          <w:rFonts w:eastAsia="Times New Roman"/>
          <w:sz w:val="16"/>
          <w:szCs w:val="16"/>
          <w:lang w:eastAsia="ru-RU"/>
        </w:rPr>
      </w:pPr>
    </w:p>
    <w:tbl>
      <w:tblPr>
        <w:tblW w:w="9370" w:type="dxa"/>
        <w:tblCellSpacing w:w="5" w:type="nil"/>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007"/>
        <w:gridCol w:w="8363"/>
      </w:tblGrid>
      <w:tr w:rsidR="00F8706A" w:rsidRPr="00F8706A" w:rsidTr="00F8706A">
        <w:trPr>
          <w:trHeight w:val="3189"/>
          <w:tblCellSpacing w:w="5" w:type="nil"/>
        </w:trPr>
        <w:tc>
          <w:tcPr>
            <w:tcW w:w="1007" w:type="dxa"/>
          </w:tcPr>
          <w:p w:rsidR="00F8706A" w:rsidRPr="00F8706A" w:rsidRDefault="00F8706A" w:rsidP="00F8706A">
            <w:pPr>
              <w:widowControl w:val="0"/>
              <w:ind w:right="0"/>
              <w:jc w:val="left"/>
              <w:outlineLvl w:val="2"/>
              <w:rPr>
                <w:sz w:val="16"/>
                <w:szCs w:val="16"/>
              </w:rPr>
            </w:pPr>
            <w:r w:rsidRPr="00F8706A">
              <w:rPr>
                <w:sz w:val="16"/>
                <w:szCs w:val="16"/>
              </w:rPr>
              <w:t>Ресурсное обеспечение подпрограммы</w:t>
            </w:r>
          </w:p>
        </w:tc>
        <w:tc>
          <w:tcPr>
            <w:tcW w:w="8363" w:type="dxa"/>
          </w:tcPr>
          <w:tbl>
            <w:tblPr>
              <w:tblW w:w="7999" w:type="dxa"/>
              <w:tblLayout w:type="fixed"/>
              <w:tblCellMar>
                <w:left w:w="75" w:type="dxa"/>
                <w:right w:w="75" w:type="dxa"/>
              </w:tblCellMar>
              <w:tblLook w:val="04A0"/>
            </w:tblPr>
            <w:tblGrid>
              <w:gridCol w:w="1196"/>
              <w:gridCol w:w="1701"/>
              <w:gridCol w:w="1418"/>
              <w:gridCol w:w="1559"/>
              <w:gridCol w:w="1276"/>
              <w:gridCol w:w="849"/>
            </w:tblGrid>
            <w:tr w:rsidR="00F8706A" w:rsidRPr="00F8706A" w:rsidTr="00922E2F">
              <w:tc>
                <w:tcPr>
                  <w:tcW w:w="1196" w:type="dxa"/>
                  <w:vMerge w:val="restart"/>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Период реализации программы</w:t>
                  </w:r>
                </w:p>
              </w:tc>
              <w:tc>
                <w:tcPr>
                  <w:tcW w:w="6803" w:type="dxa"/>
                  <w:gridSpan w:val="5"/>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 xml:space="preserve">Объем финансирования, тыс. руб. </w:t>
                  </w:r>
                </w:p>
              </w:tc>
            </w:tr>
            <w:tr w:rsidR="00F8706A" w:rsidRPr="00F8706A" w:rsidTr="00922E2F">
              <w:tc>
                <w:tcPr>
                  <w:tcW w:w="1196" w:type="dxa"/>
                  <w:vMerge/>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701" w:type="dxa"/>
                  <w:vMerge w:val="restart"/>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Финансовые средства, всего</w:t>
                  </w:r>
                </w:p>
              </w:tc>
              <w:tc>
                <w:tcPr>
                  <w:tcW w:w="5102" w:type="dxa"/>
                  <w:gridSpan w:val="4"/>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 том числе</w:t>
                  </w:r>
                </w:p>
              </w:tc>
            </w:tr>
            <w:tr w:rsidR="00F8706A" w:rsidRPr="00F8706A" w:rsidTr="00922E2F">
              <w:trPr>
                <w:trHeight w:val="712"/>
              </w:trPr>
              <w:tc>
                <w:tcPr>
                  <w:tcW w:w="1196" w:type="dxa"/>
                  <w:vMerge/>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701" w:type="dxa"/>
                  <w:vMerge/>
                  <w:tcBorders>
                    <w:top w:val="nil"/>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418"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ФБ</w:t>
                  </w:r>
                </w:p>
              </w:tc>
              <w:tc>
                <w:tcPr>
                  <w:tcW w:w="1559"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ОБ</w:t>
                  </w:r>
                </w:p>
              </w:tc>
              <w:tc>
                <w:tcPr>
                  <w:tcW w:w="1276"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МБ</w:t>
                  </w:r>
                </w:p>
              </w:tc>
              <w:tc>
                <w:tcPr>
                  <w:tcW w:w="849"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left="-61" w:right="0"/>
                    <w:jc w:val="center"/>
                    <w:rPr>
                      <w:rFonts w:eastAsia="Times New Roman"/>
                      <w:sz w:val="16"/>
                      <w:szCs w:val="16"/>
                      <w:lang w:eastAsia="ru-RU"/>
                    </w:rPr>
                  </w:pPr>
                  <w:r w:rsidRPr="00F8706A">
                    <w:rPr>
                      <w:rFonts w:eastAsia="Times New Roman"/>
                      <w:sz w:val="16"/>
                      <w:szCs w:val="16"/>
                      <w:lang w:eastAsia="ru-RU"/>
                    </w:rPr>
                    <w:t>Внебюджетные средства</w:t>
                  </w:r>
                </w:p>
              </w:tc>
            </w:tr>
            <w:tr w:rsidR="00F8706A" w:rsidRPr="00F8706A" w:rsidTr="00922E2F">
              <w:tc>
                <w:tcPr>
                  <w:tcW w:w="1196"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Всего за весь период:</w:t>
                  </w:r>
                </w:p>
              </w:tc>
              <w:tc>
                <w:tcPr>
                  <w:tcW w:w="1701" w:type="dxa"/>
                  <w:tcBorders>
                    <w:top w:val="nil"/>
                    <w:left w:val="single" w:sz="4" w:space="0" w:color="auto"/>
                    <w:bottom w:val="single" w:sz="4" w:space="0" w:color="auto"/>
                    <w:right w:val="single" w:sz="4" w:space="0" w:color="auto"/>
                  </w:tcBorders>
                </w:tcPr>
                <w:p w:rsidR="00F8706A" w:rsidRPr="00F8706A" w:rsidRDefault="00F8706A" w:rsidP="00F8706A">
                  <w:pPr>
                    <w:ind w:left="-101" w:right="67"/>
                    <w:jc w:val="center"/>
                    <w:rPr>
                      <w:sz w:val="16"/>
                      <w:szCs w:val="16"/>
                    </w:rPr>
                  </w:pPr>
                  <w:r w:rsidRPr="00F8706A">
                    <w:rPr>
                      <w:sz w:val="16"/>
                      <w:szCs w:val="16"/>
                    </w:rPr>
                    <w:t>4 375 582,9</w:t>
                  </w:r>
                </w:p>
              </w:tc>
              <w:tc>
                <w:tcPr>
                  <w:tcW w:w="1418" w:type="dxa"/>
                  <w:tcBorders>
                    <w:top w:val="nil"/>
                    <w:left w:val="single" w:sz="4" w:space="0" w:color="auto"/>
                    <w:bottom w:val="single" w:sz="4" w:space="0" w:color="auto"/>
                    <w:right w:val="single" w:sz="4" w:space="0" w:color="auto"/>
                  </w:tcBorders>
                </w:tcPr>
                <w:p w:rsidR="00F8706A" w:rsidRPr="00F8706A" w:rsidRDefault="00F8706A" w:rsidP="00F8706A">
                  <w:pPr>
                    <w:ind w:left="-101" w:right="-69"/>
                    <w:jc w:val="center"/>
                    <w:rPr>
                      <w:sz w:val="16"/>
                      <w:szCs w:val="16"/>
                    </w:rPr>
                  </w:pPr>
                  <w:r w:rsidRPr="00F8706A">
                    <w:rPr>
                      <w:sz w:val="16"/>
                      <w:szCs w:val="16"/>
                    </w:rPr>
                    <w:t>31 132,8</w:t>
                  </w:r>
                </w:p>
              </w:tc>
              <w:tc>
                <w:tcPr>
                  <w:tcW w:w="1559" w:type="dxa"/>
                  <w:tcBorders>
                    <w:top w:val="nil"/>
                    <w:left w:val="single" w:sz="4" w:space="0" w:color="auto"/>
                    <w:bottom w:val="single" w:sz="4" w:space="0" w:color="auto"/>
                    <w:right w:val="single" w:sz="4" w:space="0" w:color="auto"/>
                  </w:tcBorders>
                </w:tcPr>
                <w:p w:rsidR="00F8706A" w:rsidRPr="00F8706A" w:rsidRDefault="00F8706A" w:rsidP="00F8706A">
                  <w:pPr>
                    <w:ind w:left="-101" w:right="-75" w:hanging="115"/>
                    <w:jc w:val="center"/>
                    <w:rPr>
                      <w:sz w:val="16"/>
                      <w:szCs w:val="16"/>
                    </w:rPr>
                  </w:pPr>
                  <w:r w:rsidRPr="00F8706A">
                    <w:rPr>
                      <w:sz w:val="16"/>
                      <w:szCs w:val="16"/>
                    </w:rPr>
                    <w:t>4 036 306,5</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ind w:left="-101" w:right="-69"/>
                    <w:jc w:val="center"/>
                    <w:rPr>
                      <w:sz w:val="16"/>
                      <w:szCs w:val="16"/>
                    </w:rPr>
                  </w:pPr>
                  <w:r w:rsidRPr="00F8706A">
                    <w:rPr>
                      <w:sz w:val="16"/>
                      <w:szCs w:val="16"/>
                    </w:rPr>
                    <w:t>308 143,6</w:t>
                  </w:r>
                </w:p>
              </w:tc>
              <w:tc>
                <w:tcPr>
                  <w:tcW w:w="849" w:type="dxa"/>
                  <w:tcBorders>
                    <w:top w:val="nil"/>
                    <w:left w:val="single" w:sz="4" w:space="0" w:color="auto"/>
                    <w:bottom w:val="single" w:sz="4" w:space="0" w:color="auto"/>
                    <w:right w:val="single" w:sz="4" w:space="0" w:color="auto"/>
                  </w:tcBorders>
                </w:tcPr>
                <w:p w:rsidR="00F8706A" w:rsidRPr="00F8706A" w:rsidRDefault="00F8706A" w:rsidP="00F8706A">
                  <w:pPr>
                    <w:ind w:right="0"/>
                    <w:jc w:val="center"/>
                    <w:rPr>
                      <w:sz w:val="16"/>
                      <w:szCs w:val="16"/>
                    </w:rPr>
                  </w:pPr>
                  <w:r w:rsidRPr="00F8706A">
                    <w:rPr>
                      <w:sz w:val="16"/>
                      <w:szCs w:val="16"/>
                    </w:rPr>
                    <w:t>0,0</w:t>
                  </w:r>
                </w:p>
              </w:tc>
            </w:tr>
            <w:tr w:rsidR="00F8706A" w:rsidRPr="00F8706A" w:rsidTr="00922E2F">
              <w:tc>
                <w:tcPr>
                  <w:tcW w:w="1196"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ind w:right="0"/>
                    <w:jc w:val="center"/>
                    <w:rPr>
                      <w:sz w:val="16"/>
                      <w:szCs w:val="16"/>
                    </w:rPr>
                  </w:pPr>
                  <w:r w:rsidRPr="00F8706A">
                    <w:rPr>
                      <w:sz w:val="16"/>
                      <w:szCs w:val="16"/>
                    </w:rPr>
                    <w:t>2025 год</w:t>
                  </w:r>
                </w:p>
              </w:tc>
              <w:tc>
                <w:tcPr>
                  <w:tcW w:w="1701" w:type="dxa"/>
                  <w:tcBorders>
                    <w:top w:val="nil"/>
                    <w:left w:val="single" w:sz="4" w:space="0" w:color="auto"/>
                    <w:bottom w:val="single" w:sz="4" w:space="0" w:color="auto"/>
                    <w:right w:val="single" w:sz="4" w:space="0" w:color="auto"/>
                  </w:tcBorders>
                </w:tcPr>
                <w:p w:rsidR="00F8706A" w:rsidRPr="00F8706A" w:rsidRDefault="00F8706A" w:rsidP="00F8706A">
                  <w:pPr>
                    <w:ind w:left="-101" w:right="67"/>
                    <w:jc w:val="center"/>
                    <w:rPr>
                      <w:sz w:val="16"/>
                      <w:szCs w:val="16"/>
                    </w:rPr>
                  </w:pPr>
                  <w:r w:rsidRPr="00F8706A">
                    <w:rPr>
                      <w:sz w:val="16"/>
                      <w:szCs w:val="16"/>
                    </w:rPr>
                    <w:t>1 521 523,4</w:t>
                  </w:r>
                </w:p>
              </w:tc>
              <w:tc>
                <w:tcPr>
                  <w:tcW w:w="1418" w:type="dxa"/>
                  <w:tcBorders>
                    <w:top w:val="nil"/>
                    <w:left w:val="single" w:sz="4" w:space="0" w:color="auto"/>
                    <w:bottom w:val="single" w:sz="4" w:space="0" w:color="auto"/>
                    <w:right w:val="single" w:sz="4" w:space="0" w:color="auto"/>
                  </w:tcBorders>
                </w:tcPr>
                <w:p w:rsidR="00F8706A" w:rsidRPr="00F8706A" w:rsidRDefault="00F8706A" w:rsidP="00F8706A">
                  <w:pPr>
                    <w:ind w:left="-101" w:right="-69"/>
                    <w:jc w:val="center"/>
                    <w:rPr>
                      <w:sz w:val="16"/>
                      <w:szCs w:val="16"/>
                    </w:rPr>
                  </w:pPr>
                  <w:r w:rsidRPr="00F8706A">
                    <w:rPr>
                      <w:sz w:val="16"/>
                      <w:szCs w:val="16"/>
                    </w:rPr>
                    <w:t>0,0</w:t>
                  </w:r>
                </w:p>
              </w:tc>
              <w:tc>
                <w:tcPr>
                  <w:tcW w:w="1559" w:type="dxa"/>
                  <w:tcBorders>
                    <w:top w:val="nil"/>
                    <w:left w:val="single" w:sz="4" w:space="0" w:color="auto"/>
                    <w:bottom w:val="single" w:sz="4" w:space="0" w:color="auto"/>
                    <w:right w:val="single" w:sz="4" w:space="0" w:color="auto"/>
                  </w:tcBorders>
                </w:tcPr>
                <w:p w:rsidR="00F8706A" w:rsidRPr="00F8706A" w:rsidRDefault="00F8706A" w:rsidP="00F8706A">
                  <w:pPr>
                    <w:ind w:left="-101" w:right="-69"/>
                    <w:jc w:val="center"/>
                    <w:rPr>
                      <w:sz w:val="16"/>
                      <w:szCs w:val="16"/>
                    </w:rPr>
                  </w:pPr>
                  <w:r w:rsidRPr="00F8706A">
                    <w:rPr>
                      <w:sz w:val="16"/>
                      <w:szCs w:val="16"/>
                    </w:rPr>
                    <w:t>1 422 056,7</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ind w:left="-101" w:right="-69"/>
                    <w:jc w:val="center"/>
                    <w:rPr>
                      <w:sz w:val="16"/>
                      <w:szCs w:val="16"/>
                    </w:rPr>
                  </w:pPr>
                  <w:r w:rsidRPr="00F8706A">
                    <w:rPr>
                      <w:sz w:val="16"/>
                      <w:szCs w:val="16"/>
                    </w:rPr>
                    <w:t>99 466,7</w:t>
                  </w:r>
                </w:p>
              </w:tc>
              <w:tc>
                <w:tcPr>
                  <w:tcW w:w="849" w:type="dxa"/>
                  <w:tcBorders>
                    <w:top w:val="nil"/>
                    <w:left w:val="single" w:sz="4" w:space="0" w:color="auto"/>
                    <w:bottom w:val="single" w:sz="4" w:space="0" w:color="auto"/>
                    <w:right w:val="single" w:sz="4" w:space="0" w:color="auto"/>
                  </w:tcBorders>
                </w:tcPr>
                <w:p w:rsidR="00F8706A" w:rsidRPr="00F8706A" w:rsidRDefault="00F8706A" w:rsidP="00F8706A">
                  <w:pPr>
                    <w:ind w:right="0"/>
                    <w:jc w:val="center"/>
                    <w:rPr>
                      <w:sz w:val="16"/>
                      <w:szCs w:val="16"/>
                    </w:rPr>
                  </w:pPr>
                  <w:r w:rsidRPr="00F8706A">
                    <w:rPr>
                      <w:sz w:val="16"/>
                      <w:szCs w:val="16"/>
                    </w:rPr>
                    <w:t>0,0</w:t>
                  </w:r>
                </w:p>
              </w:tc>
            </w:tr>
            <w:tr w:rsidR="00F8706A" w:rsidRPr="00F8706A" w:rsidTr="00922E2F">
              <w:tc>
                <w:tcPr>
                  <w:tcW w:w="1196"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ind w:right="0"/>
                    <w:jc w:val="center"/>
                    <w:rPr>
                      <w:sz w:val="16"/>
                      <w:szCs w:val="16"/>
                    </w:rPr>
                  </w:pPr>
                  <w:r w:rsidRPr="00F8706A">
                    <w:rPr>
                      <w:sz w:val="16"/>
                      <w:szCs w:val="16"/>
                    </w:rPr>
                    <w:t>2026 год</w:t>
                  </w:r>
                </w:p>
              </w:tc>
              <w:tc>
                <w:tcPr>
                  <w:tcW w:w="1701" w:type="dxa"/>
                  <w:tcBorders>
                    <w:top w:val="nil"/>
                    <w:left w:val="single" w:sz="4" w:space="0" w:color="auto"/>
                    <w:bottom w:val="single" w:sz="4" w:space="0" w:color="auto"/>
                    <w:right w:val="single" w:sz="4" w:space="0" w:color="auto"/>
                  </w:tcBorders>
                </w:tcPr>
                <w:p w:rsidR="00F8706A" w:rsidRPr="00F8706A" w:rsidRDefault="00F8706A" w:rsidP="00F8706A">
                  <w:pPr>
                    <w:ind w:left="-101" w:right="67"/>
                    <w:jc w:val="center"/>
                    <w:rPr>
                      <w:sz w:val="16"/>
                      <w:szCs w:val="16"/>
                    </w:rPr>
                  </w:pPr>
                  <w:r w:rsidRPr="00F8706A">
                    <w:rPr>
                      <w:sz w:val="16"/>
                      <w:szCs w:val="16"/>
                    </w:rPr>
                    <w:t>1 489 192,9</w:t>
                  </w:r>
                </w:p>
              </w:tc>
              <w:tc>
                <w:tcPr>
                  <w:tcW w:w="1418" w:type="dxa"/>
                  <w:tcBorders>
                    <w:top w:val="nil"/>
                    <w:left w:val="single" w:sz="4" w:space="0" w:color="auto"/>
                    <w:bottom w:val="single" w:sz="4" w:space="0" w:color="auto"/>
                    <w:right w:val="single" w:sz="4" w:space="0" w:color="auto"/>
                  </w:tcBorders>
                </w:tcPr>
                <w:p w:rsidR="00F8706A" w:rsidRPr="00F8706A" w:rsidRDefault="00F8706A" w:rsidP="00F8706A">
                  <w:pPr>
                    <w:ind w:right="-69" w:hanging="76"/>
                    <w:jc w:val="center"/>
                    <w:rPr>
                      <w:sz w:val="16"/>
                      <w:szCs w:val="16"/>
                    </w:rPr>
                  </w:pPr>
                  <w:r w:rsidRPr="00F8706A">
                    <w:rPr>
                      <w:sz w:val="16"/>
                      <w:szCs w:val="16"/>
                    </w:rPr>
                    <w:t>0,0</w:t>
                  </w:r>
                </w:p>
              </w:tc>
              <w:tc>
                <w:tcPr>
                  <w:tcW w:w="1559" w:type="dxa"/>
                  <w:tcBorders>
                    <w:top w:val="nil"/>
                    <w:left w:val="single" w:sz="4" w:space="0" w:color="auto"/>
                    <w:bottom w:val="single" w:sz="4" w:space="0" w:color="auto"/>
                    <w:right w:val="single" w:sz="4" w:space="0" w:color="auto"/>
                  </w:tcBorders>
                </w:tcPr>
                <w:p w:rsidR="00F8706A" w:rsidRPr="00F8706A" w:rsidRDefault="00F8706A" w:rsidP="00F8706A">
                  <w:pPr>
                    <w:ind w:left="-101" w:right="-69"/>
                    <w:jc w:val="center"/>
                    <w:rPr>
                      <w:sz w:val="16"/>
                      <w:szCs w:val="16"/>
                    </w:rPr>
                  </w:pPr>
                  <w:r w:rsidRPr="00F8706A">
                    <w:rPr>
                      <w:sz w:val="16"/>
                      <w:szCs w:val="16"/>
                    </w:rPr>
                    <w:t>1 390 085,2</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tabs>
                      <w:tab w:val="right" w:pos="1195"/>
                    </w:tabs>
                    <w:ind w:right="-69" w:hanging="76"/>
                    <w:jc w:val="center"/>
                    <w:rPr>
                      <w:sz w:val="16"/>
                      <w:szCs w:val="16"/>
                    </w:rPr>
                  </w:pPr>
                  <w:r w:rsidRPr="00F8706A">
                    <w:rPr>
                      <w:sz w:val="16"/>
                      <w:szCs w:val="16"/>
                    </w:rPr>
                    <w:t>99 107,7</w:t>
                  </w:r>
                </w:p>
              </w:tc>
              <w:tc>
                <w:tcPr>
                  <w:tcW w:w="849" w:type="dxa"/>
                  <w:tcBorders>
                    <w:top w:val="nil"/>
                    <w:left w:val="single" w:sz="4" w:space="0" w:color="auto"/>
                    <w:bottom w:val="single" w:sz="4" w:space="0" w:color="auto"/>
                    <w:right w:val="single" w:sz="4" w:space="0" w:color="auto"/>
                  </w:tcBorders>
                </w:tcPr>
                <w:p w:rsidR="00F8706A" w:rsidRPr="00F8706A" w:rsidRDefault="00F8706A" w:rsidP="00F8706A">
                  <w:pPr>
                    <w:ind w:right="0"/>
                    <w:jc w:val="center"/>
                    <w:rPr>
                      <w:sz w:val="16"/>
                      <w:szCs w:val="16"/>
                    </w:rPr>
                  </w:pPr>
                  <w:r w:rsidRPr="00F8706A">
                    <w:rPr>
                      <w:sz w:val="16"/>
                      <w:szCs w:val="16"/>
                    </w:rPr>
                    <w:t>0,0</w:t>
                  </w:r>
                </w:p>
              </w:tc>
            </w:tr>
            <w:tr w:rsidR="00F8706A" w:rsidRPr="00F8706A" w:rsidTr="00922E2F">
              <w:trPr>
                <w:trHeight w:val="433"/>
              </w:trPr>
              <w:tc>
                <w:tcPr>
                  <w:tcW w:w="1196"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ind w:right="0"/>
                    <w:jc w:val="center"/>
                    <w:rPr>
                      <w:sz w:val="16"/>
                      <w:szCs w:val="16"/>
                    </w:rPr>
                  </w:pPr>
                  <w:r w:rsidRPr="00F8706A">
                    <w:rPr>
                      <w:sz w:val="16"/>
                      <w:szCs w:val="16"/>
                    </w:rPr>
                    <w:t>2027 год</w:t>
                  </w:r>
                </w:p>
              </w:tc>
              <w:tc>
                <w:tcPr>
                  <w:tcW w:w="1701" w:type="dxa"/>
                  <w:tcBorders>
                    <w:top w:val="nil"/>
                    <w:left w:val="single" w:sz="4" w:space="0" w:color="auto"/>
                    <w:bottom w:val="single" w:sz="4" w:space="0" w:color="auto"/>
                    <w:right w:val="single" w:sz="4" w:space="0" w:color="auto"/>
                  </w:tcBorders>
                </w:tcPr>
                <w:p w:rsidR="00F8706A" w:rsidRPr="00F8706A" w:rsidRDefault="00F8706A" w:rsidP="00F8706A">
                  <w:pPr>
                    <w:ind w:left="-101" w:right="67"/>
                    <w:jc w:val="center"/>
                    <w:rPr>
                      <w:sz w:val="16"/>
                      <w:szCs w:val="16"/>
                    </w:rPr>
                  </w:pPr>
                  <w:r w:rsidRPr="00F8706A">
                    <w:rPr>
                      <w:sz w:val="16"/>
                      <w:szCs w:val="16"/>
                    </w:rPr>
                    <w:t>1 364 866,6</w:t>
                  </w:r>
                </w:p>
              </w:tc>
              <w:tc>
                <w:tcPr>
                  <w:tcW w:w="1418" w:type="dxa"/>
                  <w:tcBorders>
                    <w:top w:val="nil"/>
                    <w:left w:val="single" w:sz="4" w:space="0" w:color="auto"/>
                    <w:bottom w:val="single" w:sz="4" w:space="0" w:color="auto"/>
                    <w:right w:val="single" w:sz="4" w:space="0" w:color="auto"/>
                  </w:tcBorders>
                </w:tcPr>
                <w:p w:rsidR="00F8706A" w:rsidRPr="00F8706A" w:rsidRDefault="00F8706A" w:rsidP="00F8706A">
                  <w:pPr>
                    <w:ind w:right="-69"/>
                    <w:jc w:val="center"/>
                    <w:rPr>
                      <w:sz w:val="16"/>
                      <w:szCs w:val="16"/>
                    </w:rPr>
                  </w:pPr>
                  <w:r w:rsidRPr="00F8706A">
                    <w:rPr>
                      <w:sz w:val="16"/>
                      <w:szCs w:val="16"/>
                    </w:rPr>
                    <w:t>31 132,8</w:t>
                  </w:r>
                </w:p>
              </w:tc>
              <w:tc>
                <w:tcPr>
                  <w:tcW w:w="1559" w:type="dxa"/>
                  <w:tcBorders>
                    <w:top w:val="nil"/>
                    <w:left w:val="single" w:sz="4" w:space="0" w:color="auto"/>
                    <w:bottom w:val="single" w:sz="4" w:space="0" w:color="auto"/>
                    <w:right w:val="single" w:sz="4" w:space="0" w:color="auto"/>
                  </w:tcBorders>
                </w:tcPr>
                <w:p w:rsidR="00F8706A" w:rsidRPr="00F8706A" w:rsidRDefault="00F8706A" w:rsidP="00F8706A">
                  <w:pPr>
                    <w:ind w:left="-101" w:right="-69"/>
                    <w:jc w:val="center"/>
                    <w:rPr>
                      <w:sz w:val="16"/>
                      <w:szCs w:val="16"/>
                    </w:rPr>
                  </w:pPr>
                  <w:r w:rsidRPr="00F8706A">
                    <w:rPr>
                      <w:sz w:val="16"/>
                      <w:szCs w:val="16"/>
                    </w:rPr>
                    <w:t>1 224 164,6</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tabs>
                      <w:tab w:val="right" w:pos="1195"/>
                    </w:tabs>
                    <w:ind w:right="-69"/>
                    <w:jc w:val="center"/>
                    <w:rPr>
                      <w:sz w:val="16"/>
                      <w:szCs w:val="16"/>
                    </w:rPr>
                  </w:pPr>
                  <w:r w:rsidRPr="00F8706A">
                    <w:rPr>
                      <w:sz w:val="16"/>
                      <w:szCs w:val="16"/>
                    </w:rPr>
                    <w:t>109 569,2</w:t>
                  </w:r>
                </w:p>
              </w:tc>
              <w:tc>
                <w:tcPr>
                  <w:tcW w:w="849" w:type="dxa"/>
                  <w:tcBorders>
                    <w:top w:val="nil"/>
                    <w:left w:val="single" w:sz="4" w:space="0" w:color="auto"/>
                    <w:bottom w:val="single" w:sz="4" w:space="0" w:color="auto"/>
                    <w:right w:val="single" w:sz="4" w:space="0" w:color="auto"/>
                  </w:tcBorders>
                </w:tcPr>
                <w:p w:rsidR="00F8706A" w:rsidRPr="00F8706A" w:rsidRDefault="00F8706A" w:rsidP="00F8706A">
                  <w:pPr>
                    <w:ind w:right="0"/>
                    <w:jc w:val="center"/>
                    <w:rPr>
                      <w:sz w:val="16"/>
                      <w:szCs w:val="16"/>
                    </w:rPr>
                  </w:pPr>
                  <w:r w:rsidRPr="00F8706A">
                    <w:rPr>
                      <w:sz w:val="16"/>
                      <w:szCs w:val="16"/>
                    </w:rPr>
                    <w:t>0,0</w:t>
                  </w:r>
                </w:p>
              </w:tc>
            </w:tr>
          </w:tbl>
          <w:p w:rsidR="00F8706A" w:rsidRPr="00F8706A" w:rsidRDefault="00F8706A" w:rsidP="00F8706A">
            <w:pPr>
              <w:widowControl w:val="0"/>
              <w:autoSpaceDE w:val="0"/>
              <w:autoSpaceDN w:val="0"/>
              <w:adjustRightInd w:val="0"/>
              <w:ind w:right="0"/>
              <w:jc w:val="left"/>
              <w:rPr>
                <w:rFonts w:eastAsia="Times New Roman"/>
                <w:sz w:val="16"/>
                <w:szCs w:val="16"/>
                <w:lang w:eastAsia="ru-RU"/>
              </w:rPr>
            </w:pPr>
          </w:p>
        </w:tc>
      </w:tr>
    </w:tbl>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r w:rsidRPr="00F8706A">
        <w:rPr>
          <w:rFonts w:eastAsia="Andale Sans UI"/>
          <w:kern w:val="1"/>
          <w:sz w:val="16"/>
          <w:szCs w:val="16"/>
          <w:lang w:eastAsia="fa-IR" w:bidi="fa-IR"/>
        </w:rPr>
        <w:t>б) главу 4 «Перечень мероприятий подпрограммы 2» изложить в следующей редакции:</w:t>
      </w:r>
    </w:p>
    <w:p w:rsidR="00F8706A" w:rsidRPr="00F8706A" w:rsidRDefault="00F8706A" w:rsidP="00F8706A">
      <w:pPr>
        <w:tabs>
          <w:tab w:val="left" w:pos="0"/>
          <w:tab w:val="left" w:pos="993"/>
        </w:tabs>
        <w:ind w:right="0" w:firstLine="709"/>
        <w:rPr>
          <w:rFonts w:eastAsia="Times New Roman"/>
          <w:sz w:val="16"/>
          <w:szCs w:val="16"/>
          <w:lang w:eastAsia="ru-RU"/>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992"/>
        <w:gridCol w:w="850"/>
        <w:gridCol w:w="1560"/>
        <w:gridCol w:w="1275"/>
        <w:gridCol w:w="1560"/>
        <w:gridCol w:w="1275"/>
        <w:gridCol w:w="709"/>
        <w:gridCol w:w="709"/>
      </w:tblGrid>
      <w:tr w:rsidR="00F8706A" w:rsidRPr="00F8706A" w:rsidTr="00922E2F">
        <w:trPr>
          <w:trHeight w:val="144"/>
        </w:trPr>
        <w:tc>
          <w:tcPr>
            <w:tcW w:w="426" w:type="dxa"/>
            <w:vMerge w:val="restart"/>
            <w:shd w:val="clear" w:color="auto" w:fill="auto"/>
          </w:tcPr>
          <w:p w:rsidR="00F8706A" w:rsidRPr="00F8706A" w:rsidRDefault="00F8706A" w:rsidP="00F8706A">
            <w:pPr>
              <w:widowControl w:val="0"/>
              <w:ind w:right="0"/>
              <w:jc w:val="left"/>
              <w:rPr>
                <w:sz w:val="16"/>
                <w:szCs w:val="16"/>
              </w:rPr>
            </w:pPr>
            <w:r w:rsidRPr="00F8706A">
              <w:rPr>
                <w:sz w:val="16"/>
                <w:szCs w:val="16"/>
              </w:rPr>
              <w:t>«N</w:t>
            </w:r>
          </w:p>
          <w:p w:rsidR="00F8706A" w:rsidRPr="00F8706A" w:rsidRDefault="00F8706A" w:rsidP="00F8706A">
            <w:pPr>
              <w:widowControl w:val="0"/>
              <w:ind w:right="0"/>
              <w:jc w:val="left"/>
              <w:rPr>
                <w:sz w:val="16"/>
                <w:szCs w:val="16"/>
              </w:rPr>
            </w:pPr>
            <w:r w:rsidRPr="00F8706A">
              <w:rPr>
                <w:sz w:val="16"/>
                <w:szCs w:val="16"/>
              </w:rPr>
              <w:t>п/п</w:t>
            </w:r>
          </w:p>
        </w:tc>
        <w:tc>
          <w:tcPr>
            <w:tcW w:w="992" w:type="dxa"/>
            <w:vMerge w:val="restart"/>
          </w:tcPr>
          <w:p w:rsidR="00F8706A" w:rsidRPr="00F8706A" w:rsidRDefault="00F8706A" w:rsidP="00F8706A">
            <w:pPr>
              <w:widowControl w:val="0"/>
              <w:ind w:right="0"/>
              <w:jc w:val="left"/>
              <w:rPr>
                <w:sz w:val="16"/>
                <w:szCs w:val="16"/>
              </w:rPr>
            </w:pPr>
            <w:r w:rsidRPr="00F8706A">
              <w:rPr>
                <w:sz w:val="16"/>
                <w:szCs w:val="16"/>
              </w:rPr>
              <w:t>Цели, задачи, мероприятия Программы</w:t>
            </w:r>
          </w:p>
        </w:tc>
        <w:tc>
          <w:tcPr>
            <w:tcW w:w="850" w:type="dxa"/>
            <w:vMerge w:val="restart"/>
          </w:tcPr>
          <w:p w:rsidR="00F8706A" w:rsidRPr="00F8706A" w:rsidRDefault="00F8706A" w:rsidP="00F8706A">
            <w:pPr>
              <w:widowControl w:val="0"/>
              <w:ind w:right="0"/>
              <w:jc w:val="center"/>
              <w:rPr>
                <w:sz w:val="16"/>
                <w:szCs w:val="16"/>
              </w:rPr>
            </w:pPr>
            <w:r w:rsidRPr="00F8706A">
              <w:rPr>
                <w:sz w:val="16"/>
                <w:szCs w:val="16"/>
              </w:rPr>
              <w:t>Срок реализации мероприятий Программы</w:t>
            </w:r>
          </w:p>
        </w:tc>
        <w:tc>
          <w:tcPr>
            <w:tcW w:w="6379" w:type="dxa"/>
            <w:gridSpan w:val="5"/>
          </w:tcPr>
          <w:p w:rsidR="00F8706A" w:rsidRPr="00F8706A" w:rsidRDefault="00F8706A" w:rsidP="00F8706A">
            <w:pPr>
              <w:widowControl w:val="0"/>
              <w:ind w:right="0"/>
              <w:jc w:val="center"/>
              <w:rPr>
                <w:sz w:val="16"/>
                <w:szCs w:val="16"/>
              </w:rPr>
            </w:pPr>
            <w:r w:rsidRPr="00F8706A">
              <w:rPr>
                <w:sz w:val="16"/>
                <w:szCs w:val="16"/>
              </w:rPr>
              <w:t xml:space="preserve">Объем финансирования, тыс. руб. </w:t>
            </w:r>
          </w:p>
        </w:tc>
        <w:tc>
          <w:tcPr>
            <w:tcW w:w="709" w:type="dxa"/>
            <w:vMerge w:val="restart"/>
          </w:tcPr>
          <w:p w:rsidR="00F8706A" w:rsidRPr="00F8706A" w:rsidRDefault="00F8706A" w:rsidP="00F8706A">
            <w:pPr>
              <w:widowControl w:val="0"/>
              <w:ind w:right="0"/>
              <w:jc w:val="center"/>
              <w:rPr>
                <w:sz w:val="16"/>
                <w:szCs w:val="16"/>
              </w:rPr>
            </w:pPr>
            <w:r w:rsidRPr="00F8706A">
              <w:rPr>
                <w:sz w:val="16"/>
                <w:szCs w:val="16"/>
              </w:rPr>
              <w:t>Исполнитель мероприятия Программы</w:t>
            </w:r>
          </w:p>
        </w:tc>
      </w:tr>
      <w:tr w:rsidR="00F8706A" w:rsidRPr="00F8706A" w:rsidTr="00922E2F">
        <w:trPr>
          <w:trHeight w:val="144"/>
        </w:trPr>
        <w:tc>
          <w:tcPr>
            <w:tcW w:w="426" w:type="dxa"/>
            <w:vMerge/>
            <w:shd w:val="clear" w:color="auto" w:fill="auto"/>
          </w:tcPr>
          <w:p w:rsidR="00F8706A" w:rsidRPr="00F8706A" w:rsidRDefault="00F8706A" w:rsidP="00F8706A">
            <w:pPr>
              <w:ind w:right="0"/>
              <w:jc w:val="left"/>
              <w:rPr>
                <w:sz w:val="16"/>
                <w:szCs w:val="16"/>
              </w:rPr>
            </w:pPr>
          </w:p>
        </w:tc>
        <w:tc>
          <w:tcPr>
            <w:tcW w:w="992" w:type="dxa"/>
            <w:vMerge/>
          </w:tcPr>
          <w:p w:rsidR="00F8706A" w:rsidRPr="00F8706A" w:rsidRDefault="00F8706A" w:rsidP="00F8706A">
            <w:pPr>
              <w:ind w:right="0"/>
              <w:jc w:val="left"/>
              <w:rPr>
                <w:sz w:val="16"/>
                <w:szCs w:val="16"/>
              </w:rPr>
            </w:pPr>
          </w:p>
        </w:tc>
        <w:tc>
          <w:tcPr>
            <w:tcW w:w="850" w:type="dxa"/>
            <w:vMerge/>
          </w:tcPr>
          <w:p w:rsidR="00F8706A" w:rsidRPr="00F8706A" w:rsidRDefault="00F8706A" w:rsidP="00F8706A">
            <w:pPr>
              <w:ind w:right="0"/>
              <w:jc w:val="left"/>
              <w:rPr>
                <w:sz w:val="16"/>
                <w:szCs w:val="16"/>
              </w:rPr>
            </w:pPr>
          </w:p>
        </w:tc>
        <w:tc>
          <w:tcPr>
            <w:tcW w:w="1560" w:type="dxa"/>
            <w:vMerge w:val="restart"/>
          </w:tcPr>
          <w:p w:rsidR="00F8706A" w:rsidRPr="00F8706A" w:rsidRDefault="00F8706A" w:rsidP="00F8706A">
            <w:pPr>
              <w:widowControl w:val="0"/>
              <w:ind w:right="0"/>
              <w:jc w:val="center"/>
              <w:rPr>
                <w:sz w:val="16"/>
                <w:szCs w:val="16"/>
              </w:rPr>
            </w:pPr>
            <w:r w:rsidRPr="00F8706A">
              <w:rPr>
                <w:sz w:val="16"/>
                <w:szCs w:val="16"/>
              </w:rPr>
              <w:t>Финансовые средства всего</w:t>
            </w:r>
          </w:p>
        </w:tc>
        <w:tc>
          <w:tcPr>
            <w:tcW w:w="4819" w:type="dxa"/>
            <w:gridSpan w:val="4"/>
          </w:tcPr>
          <w:p w:rsidR="00F8706A" w:rsidRPr="00F8706A" w:rsidRDefault="00F8706A" w:rsidP="00F8706A">
            <w:pPr>
              <w:widowControl w:val="0"/>
              <w:ind w:right="0"/>
              <w:jc w:val="center"/>
              <w:rPr>
                <w:sz w:val="16"/>
                <w:szCs w:val="16"/>
              </w:rPr>
            </w:pPr>
            <w:r w:rsidRPr="00F8706A">
              <w:rPr>
                <w:sz w:val="16"/>
                <w:szCs w:val="16"/>
              </w:rPr>
              <w:t>В том числе</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144"/>
        </w:trPr>
        <w:tc>
          <w:tcPr>
            <w:tcW w:w="426" w:type="dxa"/>
            <w:vMerge/>
            <w:shd w:val="clear" w:color="auto" w:fill="auto"/>
          </w:tcPr>
          <w:p w:rsidR="00F8706A" w:rsidRPr="00F8706A" w:rsidRDefault="00F8706A" w:rsidP="00F8706A">
            <w:pPr>
              <w:ind w:right="0"/>
              <w:jc w:val="left"/>
              <w:rPr>
                <w:sz w:val="16"/>
                <w:szCs w:val="16"/>
              </w:rPr>
            </w:pPr>
          </w:p>
        </w:tc>
        <w:tc>
          <w:tcPr>
            <w:tcW w:w="992" w:type="dxa"/>
            <w:vMerge/>
          </w:tcPr>
          <w:p w:rsidR="00F8706A" w:rsidRPr="00F8706A" w:rsidRDefault="00F8706A" w:rsidP="00F8706A">
            <w:pPr>
              <w:ind w:right="0"/>
              <w:jc w:val="left"/>
              <w:rPr>
                <w:sz w:val="16"/>
                <w:szCs w:val="16"/>
              </w:rPr>
            </w:pPr>
          </w:p>
        </w:tc>
        <w:tc>
          <w:tcPr>
            <w:tcW w:w="850" w:type="dxa"/>
            <w:vMerge/>
          </w:tcPr>
          <w:p w:rsidR="00F8706A" w:rsidRPr="00F8706A" w:rsidRDefault="00F8706A" w:rsidP="00F8706A">
            <w:pPr>
              <w:ind w:right="0"/>
              <w:jc w:val="left"/>
              <w:rPr>
                <w:sz w:val="16"/>
                <w:szCs w:val="16"/>
              </w:rPr>
            </w:pPr>
          </w:p>
        </w:tc>
        <w:tc>
          <w:tcPr>
            <w:tcW w:w="1560" w:type="dxa"/>
            <w:vMerge/>
          </w:tcPr>
          <w:p w:rsidR="00F8706A" w:rsidRPr="00F8706A" w:rsidRDefault="00F8706A" w:rsidP="00F8706A">
            <w:pPr>
              <w:ind w:right="0"/>
              <w:jc w:val="left"/>
              <w:rPr>
                <w:sz w:val="16"/>
                <w:szCs w:val="16"/>
              </w:rPr>
            </w:pPr>
          </w:p>
        </w:tc>
        <w:tc>
          <w:tcPr>
            <w:tcW w:w="1275" w:type="dxa"/>
          </w:tcPr>
          <w:p w:rsidR="00F8706A" w:rsidRPr="00F8706A" w:rsidRDefault="00F8706A" w:rsidP="00F8706A">
            <w:pPr>
              <w:widowControl w:val="0"/>
              <w:ind w:right="0"/>
              <w:jc w:val="center"/>
              <w:rPr>
                <w:sz w:val="16"/>
                <w:szCs w:val="16"/>
              </w:rPr>
            </w:pPr>
            <w:r w:rsidRPr="00F8706A">
              <w:rPr>
                <w:sz w:val="16"/>
                <w:szCs w:val="16"/>
              </w:rPr>
              <w:t>ФБ</w:t>
            </w:r>
          </w:p>
          <w:p w:rsidR="00F8706A" w:rsidRPr="00F8706A" w:rsidRDefault="00F8706A" w:rsidP="00F8706A">
            <w:pPr>
              <w:widowControl w:val="0"/>
              <w:ind w:right="0"/>
              <w:jc w:val="center"/>
              <w:rPr>
                <w:sz w:val="16"/>
                <w:szCs w:val="16"/>
              </w:rPr>
            </w:pPr>
          </w:p>
        </w:tc>
        <w:tc>
          <w:tcPr>
            <w:tcW w:w="1560" w:type="dxa"/>
          </w:tcPr>
          <w:p w:rsidR="00F8706A" w:rsidRPr="00F8706A" w:rsidRDefault="00F8706A" w:rsidP="00F8706A">
            <w:pPr>
              <w:widowControl w:val="0"/>
              <w:ind w:right="0"/>
              <w:jc w:val="center"/>
              <w:rPr>
                <w:sz w:val="16"/>
                <w:szCs w:val="16"/>
              </w:rPr>
            </w:pPr>
            <w:r w:rsidRPr="00F8706A">
              <w:rPr>
                <w:sz w:val="16"/>
                <w:szCs w:val="16"/>
              </w:rPr>
              <w:t>ОБ</w:t>
            </w:r>
          </w:p>
          <w:p w:rsidR="00F8706A" w:rsidRPr="00F8706A" w:rsidRDefault="00F8706A" w:rsidP="00F8706A">
            <w:pPr>
              <w:widowControl w:val="0"/>
              <w:ind w:right="0"/>
              <w:jc w:val="center"/>
              <w:rPr>
                <w:sz w:val="16"/>
                <w:szCs w:val="16"/>
              </w:rPr>
            </w:pPr>
          </w:p>
        </w:tc>
        <w:tc>
          <w:tcPr>
            <w:tcW w:w="1275" w:type="dxa"/>
          </w:tcPr>
          <w:p w:rsidR="00F8706A" w:rsidRPr="00F8706A" w:rsidRDefault="00F8706A" w:rsidP="00F8706A">
            <w:pPr>
              <w:widowControl w:val="0"/>
              <w:ind w:right="0"/>
              <w:jc w:val="center"/>
              <w:rPr>
                <w:sz w:val="16"/>
                <w:szCs w:val="16"/>
              </w:rPr>
            </w:pPr>
            <w:r w:rsidRPr="00F8706A">
              <w:rPr>
                <w:sz w:val="16"/>
                <w:szCs w:val="16"/>
              </w:rPr>
              <w:t>МБ</w:t>
            </w:r>
          </w:p>
        </w:tc>
        <w:tc>
          <w:tcPr>
            <w:tcW w:w="709" w:type="dxa"/>
          </w:tcPr>
          <w:p w:rsidR="00F8706A" w:rsidRPr="00F8706A" w:rsidRDefault="00F8706A" w:rsidP="00F8706A">
            <w:pPr>
              <w:widowControl w:val="0"/>
              <w:ind w:right="0"/>
              <w:jc w:val="center"/>
              <w:rPr>
                <w:sz w:val="16"/>
                <w:szCs w:val="16"/>
              </w:rPr>
            </w:pPr>
            <w:r w:rsidRPr="00F8706A">
              <w:rPr>
                <w:sz w:val="16"/>
                <w:szCs w:val="16"/>
              </w:rPr>
              <w:t>Внебюджетные средства</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144"/>
        </w:trPr>
        <w:tc>
          <w:tcPr>
            <w:tcW w:w="426" w:type="dxa"/>
          </w:tcPr>
          <w:p w:rsidR="00F8706A" w:rsidRPr="00F8706A" w:rsidRDefault="00F8706A" w:rsidP="00F8706A">
            <w:pPr>
              <w:widowControl w:val="0"/>
              <w:ind w:right="0"/>
              <w:jc w:val="left"/>
              <w:rPr>
                <w:sz w:val="16"/>
                <w:szCs w:val="16"/>
              </w:rPr>
            </w:pPr>
            <w:r w:rsidRPr="00F8706A">
              <w:rPr>
                <w:sz w:val="16"/>
                <w:szCs w:val="16"/>
              </w:rPr>
              <w:t>1</w:t>
            </w:r>
          </w:p>
        </w:tc>
        <w:tc>
          <w:tcPr>
            <w:tcW w:w="992" w:type="dxa"/>
          </w:tcPr>
          <w:p w:rsidR="00F8706A" w:rsidRPr="00F8706A" w:rsidRDefault="00F8706A" w:rsidP="00F8706A">
            <w:pPr>
              <w:widowControl w:val="0"/>
              <w:ind w:right="0"/>
              <w:jc w:val="left"/>
              <w:rPr>
                <w:sz w:val="16"/>
                <w:szCs w:val="16"/>
              </w:rPr>
            </w:pPr>
            <w:r w:rsidRPr="00F8706A">
              <w:rPr>
                <w:sz w:val="16"/>
                <w:szCs w:val="16"/>
              </w:rPr>
              <w:t>2</w:t>
            </w:r>
          </w:p>
        </w:tc>
        <w:tc>
          <w:tcPr>
            <w:tcW w:w="850" w:type="dxa"/>
          </w:tcPr>
          <w:p w:rsidR="00F8706A" w:rsidRPr="00F8706A" w:rsidRDefault="00F8706A" w:rsidP="00F8706A">
            <w:pPr>
              <w:widowControl w:val="0"/>
              <w:ind w:right="0"/>
              <w:jc w:val="center"/>
              <w:rPr>
                <w:sz w:val="16"/>
                <w:szCs w:val="16"/>
              </w:rPr>
            </w:pPr>
            <w:r w:rsidRPr="00F8706A">
              <w:rPr>
                <w:sz w:val="16"/>
                <w:szCs w:val="16"/>
              </w:rPr>
              <w:t>3</w:t>
            </w:r>
          </w:p>
        </w:tc>
        <w:tc>
          <w:tcPr>
            <w:tcW w:w="1560" w:type="dxa"/>
          </w:tcPr>
          <w:p w:rsidR="00F8706A" w:rsidRPr="00F8706A" w:rsidRDefault="00F8706A" w:rsidP="00F8706A">
            <w:pPr>
              <w:widowControl w:val="0"/>
              <w:ind w:right="0"/>
              <w:jc w:val="center"/>
              <w:rPr>
                <w:sz w:val="16"/>
                <w:szCs w:val="16"/>
              </w:rPr>
            </w:pPr>
            <w:r w:rsidRPr="00F8706A">
              <w:rPr>
                <w:sz w:val="16"/>
                <w:szCs w:val="16"/>
              </w:rPr>
              <w:t>4</w:t>
            </w:r>
          </w:p>
        </w:tc>
        <w:tc>
          <w:tcPr>
            <w:tcW w:w="1275" w:type="dxa"/>
          </w:tcPr>
          <w:p w:rsidR="00F8706A" w:rsidRPr="00F8706A" w:rsidRDefault="00F8706A" w:rsidP="00F8706A">
            <w:pPr>
              <w:widowControl w:val="0"/>
              <w:ind w:right="0"/>
              <w:jc w:val="center"/>
              <w:rPr>
                <w:sz w:val="16"/>
                <w:szCs w:val="16"/>
              </w:rPr>
            </w:pPr>
            <w:r w:rsidRPr="00F8706A">
              <w:rPr>
                <w:sz w:val="16"/>
                <w:szCs w:val="16"/>
              </w:rPr>
              <w:t>5</w:t>
            </w:r>
          </w:p>
        </w:tc>
        <w:tc>
          <w:tcPr>
            <w:tcW w:w="1560" w:type="dxa"/>
          </w:tcPr>
          <w:p w:rsidR="00F8706A" w:rsidRPr="00F8706A" w:rsidRDefault="00F8706A" w:rsidP="00F8706A">
            <w:pPr>
              <w:widowControl w:val="0"/>
              <w:ind w:right="0"/>
              <w:jc w:val="center"/>
              <w:rPr>
                <w:sz w:val="16"/>
                <w:szCs w:val="16"/>
              </w:rPr>
            </w:pPr>
            <w:r w:rsidRPr="00F8706A">
              <w:rPr>
                <w:sz w:val="16"/>
                <w:szCs w:val="16"/>
              </w:rPr>
              <w:t>6</w:t>
            </w:r>
          </w:p>
        </w:tc>
        <w:tc>
          <w:tcPr>
            <w:tcW w:w="1275" w:type="dxa"/>
          </w:tcPr>
          <w:p w:rsidR="00F8706A" w:rsidRPr="00F8706A" w:rsidRDefault="00F8706A" w:rsidP="00F8706A">
            <w:pPr>
              <w:widowControl w:val="0"/>
              <w:ind w:right="0"/>
              <w:jc w:val="center"/>
              <w:rPr>
                <w:sz w:val="16"/>
                <w:szCs w:val="16"/>
              </w:rPr>
            </w:pPr>
            <w:r w:rsidRPr="00F8706A">
              <w:rPr>
                <w:sz w:val="16"/>
                <w:szCs w:val="16"/>
              </w:rPr>
              <w:t>7</w:t>
            </w:r>
          </w:p>
        </w:tc>
        <w:tc>
          <w:tcPr>
            <w:tcW w:w="709" w:type="dxa"/>
          </w:tcPr>
          <w:p w:rsidR="00F8706A" w:rsidRPr="00F8706A" w:rsidRDefault="00F8706A" w:rsidP="00F8706A">
            <w:pPr>
              <w:widowControl w:val="0"/>
              <w:ind w:right="0"/>
              <w:jc w:val="center"/>
              <w:rPr>
                <w:sz w:val="16"/>
                <w:szCs w:val="16"/>
              </w:rPr>
            </w:pPr>
            <w:r w:rsidRPr="00F8706A">
              <w:rPr>
                <w:sz w:val="16"/>
                <w:szCs w:val="16"/>
              </w:rPr>
              <w:t>8</w:t>
            </w:r>
          </w:p>
        </w:tc>
        <w:tc>
          <w:tcPr>
            <w:tcW w:w="709" w:type="dxa"/>
          </w:tcPr>
          <w:p w:rsidR="00F8706A" w:rsidRPr="00F8706A" w:rsidRDefault="00F8706A" w:rsidP="00F8706A">
            <w:pPr>
              <w:widowControl w:val="0"/>
              <w:ind w:right="0"/>
              <w:jc w:val="center"/>
              <w:rPr>
                <w:sz w:val="16"/>
                <w:szCs w:val="16"/>
              </w:rPr>
            </w:pPr>
            <w:r w:rsidRPr="00F8706A">
              <w:rPr>
                <w:sz w:val="16"/>
                <w:szCs w:val="16"/>
              </w:rPr>
              <w:t>9</w:t>
            </w:r>
          </w:p>
        </w:tc>
      </w:tr>
      <w:tr w:rsidR="00F8706A" w:rsidRPr="00F8706A" w:rsidTr="00922E2F">
        <w:trPr>
          <w:trHeight w:val="927"/>
        </w:trPr>
        <w:tc>
          <w:tcPr>
            <w:tcW w:w="426" w:type="dxa"/>
          </w:tcPr>
          <w:p w:rsidR="00F8706A" w:rsidRPr="00F8706A" w:rsidRDefault="00F8706A" w:rsidP="00F8706A">
            <w:pPr>
              <w:widowControl w:val="0"/>
              <w:ind w:right="0"/>
              <w:jc w:val="left"/>
              <w:rPr>
                <w:sz w:val="16"/>
                <w:szCs w:val="16"/>
              </w:rPr>
            </w:pPr>
            <w:r w:rsidRPr="00F8706A">
              <w:rPr>
                <w:sz w:val="16"/>
                <w:szCs w:val="16"/>
              </w:rPr>
              <w:t>1</w:t>
            </w:r>
          </w:p>
        </w:tc>
        <w:tc>
          <w:tcPr>
            <w:tcW w:w="8930" w:type="dxa"/>
            <w:gridSpan w:val="8"/>
          </w:tcPr>
          <w:p w:rsidR="00F8706A" w:rsidRPr="00F8706A" w:rsidRDefault="00F8706A" w:rsidP="00F8706A">
            <w:pPr>
              <w:tabs>
                <w:tab w:val="left" w:pos="0"/>
                <w:tab w:val="left" w:pos="993"/>
              </w:tabs>
              <w:ind w:right="0"/>
              <w:rPr>
                <w:rFonts w:eastAsia="Times New Roman"/>
                <w:sz w:val="16"/>
                <w:szCs w:val="16"/>
                <w:lang w:eastAsia="ru-RU"/>
              </w:rPr>
            </w:pPr>
            <w:r w:rsidRPr="00F8706A">
              <w:rPr>
                <w:rFonts w:eastAsia="Times New Roman"/>
                <w:sz w:val="16"/>
                <w:szCs w:val="16"/>
                <w:lang w:eastAsia="ru-RU"/>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r>
      <w:tr w:rsidR="00F8706A" w:rsidRPr="00F8706A" w:rsidTr="00922E2F">
        <w:trPr>
          <w:trHeight w:val="1068"/>
        </w:trPr>
        <w:tc>
          <w:tcPr>
            <w:tcW w:w="426" w:type="dxa"/>
            <w:vMerge w:val="restart"/>
          </w:tcPr>
          <w:p w:rsidR="00F8706A" w:rsidRPr="00F8706A" w:rsidRDefault="00F8706A" w:rsidP="00F8706A">
            <w:pPr>
              <w:widowControl w:val="0"/>
              <w:ind w:right="0"/>
              <w:jc w:val="left"/>
              <w:rPr>
                <w:sz w:val="16"/>
                <w:szCs w:val="16"/>
              </w:rPr>
            </w:pPr>
            <w:r w:rsidRPr="00F8706A">
              <w:rPr>
                <w:sz w:val="16"/>
                <w:szCs w:val="16"/>
              </w:rPr>
              <w:t>2</w:t>
            </w:r>
          </w:p>
        </w:tc>
        <w:tc>
          <w:tcPr>
            <w:tcW w:w="992" w:type="dxa"/>
            <w:vMerge w:val="restart"/>
          </w:tcPr>
          <w:p w:rsidR="00F8706A" w:rsidRPr="00F8706A" w:rsidRDefault="00F8706A" w:rsidP="00F8706A">
            <w:pPr>
              <w:widowControl w:val="0"/>
              <w:ind w:right="0"/>
              <w:jc w:val="left"/>
              <w:rPr>
                <w:sz w:val="16"/>
                <w:szCs w:val="16"/>
              </w:rPr>
            </w:pPr>
            <w:r w:rsidRPr="00F8706A">
              <w:rPr>
                <w:sz w:val="16"/>
                <w:szCs w:val="16"/>
              </w:rPr>
              <w:t>Всего по Задаче 1</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left="-101" w:right="-69"/>
              <w:jc w:val="center"/>
              <w:rPr>
                <w:sz w:val="16"/>
                <w:szCs w:val="16"/>
              </w:rPr>
            </w:pPr>
            <w:r w:rsidRPr="00F8706A">
              <w:rPr>
                <w:sz w:val="16"/>
                <w:szCs w:val="16"/>
              </w:rPr>
              <w:t>4 366 889,9</w:t>
            </w:r>
          </w:p>
        </w:tc>
        <w:tc>
          <w:tcPr>
            <w:tcW w:w="1275" w:type="dxa"/>
          </w:tcPr>
          <w:p w:rsidR="00F8706A" w:rsidRPr="00F8706A" w:rsidRDefault="00F8706A" w:rsidP="00F8706A">
            <w:pPr>
              <w:ind w:left="-101" w:right="-69"/>
              <w:jc w:val="center"/>
              <w:rPr>
                <w:sz w:val="16"/>
                <w:szCs w:val="16"/>
              </w:rPr>
            </w:pPr>
            <w:r w:rsidRPr="00F8706A">
              <w:rPr>
                <w:sz w:val="16"/>
                <w:szCs w:val="16"/>
              </w:rPr>
              <w:t>31 132,8</w:t>
            </w:r>
          </w:p>
        </w:tc>
        <w:tc>
          <w:tcPr>
            <w:tcW w:w="1560" w:type="dxa"/>
          </w:tcPr>
          <w:p w:rsidR="00F8706A" w:rsidRPr="00F8706A" w:rsidRDefault="00F8706A" w:rsidP="00F8706A">
            <w:pPr>
              <w:ind w:left="-101" w:right="-75" w:hanging="115"/>
              <w:jc w:val="center"/>
              <w:rPr>
                <w:sz w:val="16"/>
                <w:szCs w:val="16"/>
              </w:rPr>
            </w:pPr>
            <w:r w:rsidRPr="00F8706A">
              <w:rPr>
                <w:sz w:val="16"/>
                <w:szCs w:val="16"/>
              </w:rPr>
              <w:t>4 027 613,5</w:t>
            </w:r>
          </w:p>
        </w:tc>
        <w:tc>
          <w:tcPr>
            <w:tcW w:w="1275" w:type="dxa"/>
          </w:tcPr>
          <w:p w:rsidR="00F8706A" w:rsidRPr="00F8706A" w:rsidRDefault="00F8706A" w:rsidP="00F8706A">
            <w:pPr>
              <w:ind w:left="-101" w:right="-69"/>
              <w:jc w:val="center"/>
              <w:rPr>
                <w:sz w:val="16"/>
                <w:szCs w:val="16"/>
              </w:rPr>
            </w:pPr>
            <w:r w:rsidRPr="00F8706A">
              <w:rPr>
                <w:sz w:val="16"/>
                <w:szCs w:val="16"/>
              </w:rPr>
              <w:t>308 143,6</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val="restart"/>
          </w:tcPr>
          <w:p w:rsidR="00F8706A" w:rsidRPr="00F8706A" w:rsidRDefault="00F8706A" w:rsidP="00F8706A">
            <w:pPr>
              <w:widowControl w:val="0"/>
              <w:ind w:right="0"/>
              <w:jc w:val="left"/>
              <w:rPr>
                <w:sz w:val="16"/>
                <w:szCs w:val="16"/>
              </w:rPr>
            </w:pPr>
          </w:p>
        </w:tc>
      </w:tr>
      <w:tr w:rsidR="00F8706A" w:rsidRPr="00F8706A" w:rsidTr="00922E2F">
        <w:trPr>
          <w:trHeight w:val="144"/>
        </w:trPr>
        <w:tc>
          <w:tcPr>
            <w:tcW w:w="426" w:type="dxa"/>
            <w:vMerge/>
          </w:tcPr>
          <w:p w:rsidR="00F8706A" w:rsidRPr="00F8706A" w:rsidRDefault="00F8706A" w:rsidP="00F8706A">
            <w:pPr>
              <w:ind w:right="0"/>
              <w:jc w:val="left"/>
              <w:rPr>
                <w:sz w:val="16"/>
                <w:szCs w:val="16"/>
              </w:rPr>
            </w:pPr>
          </w:p>
        </w:tc>
        <w:tc>
          <w:tcPr>
            <w:tcW w:w="992" w:type="dxa"/>
            <w:vMerge/>
          </w:tcPr>
          <w:p w:rsidR="00F8706A" w:rsidRPr="00F8706A" w:rsidRDefault="00F8706A" w:rsidP="00F8706A">
            <w:pPr>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left="-101" w:right="-69"/>
              <w:jc w:val="center"/>
              <w:rPr>
                <w:sz w:val="16"/>
                <w:szCs w:val="16"/>
              </w:rPr>
            </w:pPr>
            <w:r w:rsidRPr="00F8706A">
              <w:rPr>
                <w:sz w:val="16"/>
                <w:szCs w:val="16"/>
              </w:rPr>
              <w:t>1 521 523,4</w:t>
            </w:r>
          </w:p>
        </w:tc>
        <w:tc>
          <w:tcPr>
            <w:tcW w:w="1275" w:type="dxa"/>
          </w:tcPr>
          <w:p w:rsidR="00F8706A" w:rsidRPr="00F8706A" w:rsidRDefault="00F8706A" w:rsidP="00F8706A">
            <w:pPr>
              <w:ind w:left="-101" w:right="-69"/>
              <w:jc w:val="center"/>
              <w:rPr>
                <w:sz w:val="16"/>
                <w:szCs w:val="16"/>
              </w:rPr>
            </w:pPr>
            <w:r w:rsidRPr="00F8706A">
              <w:rPr>
                <w:sz w:val="16"/>
                <w:szCs w:val="16"/>
              </w:rPr>
              <w:t>0,0</w:t>
            </w:r>
          </w:p>
        </w:tc>
        <w:tc>
          <w:tcPr>
            <w:tcW w:w="1560" w:type="dxa"/>
          </w:tcPr>
          <w:p w:rsidR="00F8706A" w:rsidRPr="00F8706A" w:rsidRDefault="00F8706A" w:rsidP="00F8706A">
            <w:pPr>
              <w:ind w:left="-101" w:right="-69"/>
              <w:jc w:val="center"/>
              <w:rPr>
                <w:sz w:val="16"/>
                <w:szCs w:val="16"/>
              </w:rPr>
            </w:pPr>
            <w:r w:rsidRPr="00F8706A">
              <w:rPr>
                <w:sz w:val="16"/>
                <w:szCs w:val="16"/>
              </w:rPr>
              <w:t>1 422 056,7</w:t>
            </w:r>
          </w:p>
        </w:tc>
        <w:tc>
          <w:tcPr>
            <w:tcW w:w="1275" w:type="dxa"/>
          </w:tcPr>
          <w:p w:rsidR="00F8706A" w:rsidRPr="00F8706A" w:rsidRDefault="00F8706A" w:rsidP="00F8706A">
            <w:pPr>
              <w:ind w:left="-101" w:right="-69"/>
              <w:jc w:val="center"/>
              <w:rPr>
                <w:sz w:val="16"/>
                <w:szCs w:val="16"/>
              </w:rPr>
            </w:pPr>
            <w:r w:rsidRPr="00F8706A">
              <w:rPr>
                <w:sz w:val="16"/>
                <w:szCs w:val="16"/>
              </w:rPr>
              <w:t>99 466,7</w:t>
            </w:r>
          </w:p>
        </w:tc>
        <w:tc>
          <w:tcPr>
            <w:tcW w:w="709" w:type="dxa"/>
          </w:tcPr>
          <w:p w:rsidR="00F8706A" w:rsidRPr="00F8706A" w:rsidRDefault="00F8706A" w:rsidP="00F8706A">
            <w:pPr>
              <w:ind w:right="0"/>
              <w:jc w:val="right"/>
              <w:rPr>
                <w:sz w:val="16"/>
                <w:szCs w:val="16"/>
              </w:rPr>
            </w:pPr>
            <w:r w:rsidRPr="00F8706A">
              <w:rPr>
                <w:sz w:val="16"/>
                <w:szCs w:val="16"/>
              </w:rPr>
              <w:t>0,0</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144"/>
        </w:trPr>
        <w:tc>
          <w:tcPr>
            <w:tcW w:w="426" w:type="dxa"/>
            <w:vMerge/>
          </w:tcPr>
          <w:p w:rsidR="00F8706A" w:rsidRPr="00F8706A" w:rsidRDefault="00F8706A" w:rsidP="00F8706A">
            <w:pPr>
              <w:ind w:right="0"/>
              <w:jc w:val="left"/>
              <w:rPr>
                <w:sz w:val="16"/>
                <w:szCs w:val="16"/>
              </w:rPr>
            </w:pPr>
          </w:p>
        </w:tc>
        <w:tc>
          <w:tcPr>
            <w:tcW w:w="992" w:type="dxa"/>
            <w:vMerge/>
          </w:tcPr>
          <w:p w:rsidR="00F8706A" w:rsidRPr="00F8706A" w:rsidRDefault="00F8706A" w:rsidP="00F8706A">
            <w:pPr>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left="-101" w:right="-69"/>
              <w:jc w:val="center"/>
              <w:rPr>
                <w:sz w:val="16"/>
                <w:szCs w:val="16"/>
              </w:rPr>
            </w:pPr>
            <w:r w:rsidRPr="00F8706A">
              <w:rPr>
                <w:sz w:val="16"/>
                <w:szCs w:val="16"/>
              </w:rPr>
              <w:t>1 489 192,9</w:t>
            </w:r>
          </w:p>
        </w:tc>
        <w:tc>
          <w:tcPr>
            <w:tcW w:w="1275" w:type="dxa"/>
          </w:tcPr>
          <w:p w:rsidR="00F8706A" w:rsidRPr="00F8706A" w:rsidRDefault="00F8706A" w:rsidP="00F8706A">
            <w:pPr>
              <w:ind w:right="-69"/>
              <w:jc w:val="center"/>
              <w:rPr>
                <w:sz w:val="16"/>
                <w:szCs w:val="16"/>
              </w:rPr>
            </w:pPr>
            <w:r w:rsidRPr="00F8706A">
              <w:rPr>
                <w:sz w:val="16"/>
                <w:szCs w:val="16"/>
              </w:rPr>
              <w:t>0,0</w:t>
            </w:r>
          </w:p>
        </w:tc>
        <w:tc>
          <w:tcPr>
            <w:tcW w:w="1560" w:type="dxa"/>
          </w:tcPr>
          <w:p w:rsidR="00F8706A" w:rsidRPr="00F8706A" w:rsidRDefault="00F8706A" w:rsidP="00F8706A">
            <w:pPr>
              <w:ind w:left="-101" w:right="-69"/>
              <w:jc w:val="center"/>
              <w:rPr>
                <w:sz w:val="16"/>
                <w:szCs w:val="16"/>
              </w:rPr>
            </w:pPr>
            <w:r w:rsidRPr="00F8706A">
              <w:rPr>
                <w:sz w:val="16"/>
                <w:szCs w:val="16"/>
              </w:rPr>
              <w:t>1 390 085,2</w:t>
            </w:r>
          </w:p>
        </w:tc>
        <w:tc>
          <w:tcPr>
            <w:tcW w:w="1275" w:type="dxa"/>
          </w:tcPr>
          <w:p w:rsidR="00F8706A" w:rsidRPr="00F8706A" w:rsidRDefault="00F8706A" w:rsidP="00F8706A">
            <w:pPr>
              <w:tabs>
                <w:tab w:val="right" w:pos="1195"/>
              </w:tabs>
              <w:ind w:right="-69"/>
              <w:jc w:val="center"/>
              <w:rPr>
                <w:sz w:val="16"/>
                <w:szCs w:val="16"/>
              </w:rPr>
            </w:pPr>
            <w:r w:rsidRPr="00F8706A">
              <w:rPr>
                <w:sz w:val="16"/>
                <w:szCs w:val="16"/>
              </w:rPr>
              <w:t>99 107,7</w:t>
            </w:r>
          </w:p>
        </w:tc>
        <w:tc>
          <w:tcPr>
            <w:tcW w:w="709" w:type="dxa"/>
          </w:tcPr>
          <w:p w:rsidR="00F8706A" w:rsidRPr="00F8706A" w:rsidRDefault="00F8706A" w:rsidP="00F8706A">
            <w:pPr>
              <w:ind w:right="0"/>
              <w:jc w:val="right"/>
              <w:rPr>
                <w:sz w:val="16"/>
                <w:szCs w:val="16"/>
              </w:rPr>
            </w:pPr>
            <w:r w:rsidRPr="00F8706A">
              <w:rPr>
                <w:sz w:val="16"/>
                <w:szCs w:val="16"/>
              </w:rPr>
              <w:t>0,0</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299"/>
        </w:trPr>
        <w:tc>
          <w:tcPr>
            <w:tcW w:w="426" w:type="dxa"/>
            <w:vMerge/>
          </w:tcPr>
          <w:p w:rsidR="00F8706A" w:rsidRPr="00F8706A" w:rsidRDefault="00F8706A" w:rsidP="00F8706A">
            <w:pPr>
              <w:ind w:right="0"/>
              <w:jc w:val="left"/>
              <w:rPr>
                <w:sz w:val="16"/>
                <w:szCs w:val="16"/>
              </w:rPr>
            </w:pPr>
          </w:p>
        </w:tc>
        <w:tc>
          <w:tcPr>
            <w:tcW w:w="992" w:type="dxa"/>
            <w:vMerge/>
          </w:tcPr>
          <w:p w:rsidR="00F8706A" w:rsidRPr="00F8706A" w:rsidRDefault="00F8706A" w:rsidP="00F8706A">
            <w:pPr>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left="-101" w:right="-69"/>
              <w:jc w:val="center"/>
              <w:rPr>
                <w:sz w:val="16"/>
                <w:szCs w:val="16"/>
              </w:rPr>
            </w:pPr>
            <w:r w:rsidRPr="00F8706A">
              <w:rPr>
                <w:sz w:val="16"/>
                <w:szCs w:val="16"/>
              </w:rPr>
              <w:t>1 356 173,6</w:t>
            </w:r>
          </w:p>
        </w:tc>
        <w:tc>
          <w:tcPr>
            <w:tcW w:w="1275" w:type="dxa"/>
          </w:tcPr>
          <w:p w:rsidR="00F8706A" w:rsidRPr="00F8706A" w:rsidRDefault="00F8706A" w:rsidP="00F8706A">
            <w:pPr>
              <w:ind w:right="-69"/>
              <w:jc w:val="center"/>
              <w:rPr>
                <w:sz w:val="16"/>
                <w:szCs w:val="16"/>
              </w:rPr>
            </w:pPr>
            <w:r w:rsidRPr="00F8706A">
              <w:rPr>
                <w:sz w:val="16"/>
                <w:szCs w:val="16"/>
              </w:rPr>
              <w:t>31 132,8</w:t>
            </w:r>
          </w:p>
        </w:tc>
        <w:tc>
          <w:tcPr>
            <w:tcW w:w="1560" w:type="dxa"/>
          </w:tcPr>
          <w:p w:rsidR="00F8706A" w:rsidRPr="00F8706A" w:rsidRDefault="00F8706A" w:rsidP="00F8706A">
            <w:pPr>
              <w:ind w:left="-101" w:right="-69"/>
              <w:jc w:val="center"/>
              <w:rPr>
                <w:sz w:val="16"/>
                <w:szCs w:val="16"/>
              </w:rPr>
            </w:pPr>
            <w:r w:rsidRPr="00F8706A">
              <w:rPr>
                <w:sz w:val="16"/>
                <w:szCs w:val="16"/>
              </w:rPr>
              <w:t>1 215 471,6</w:t>
            </w:r>
          </w:p>
        </w:tc>
        <w:tc>
          <w:tcPr>
            <w:tcW w:w="1275" w:type="dxa"/>
          </w:tcPr>
          <w:p w:rsidR="00F8706A" w:rsidRPr="00F8706A" w:rsidRDefault="00F8706A" w:rsidP="00F8706A">
            <w:pPr>
              <w:tabs>
                <w:tab w:val="right" w:pos="1195"/>
              </w:tabs>
              <w:ind w:right="-69"/>
              <w:jc w:val="center"/>
              <w:rPr>
                <w:sz w:val="16"/>
                <w:szCs w:val="16"/>
              </w:rPr>
            </w:pPr>
            <w:r w:rsidRPr="00F8706A">
              <w:rPr>
                <w:sz w:val="16"/>
                <w:szCs w:val="16"/>
              </w:rPr>
              <w:t>109 569,2</w:t>
            </w:r>
          </w:p>
        </w:tc>
        <w:tc>
          <w:tcPr>
            <w:tcW w:w="709" w:type="dxa"/>
          </w:tcPr>
          <w:p w:rsidR="00F8706A" w:rsidRPr="00F8706A" w:rsidRDefault="00F8706A" w:rsidP="00F8706A">
            <w:pPr>
              <w:ind w:right="0"/>
              <w:jc w:val="right"/>
              <w:rPr>
                <w:sz w:val="16"/>
                <w:szCs w:val="16"/>
              </w:rPr>
            </w:pPr>
            <w:r w:rsidRPr="00F8706A">
              <w:rPr>
                <w:sz w:val="16"/>
                <w:szCs w:val="16"/>
              </w:rPr>
              <w:t>0,0</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299"/>
        </w:trPr>
        <w:tc>
          <w:tcPr>
            <w:tcW w:w="426" w:type="dxa"/>
            <w:vMerge w:val="restart"/>
          </w:tcPr>
          <w:p w:rsidR="00F8706A" w:rsidRPr="00F8706A" w:rsidRDefault="00F8706A" w:rsidP="00F8706A">
            <w:pPr>
              <w:widowControl w:val="0"/>
              <w:ind w:right="0"/>
              <w:contextualSpacing/>
              <w:jc w:val="left"/>
              <w:rPr>
                <w:sz w:val="16"/>
                <w:szCs w:val="16"/>
              </w:rPr>
            </w:pPr>
            <w:r w:rsidRPr="00F8706A">
              <w:rPr>
                <w:sz w:val="16"/>
                <w:szCs w:val="16"/>
              </w:rPr>
              <w:t>3</w:t>
            </w:r>
          </w:p>
        </w:tc>
        <w:tc>
          <w:tcPr>
            <w:tcW w:w="992" w:type="dxa"/>
            <w:vMerge w:val="restart"/>
          </w:tcPr>
          <w:p w:rsidR="00F8706A" w:rsidRPr="00F8706A" w:rsidRDefault="00F8706A" w:rsidP="00F8706A">
            <w:pPr>
              <w:ind w:right="0"/>
              <w:contextualSpacing/>
              <w:jc w:val="left"/>
              <w:rPr>
                <w:sz w:val="16"/>
                <w:szCs w:val="16"/>
              </w:rPr>
            </w:pPr>
            <w:r w:rsidRPr="00F8706A">
              <w:rPr>
                <w:sz w:val="16"/>
                <w:szCs w:val="16"/>
              </w:rPr>
              <w:t>Итого по мероприятию «</w:t>
            </w:r>
            <w:r w:rsidRPr="00F8706A">
              <w:rPr>
                <w:rFonts w:eastAsia="Albany AMT"/>
                <w:kern w:val="2"/>
                <w:sz w:val="16"/>
                <w:szCs w:val="16"/>
              </w:rPr>
              <w:t>Реализация общеобразовательных программ общего образования», в том числе:</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left="-101" w:right="-69"/>
              <w:jc w:val="center"/>
              <w:rPr>
                <w:sz w:val="16"/>
                <w:szCs w:val="16"/>
              </w:rPr>
            </w:pPr>
            <w:r w:rsidRPr="00F8706A">
              <w:rPr>
                <w:sz w:val="16"/>
                <w:szCs w:val="16"/>
              </w:rPr>
              <w:t>4 366 889,9</w:t>
            </w:r>
          </w:p>
        </w:tc>
        <w:tc>
          <w:tcPr>
            <w:tcW w:w="1275" w:type="dxa"/>
          </w:tcPr>
          <w:p w:rsidR="00F8706A" w:rsidRPr="00F8706A" w:rsidRDefault="00F8706A" w:rsidP="00F8706A">
            <w:pPr>
              <w:ind w:left="-101" w:right="-69"/>
              <w:jc w:val="center"/>
              <w:rPr>
                <w:sz w:val="16"/>
                <w:szCs w:val="16"/>
              </w:rPr>
            </w:pPr>
            <w:r w:rsidRPr="00F8706A">
              <w:rPr>
                <w:sz w:val="16"/>
                <w:szCs w:val="16"/>
              </w:rPr>
              <w:t>31 132,8</w:t>
            </w:r>
          </w:p>
        </w:tc>
        <w:tc>
          <w:tcPr>
            <w:tcW w:w="1560" w:type="dxa"/>
          </w:tcPr>
          <w:p w:rsidR="00F8706A" w:rsidRPr="00F8706A" w:rsidRDefault="00F8706A" w:rsidP="00F8706A">
            <w:pPr>
              <w:ind w:left="-101" w:right="-75" w:hanging="115"/>
              <w:jc w:val="center"/>
              <w:rPr>
                <w:sz w:val="16"/>
                <w:szCs w:val="16"/>
              </w:rPr>
            </w:pPr>
            <w:r w:rsidRPr="00F8706A">
              <w:rPr>
                <w:sz w:val="16"/>
                <w:szCs w:val="16"/>
              </w:rPr>
              <w:t>4 027 613,5</w:t>
            </w:r>
          </w:p>
        </w:tc>
        <w:tc>
          <w:tcPr>
            <w:tcW w:w="1275" w:type="dxa"/>
          </w:tcPr>
          <w:p w:rsidR="00F8706A" w:rsidRPr="00F8706A" w:rsidRDefault="00F8706A" w:rsidP="00F8706A">
            <w:pPr>
              <w:ind w:left="-101" w:right="-69"/>
              <w:jc w:val="center"/>
              <w:rPr>
                <w:sz w:val="16"/>
                <w:szCs w:val="16"/>
              </w:rPr>
            </w:pPr>
            <w:r w:rsidRPr="00F8706A">
              <w:rPr>
                <w:sz w:val="16"/>
                <w:szCs w:val="16"/>
              </w:rPr>
              <w:t>308 143,6</w:t>
            </w:r>
          </w:p>
        </w:tc>
        <w:tc>
          <w:tcPr>
            <w:tcW w:w="709" w:type="dxa"/>
          </w:tcPr>
          <w:p w:rsidR="00F8706A" w:rsidRPr="00F8706A" w:rsidRDefault="00F8706A" w:rsidP="00F8706A">
            <w:pPr>
              <w:ind w:right="0"/>
              <w:jc w:val="right"/>
              <w:rPr>
                <w:sz w:val="16"/>
                <w:szCs w:val="16"/>
              </w:rPr>
            </w:pPr>
            <w:r w:rsidRPr="00F8706A">
              <w:rPr>
                <w:sz w:val="16"/>
                <w:szCs w:val="16"/>
              </w:rPr>
              <w:t>0,0</w:t>
            </w:r>
          </w:p>
        </w:tc>
        <w:tc>
          <w:tcPr>
            <w:tcW w:w="709" w:type="dxa"/>
            <w:vMerge w:val="restart"/>
          </w:tcPr>
          <w:p w:rsidR="00F8706A" w:rsidRPr="00F8706A" w:rsidRDefault="00F8706A" w:rsidP="00F8706A">
            <w:pPr>
              <w:ind w:right="0"/>
              <w:jc w:val="left"/>
              <w:rPr>
                <w:sz w:val="16"/>
                <w:szCs w:val="16"/>
              </w:rPr>
            </w:pPr>
            <w:r w:rsidRPr="00F8706A">
              <w:rPr>
                <w:sz w:val="16"/>
                <w:szCs w:val="16"/>
              </w:rPr>
              <w:t>УО, ОО</w:t>
            </w:r>
          </w:p>
        </w:tc>
      </w:tr>
      <w:tr w:rsidR="00F8706A" w:rsidRPr="00F8706A" w:rsidTr="00922E2F">
        <w:trPr>
          <w:trHeight w:val="299"/>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left="-101" w:right="-69"/>
              <w:jc w:val="center"/>
              <w:rPr>
                <w:sz w:val="16"/>
                <w:szCs w:val="16"/>
              </w:rPr>
            </w:pPr>
            <w:r w:rsidRPr="00F8706A">
              <w:rPr>
                <w:sz w:val="16"/>
                <w:szCs w:val="16"/>
              </w:rPr>
              <w:t>1 521 523,4</w:t>
            </w:r>
          </w:p>
        </w:tc>
        <w:tc>
          <w:tcPr>
            <w:tcW w:w="1275" w:type="dxa"/>
          </w:tcPr>
          <w:p w:rsidR="00F8706A" w:rsidRPr="00F8706A" w:rsidRDefault="00F8706A" w:rsidP="00F8706A">
            <w:pPr>
              <w:ind w:left="-101" w:right="-69"/>
              <w:jc w:val="center"/>
              <w:rPr>
                <w:sz w:val="16"/>
                <w:szCs w:val="16"/>
              </w:rPr>
            </w:pPr>
            <w:r w:rsidRPr="00F8706A">
              <w:rPr>
                <w:sz w:val="16"/>
                <w:szCs w:val="16"/>
              </w:rPr>
              <w:t>0,0</w:t>
            </w:r>
          </w:p>
        </w:tc>
        <w:tc>
          <w:tcPr>
            <w:tcW w:w="1560" w:type="dxa"/>
          </w:tcPr>
          <w:p w:rsidR="00F8706A" w:rsidRPr="00F8706A" w:rsidRDefault="00F8706A" w:rsidP="00F8706A">
            <w:pPr>
              <w:ind w:left="-101" w:right="-69"/>
              <w:jc w:val="center"/>
              <w:rPr>
                <w:sz w:val="16"/>
                <w:szCs w:val="16"/>
              </w:rPr>
            </w:pPr>
            <w:r w:rsidRPr="00F8706A">
              <w:rPr>
                <w:sz w:val="16"/>
                <w:szCs w:val="16"/>
              </w:rPr>
              <w:t>1 422 056,7</w:t>
            </w:r>
          </w:p>
        </w:tc>
        <w:tc>
          <w:tcPr>
            <w:tcW w:w="1275" w:type="dxa"/>
          </w:tcPr>
          <w:p w:rsidR="00F8706A" w:rsidRPr="00F8706A" w:rsidRDefault="00F8706A" w:rsidP="00F8706A">
            <w:pPr>
              <w:ind w:left="-101" w:right="-69"/>
              <w:jc w:val="center"/>
              <w:rPr>
                <w:sz w:val="16"/>
                <w:szCs w:val="16"/>
              </w:rPr>
            </w:pPr>
            <w:r w:rsidRPr="00F8706A">
              <w:rPr>
                <w:sz w:val="16"/>
                <w:szCs w:val="16"/>
              </w:rPr>
              <w:t>99 466,7</w:t>
            </w:r>
          </w:p>
        </w:tc>
        <w:tc>
          <w:tcPr>
            <w:tcW w:w="709" w:type="dxa"/>
          </w:tcPr>
          <w:p w:rsidR="00F8706A" w:rsidRPr="00F8706A" w:rsidRDefault="00F8706A" w:rsidP="00F8706A">
            <w:pPr>
              <w:ind w:right="0"/>
              <w:jc w:val="right"/>
              <w:rPr>
                <w:sz w:val="16"/>
                <w:szCs w:val="16"/>
              </w:rPr>
            </w:pPr>
            <w:r w:rsidRPr="00F8706A">
              <w:rPr>
                <w:sz w:val="16"/>
                <w:szCs w:val="16"/>
              </w:rPr>
              <w:t>0,0</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299"/>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left="-101" w:right="-69"/>
              <w:jc w:val="center"/>
              <w:rPr>
                <w:sz w:val="16"/>
                <w:szCs w:val="16"/>
              </w:rPr>
            </w:pPr>
            <w:r w:rsidRPr="00F8706A">
              <w:rPr>
                <w:sz w:val="16"/>
                <w:szCs w:val="16"/>
              </w:rPr>
              <w:t>1 489 192,9</w:t>
            </w:r>
          </w:p>
        </w:tc>
        <w:tc>
          <w:tcPr>
            <w:tcW w:w="1275" w:type="dxa"/>
          </w:tcPr>
          <w:p w:rsidR="00F8706A" w:rsidRPr="00F8706A" w:rsidRDefault="00F8706A" w:rsidP="00F8706A">
            <w:pPr>
              <w:ind w:right="-69"/>
              <w:jc w:val="center"/>
              <w:rPr>
                <w:sz w:val="16"/>
                <w:szCs w:val="16"/>
              </w:rPr>
            </w:pPr>
            <w:r w:rsidRPr="00F8706A">
              <w:rPr>
                <w:sz w:val="16"/>
                <w:szCs w:val="16"/>
              </w:rPr>
              <w:t>0,0</w:t>
            </w:r>
          </w:p>
        </w:tc>
        <w:tc>
          <w:tcPr>
            <w:tcW w:w="1560" w:type="dxa"/>
          </w:tcPr>
          <w:p w:rsidR="00F8706A" w:rsidRPr="00F8706A" w:rsidRDefault="00F8706A" w:rsidP="00F8706A">
            <w:pPr>
              <w:ind w:left="-101" w:right="-69"/>
              <w:jc w:val="center"/>
              <w:rPr>
                <w:sz w:val="16"/>
                <w:szCs w:val="16"/>
              </w:rPr>
            </w:pPr>
            <w:r w:rsidRPr="00F8706A">
              <w:rPr>
                <w:sz w:val="16"/>
                <w:szCs w:val="16"/>
              </w:rPr>
              <w:t>1 390 085,2</w:t>
            </w:r>
          </w:p>
        </w:tc>
        <w:tc>
          <w:tcPr>
            <w:tcW w:w="1275" w:type="dxa"/>
          </w:tcPr>
          <w:p w:rsidR="00F8706A" w:rsidRPr="00F8706A" w:rsidRDefault="00F8706A" w:rsidP="00F8706A">
            <w:pPr>
              <w:tabs>
                <w:tab w:val="right" w:pos="1195"/>
              </w:tabs>
              <w:ind w:right="-69"/>
              <w:jc w:val="center"/>
              <w:rPr>
                <w:sz w:val="16"/>
                <w:szCs w:val="16"/>
              </w:rPr>
            </w:pPr>
            <w:r w:rsidRPr="00F8706A">
              <w:rPr>
                <w:sz w:val="16"/>
                <w:szCs w:val="16"/>
              </w:rPr>
              <w:t>99 107,7</w:t>
            </w:r>
          </w:p>
        </w:tc>
        <w:tc>
          <w:tcPr>
            <w:tcW w:w="709" w:type="dxa"/>
          </w:tcPr>
          <w:p w:rsidR="00F8706A" w:rsidRPr="00F8706A" w:rsidRDefault="00F8706A" w:rsidP="00F8706A">
            <w:pPr>
              <w:ind w:right="0"/>
              <w:jc w:val="right"/>
              <w:rPr>
                <w:sz w:val="16"/>
                <w:szCs w:val="16"/>
              </w:rPr>
            </w:pPr>
            <w:r w:rsidRPr="00F8706A">
              <w:rPr>
                <w:sz w:val="16"/>
                <w:szCs w:val="16"/>
              </w:rPr>
              <w:t>0,0</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299"/>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left="-101" w:right="-69"/>
              <w:jc w:val="center"/>
              <w:rPr>
                <w:sz w:val="16"/>
                <w:szCs w:val="16"/>
              </w:rPr>
            </w:pPr>
            <w:r w:rsidRPr="00F8706A">
              <w:rPr>
                <w:sz w:val="16"/>
                <w:szCs w:val="16"/>
              </w:rPr>
              <w:t>1 356 173,6</w:t>
            </w:r>
          </w:p>
        </w:tc>
        <w:tc>
          <w:tcPr>
            <w:tcW w:w="1275" w:type="dxa"/>
          </w:tcPr>
          <w:p w:rsidR="00F8706A" w:rsidRPr="00F8706A" w:rsidRDefault="00F8706A" w:rsidP="00F8706A">
            <w:pPr>
              <w:ind w:right="-69"/>
              <w:jc w:val="center"/>
              <w:rPr>
                <w:sz w:val="16"/>
                <w:szCs w:val="16"/>
              </w:rPr>
            </w:pPr>
            <w:r w:rsidRPr="00F8706A">
              <w:rPr>
                <w:sz w:val="16"/>
                <w:szCs w:val="16"/>
              </w:rPr>
              <w:t>31 132,8</w:t>
            </w:r>
          </w:p>
        </w:tc>
        <w:tc>
          <w:tcPr>
            <w:tcW w:w="1560" w:type="dxa"/>
          </w:tcPr>
          <w:p w:rsidR="00F8706A" w:rsidRPr="00F8706A" w:rsidRDefault="00F8706A" w:rsidP="00F8706A">
            <w:pPr>
              <w:ind w:left="-101" w:right="-69"/>
              <w:jc w:val="center"/>
              <w:rPr>
                <w:sz w:val="16"/>
                <w:szCs w:val="16"/>
              </w:rPr>
            </w:pPr>
            <w:r w:rsidRPr="00F8706A">
              <w:rPr>
                <w:sz w:val="16"/>
                <w:szCs w:val="16"/>
              </w:rPr>
              <w:t>1 215 471,6</w:t>
            </w:r>
          </w:p>
        </w:tc>
        <w:tc>
          <w:tcPr>
            <w:tcW w:w="1275" w:type="dxa"/>
          </w:tcPr>
          <w:p w:rsidR="00F8706A" w:rsidRPr="00F8706A" w:rsidRDefault="00F8706A" w:rsidP="00F8706A">
            <w:pPr>
              <w:tabs>
                <w:tab w:val="right" w:pos="1195"/>
              </w:tabs>
              <w:ind w:right="-69"/>
              <w:jc w:val="center"/>
              <w:rPr>
                <w:sz w:val="16"/>
                <w:szCs w:val="16"/>
              </w:rPr>
            </w:pPr>
            <w:r w:rsidRPr="00F8706A">
              <w:rPr>
                <w:sz w:val="16"/>
                <w:szCs w:val="16"/>
              </w:rPr>
              <w:t>109 569,2</w:t>
            </w:r>
          </w:p>
        </w:tc>
        <w:tc>
          <w:tcPr>
            <w:tcW w:w="709" w:type="dxa"/>
          </w:tcPr>
          <w:p w:rsidR="00F8706A" w:rsidRPr="00F8706A" w:rsidRDefault="00F8706A" w:rsidP="00F8706A">
            <w:pPr>
              <w:ind w:right="0"/>
              <w:jc w:val="right"/>
              <w:rPr>
                <w:sz w:val="16"/>
                <w:szCs w:val="16"/>
              </w:rPr>
            </w:pPr>
            <w:r w:rsidRPr="00F8706A">
              <w:rPr>
                <w:sz w:val="16"/>
                <w:szCs w:val="16"/>
              </w:rPr>
              <w:t>0,0</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1005"/>
        </w:trPr>
        <w:tc>
          <w:tcPr>
            <w:tcW w:w="426" w:type="dxa"/>
            <w:vMerge/>
          </w:tcPr>
          <w:p w:rsidR="00F8706A" w:rsidRPr="00F8706A" w:rsidRDefault="00F8706A" w:rsidP="00F8706A">
            <w:pPr>
              <w:widowControl w:val="0"/>
              <w:ind w:right="0"/>
              <w:contextualSpacing/>
              <w:jc w:val="left"/>
              <w:rPr>
                <w:sz w:val="16"/>
                <w:szCs w:val="16"/>
              </w:rPr>
            </w:pPr>
          </w:p>
        </w:tc>
        <w:tc>
          <w:tcPr>
            <w:tcW w:w="992" w:type="dxa"/>
            <w:vMerge w:val="restart"/>
          </w:tcPr>
          <w:p w:rsidR="00F8706A" w:rsidRPr="00F8706A" w:rsidRDefault="00F8706A" w:rsidP="00F8706A">
            <w:pPr>
              <w:widowControl w:val="0"/>
              <w:ind w:right="0"/>
              <w:contextualSpacing/>
              <w:jc w:val="left"/>
              <w:rPr>
                <w:sz w:val="16"/>
                <w:szCs w:val="16"/>
              </w:rPr>
            </w:pPr>
            <w:r w:rsidRPr="00F8706A">
              <w:rPr>
                <w:rFonts w:eastAsia="Albany AMT"/>
                <w:kern w:val="2"/>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left="-74" w:right="-40"/>
              <w:jc w:val="center"/>
              <w:rPr>
                <w:sz w:val="16"/>
                <w:szCs w:val="16"/>
                <w:lang w:val="en-US"/>
              </w:rPr>
            </w:pPr>
            <w:r w:rsidRPr="00F8706A">
              <w:rPr>
                <w:sz w:val="16"/>
                <w:szCs w:val="16"/>
              </w:rPr>
              <w:t>294 233,6</w:t>
            </w:r>
          </w:p>
        </w:tc>
        <w:tc>
          <w:tcPr>
            <w:tcW w:w="1275" w:type="dxa"/>
          </w:tcPr>
          <w:p w:rsidR="00F8706A" w:rsidRPr="00F8706A" w:rsidRDefault="00F8706A" w:rsidP="00F8706A">
            <w:pPr>
              <w:ind w:left="-74" w:right="-40"/>
              <w:jc w:val="center"/>
              <w:rPr>
                <w:sz w:val="16"/>
                <w:szCs w:val="16"/>
              </w:rPr>
            </w:pPr>
            <w:r w:rsidRPr="00F8706A">
              <w:rPr>
                <w:sz w:val="16"/>
                <w:szCs w:val="16"/>
              </w:rPr>
              <w:t>0,0</w:t>
            </w:r>
          </w:p>
        </w:tc>
        <w:tc>
          <w:tcPr>
            <w:tcW w:w="1560" w:type="dxa"/>
          </w:tcPr>
          <w:p w:rsidR="00F8706A" w:rsidRPr="00F8706A" w:rsidRDefault="00F8706A" w:rsidP="00F8706A">
            <w:pPr>
              <w:ind w:left="-74" w:right="-75" w:hanging="142"/>
              <w:jc w:val="center"/>
              <w:rPr>
                <w:sz w:val="16"/>
                <w:szCs w:val="16"/>
              </w:rPr>
            </w:pPr>
            <w:r w:rsidRPr="00F8706A">
              <w:rPr>
                <w:sz w:val="16"/>
                <w:szCs w:val="16"/>
              </w:rPr>
              <w:t>0,0</w:t>
            </w:r>
          </w:p>
        </w:tc>
        <w:tc>
          <w:tcPr>
            <w:tcW w:w="1275" w:type="dxa"/>
          </w:tcPr>
          <w:p w:rsidR="00F8706A" w:rsidRPr="00F8706A" w:rsidRDefault="00F8706A" w:rsidP="00F8706A">
            <w:pPr>
              <w:ind w:left="-74" w:right="-75" w:hanging="1"/>
              <w:jc w:val="center"/>
              <w:rPr>
                <w:sz w:val="16"/>
                <w:szCs w:val="16"/>
                <w:lang w:val="en-US"/>
              </w:rPr>
            </w:pPr>
            <w:r w:rsidRPr="00F8706A">
              <w:rPr>
                <w:sz w:val="16"/>
                <w:szCs w:val="16"/>
              </w:rPr>
              <w:t>294 233,6</w:t>
            </w:r>
          </w:p>
        </w:tc>
        <w:tc>
          <w:tcPr>
            <w:tcW w:w="709" w:type="dxa"/>
          </w:tcPr>
          <w:p w:rsidR="00F8706A" w:rsidRPr="00F8706A" w:rsidRDefault="00F8706A" w:rsidP="00F8706A">
            <w:pPr>
              <w:ind w:left="-34" w:right="-37"/>
              <w:jc w:val="right"/>
              <w:rPr>
                <w:sz w:val="16"/>
                <w:szCs w:val="16"/>
              </w:rPr>
            </w:pPr>
            <w:r w:rsidRPr="00F8706A">
              <w:rPr>
                <w:sz w:val="16"/>
                <w:szCs w:val="16"/>
              </w:rPr>
              <w:t>0,0</w:t>
            </w:r>
          </w:p>
        </w:tc>
        <w:tc>
          <w:tcPr>
            <w:tcW w:w="709"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60"/>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left="-74" w:right="-40"/>
              <w:jc w:val="center"/>
              <w:rPr>
                <w:sz w:val="16"/>
                <w:szCs w:val="16"/>
              </w:rPr>
            </w:pPr>
            <w:r w:rsidRPr="00F8706A">
              <w:rPr>
                <w:sz w:val="16"/>
                <w:szCs w:val="16"/>
              </w:rPr>
              <w:t>94 536,5</w:t>
            </w:r>
          </w:p>
        </w:tc>
        <w:tc>
          <w:tcPr>
            <w:tcW w:w="1275" w:type="dxa"/>
          </w:tcPr>
          <w:p w:rsidR="00F8706A" w:rsidRPr="00F8706A" w:rsidRDefault="00F8706A" w:rsidP="00F8706A">
            <w:pPr>
              <w:ind w:left="-74" w:right="-40"/>
              <w:jc w:val="center"/>
              <w:rPr>
                <w:sz w:val="16"/>
                <w:szCs w:val="16"/>
              </w:rPr>
            </w:pPr>
            <w:r w:rsidRPr="00F8706A">
              <w:rPr>
                <w:sz w:val="16"/>
                <w:szCs w:val="16"/>
              </w:rPr>
              <w:t>0,0</w:t>
            </w:r>
          </w:p>
        </w:tc>
        <w:tc>
          <w:tcPr>
            <w:tcW w:w="1560" w:type="dxa"/>
          </w:tcPr>
          <w:p w:rsidR="00F8706A" w:rsidRPr="00F8706A" w:rsidRDefault="00F8706A" w:rsidP="00F8706A">
            <w:pPr>
              <w:ind w:left="-74" w:right="-40"/>
              <w:jc w:val="center"/>
              <w:rPr>
                <w:sz w:val="16"/>
                <w:szCs w:val="16"/>
              </w:rPr>
            </w:pPr>
            <w:r w:rsidRPr="00F8706A">
              <w:rPr>
                <w:sz w:val="16"/>
                <w:szCs w:val="16"/>
              </w:rPr>
              <w:t>0,0</w:t>
            </w:r>
          </w:p>
        </w:tc>
        <w:tc>
          <w:tcPr>
            <w:tcW w:w="1275" w:type="dxa"/>
          </w:tcPr>
          <w:p w:rsidR="00F8706A" w:rsidRPr="00F8706A" w:rsidRDefault="00F8706A" w:rsidP="00F8706A">
            <w:pPr>
              <w:ind w:left="-74" w:right="-75" w:hanging="143"/>
              <w:jc w:val="center"/>
              <w:rPr>
                <w:sz w:val="16"/>
                <w:szCs w:val="16"/>
              </w:rPr>
            </w:pPr>
            <w:r w:rsidRPr="00F8706A">
              <w:rPr>
                <w:sz w:val="16"/>
                <w:szCs w:val="16"/>
              </w:rPr>
              <w:t>94 536,5</w:t>
            </w:r>
          </w:p>
        </w:tc>
        <w:tc>
          <w:tcPr>
            <w:tcW w:w="709" w:type="dxa"/>
          </w:tcPr>
          <w:p w:rsidR="00F8706A" w:rsidRPr="00F8706A" w:rsidRDefault="00F8706A" w:rsidP="00F8706A">
            <w:pPr>
              <w:ind w:left="-34" w:right="-37"/>
              <w:jc w:val="right"/>
              <w:rPr>
                <w:sz w:val="16"/>
                <w:szCs w:val="16"/>
              </w:rPr>
            </w:pPr>
            <w:r w:rsidRPr="00F8706A">
              <w:rPr>
                <w:sz w:val="16"/>
                <w:szCs w:val="16"/>
              </w:rPr>
              <w:t>0,0</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144"/>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left="-74" w:right="-40"/>
              <w:jc w:val="center"/>
              <w:rPr>
                <w:sz w:val="16"/>
                <w:szCs w:val="16"/>
              </w:rPr>
            </w:pPr>
            <w:r w:rsidRPr="00F8706A">
              <w:rPr>
                <w:sz w:val="16"/>
                <w:szCs w:val="16"/>
              </w:rPr>
              <w:t>94 557,2</w:t>
            </w:r>
          </w:p>
        </w:tc>
        <w:tc>
          <w:tcPr>
            <w:tcW w:w="1275" w:type="dxa"/>
          </w:tcPr>
          <w:p w:rsidR="00F8706A" w:rsidRPr="00F8706A" w:rsidRDefault="00F8706A" w:rsidP="00F8706A">
            <w:pPr>
              <w:ind w:left="-74" w:right="-40"/>
              <w:jc w:val="center"/>
              <w:rPr>
                <w:sz w:val="16"/>
                <w:szCs w:val="16"/>
              </w:rPr>
            </w:pPr>
            <w:r w:rsidRPr="00F8706A">
              <w:rPr>
                <w:sz w:val="16"/>
                <w:szCs w:val="16"/>
              </w:rPr>
              <w:t>0,0</w:t>
            </w:r>
          </w:p>
        </w:tc>
        <w:tc>
          <w:tcPr>
            <w:tcW w:w="1560" w:type="dxa"/>
          </w:tcPr>
          <w:p w:rsidR="00F8706A" w:rsidRPr="00F8706A" w:rsidRDefault="00F8706A" w:rsidP="00F8706A">
            <w:pPr>
              <w:ind w:left="-74" w:right="-40"/>
              <w:jc w:val="center"/>
              <w:rPr>
                <w:sz w:val="16"/>
                <w:szCs w:val="16"/>
              </w:rPr>
            </w:pPr>
            <w:r w:rsidRPr="00F8706A">
              <w:rPr>
                <w:sz w:val="16"/>
                <w:szCs w:val="16"/>
              </w:rPr>
              <w:t>0,0</w:t>
            </w:r>
          </w:p>
        </w:tc>
        <w:tc>
          <w:tcPr>
            <w:tcW w:w="1275" w:type="dxa"/>
          </w:tcPr>
          <w:p w:rsidR="00F8706A" w:rsidRPr="00F8706A" w:rsidRDefault="00F8706A" w:rsidP="00F8706A">
            <w:pPr>
              <w:ind w:left="-74" w:right="-40"/>
              <w:jc w:val="center"/>
              <w:rPr>
                <w:sz w:val="16"/>
                <w:szCs w:val="16"/>
              </w:rPr>
            </w:pPr>
            <w:r w:rsidRPr="00F8706A">
              <w:rPr>
                <w:sz w:val="16"/>
                <w:szCs w:val="16"/>
              </w:rPr>
              <w:t>94 557,2</w:t>
            </w:r>
          </w:p>
        </w:tc>
        <w:tc>
          <w:tcPr>
            <w:tcW w:w="709" w:type="dxa"/>
          </w:tcPr>
          <w:p w:rsidR="00F8706A" w:rsidRPr="00F8706A" w:rsidRDefault="00F8706A" w:rsidP="00F8706A">
            <w:pPr>
              <w:ind w:left="-34" w:right="-37"/>
              <w:jc w:val="right"/>
              <w:rPr>
                <w:sz w:val="16"/>
                <w:szCs w:val="16"/>
              </w:rPr>
            </w:pPr>
            <w:r w:rsidRPr="00F8706A">
              <w:rPr>
                <w:sz w:val="16"/>
                <w:szCs w:val="16"/>
              </w:rPr>
              <w:t>0,0</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left="-74" w:right="-40"/>
              <w:jc w:val="center"/>
              <w:rPr>
                <w:sz w:val="16"/>
                <w:szCs w:val="16"/>
              </w:rPr>
            </w:pPr>
            <w:r w:rsidRPr="00F8706A">
              <w:rPr>
                <w:sz w:val="16"/>
                <w:szCs w:val="16"/>
              </w:rPr>
              <w:t>105 139,9</w:t>
            </w:r>
          </w:p>
        </w:tc>
        <w:tc>
          <w:tcPr>
            <w:tcW w:w="1275" w:type="dxa"/>
          </w:tcPr>
          <w:p w:rsidR="00F8706A" w:rsidRPr="00F8706A" w:rsidRDefault="00F8706A" w:rsidP="00F8706A">
            <w:pPr>
              <w:ind w:left="-74" w:right="-40"/>
              <w:jc w:val="center"/>
              <w:rPr>
                <w:sz w:val="16"/>
                <w:szCs w:val="16"/>
              </w:rPr>
            </w:pPr>
            <w:r w:rsidRPr="00F8706A">
              <w:rPr>
                <w:sz w:val="16"/>
                <w:szCs w:val="16"/>
              </w:rPr>
              <w:t>0,0</w:t>
            </w:r>
          </w:p>
        </w:tc>
        <w:tc>
          <w:tcPr>
            <w:tcW w:w="1560" w:type="dxa"/>
          </w:tcPr>
          <w:p w:rsidR="00F8706A" w:rsidRPr="00F8706A" w:rsidRDefault="00F8706A" w:rsidP="00F8706A">
            <w:pPr>
              <w:ind w:left="-74" w:right="-40"/>
              <w:jc w:val="center"/>
              <w:rPr>
                <w:sz w:val="16"/>
                <w:szCs w:val="16"/>
              </w:rPr>
            </w:pPr>
            <w:r w:rsidRPr="00F8706A">
              <w:rPr>
                <w:sz w:val="16"/>
                <w:szCs w:val="16"/>
              </w:rPr>
              <w:t>0,0</w:t>
            </w:r>
          </w:p>
        </w:tc>
        <w:tc>
          <w:tcPr>
            <w:tcW w:w="1275" w:type="dxa"/>
          </w:tcPr>
          <w:p w:rsidR="00F8706A" w:rsidRPr="00F8706A" w:rsidRDefault="00F8706A" w:rsidP="00F8706A">
            <w:pPr>
              <w:ind w:left="-74" w:right="-40"/>
              <w:jc w:val="center"/>
              <w:rPr>
                <w:sz w:val="16"/>
                <w:szCs w:val="16"/>
              </w:rPr>
            </w:pPr>
            <w:r w:rsidRPr="00F8706A">
              <w:rPr>
                <w:sz w:val="16"/>
                <w:szCs w:val="16"/>
              </w:rPr>
              <w:t>105 139,9</w:t>
            </w:r>
          </w:p>
        </w:tc>
        <w:tc>
          <w:tcPr>
            <w:tcW w:w="709" w:type="dxa"/>
          </w:tcPr>
          <w:p w:rsidR="00F8706A" w:rsidRPr="00F8706A" w:rsidRDefault="00F8706A" w:rsidP="00F8706A">
            <w:pPr>
              <w:ind w:left="-34" w:right="-37"/>
              <w:jc w:val="right"/>
              <w:rPr>
                <w:sz w:val="16"/>
                <w:szCs w:val="16"/>
              </w:rPr>
            </w:pPr>
            <w:r w:rsidRPr="00F8706A">
              <w:rPr>
                <w:sz w:val="16"/>
                <w:szCs w:val="16"/>
              </w:rPr>
              <w:t>0,0</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val="restart"/>
          </w:tcPr>
          <w:p w:rsidR="00F8706A" w:rsidRPr="00F8706A" w:rsidRDefault="00F8706A" w:rsidP="00F8706A">
            <w:pPr>
              <w:widowControl w:val="0"/>
              <w:ind w:right="0"/>
              <w:contextualSpacing/>
              <w:jc w:val="left"/>
              <w:rPr>
                <w:sz w:val="16"/>
                <w:szCs w:val="16"/>
              </w:rPr>
            </w:pPr>
            <w:r w:rsidRPr="00F8706A">
              <w:rPr>
                <w:sz w:val="16"/>
                <w:szCs w:val="16"/>
              </w:rPr>
              <w:t>2)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right="0" w:hanging="75"/>
              <w:jc w:val="center"/>
              <w:rPr>
                <w:sz w:val="16"/>
                <w:szCs w:val="16"/>
              </w:rPr>
            </w:pPr>
            <w:r w:rsidRPr="00F8706A">
              <w:rPr>
                <w:sz w:val="16"/>
                <w:szCs w:val="16"/>
              </w:rPr>
              <w:t>3 824 601,2</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1560" w:type="dxa"/>
          </w:tcPr>
          <w:p w:rsidR="00F8706A" w:rsidRPr="00F8706A" w:rsidRDefault="00F8706A" w:rsidP="00F8706A">
            <w:pPr>
              <w:ind w:right="0" w:hanging="75"/>
              <w:jc w:val="center"/>
              <w:rPr>
                <w:sz w:val="16"/>
                <w:szCs w:val="16"/>
              </w:rPr>
            </w:pPr>
            <w:r w:rsidRPr="00F8706A">
              <w:rPr>
                <w:sz w:val="16"/>
                <w:szCs w:val="16"/>
              </w:rPr>
              <w:t>3 824 601,2</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right"/>
              <w:rPr>
                <w:sz w:val="16"/>
                <w:szCs w:val="16"/>
              </w:rPr>
            </w:pPr>
            <w:r w:rsidRPr="00F8706A">
              <w:rPr>
                <w:sz w:val="16"/>
                <w:szCs w:val="16"/>
              </w:rPr>
              <w:t>0,0</w:t>
            </w:r>
          </w:p>
        </w:tc>
        <w:tc>
          <w:tcPr>
            <w:tcW w:w="709"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widowControl w:val="0"/>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0" w:hanging="75"/>
              <w:jc w:val="center"/>
              <w:rPr>
                <w:sz w:val="16"/>
                <w:szCs w:val="16"/>
              </w:rPr>
            </w:pPr>
            <w:r w:rsidRPr="00F8706A">
              <w:rPr>
                <w:sz w:val="16"/>
                <w:szCs w:val="16"/>
              </w:rPr>
              <w:t>1 341 179,8</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1560" w:type="dxa"/>
          </w:tcPr>
          <w:p w:rsidR="00F8706A" w:rsidRPr="00F8706A" w:rsidRDefault="00F8706A" w:rsidP="00F8706A">
            <w:pPr>
              <w:ind w:right="0" w:hanging="75"/>
              <w:jc w:val="center"/>
              <w:rPr>
                <w:sz w:val="16"/>
                <w:szCs w:val="16"/>
              </w:rPr>
            </w:pPr>
            <w:r w:rsidRPr="00F8706A">
              <w:rPr>
                <w:sz w:val="16"/>
                <w:szCs w:val="16"/>
              </w:rPr>
              <w:t>1 341 179,8</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right"/>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widowControl w:val="0"/>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0" w:hanging="75"/>
              <w:jc w:val="center"/>
              <w:rPr>
                <w:sz w:val="16"/>
                <w:szCs w:val="16"/>
              </w:rPr>
            </w:pPr>
            <w:r w:rsidRPr="00F8706A">
              <w:rPr>
                <w:sz w:val="16"/>
                <w:szCs w:val="16"/>
              </w:rPr>
              <w:t>1 312 747,1</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1560" w:type="dxa"/>
          </w:tcPr>
          <w:p w:rsidR="00F8706A" w:rsidRPr="00F8706A" w:rsidRDefault="00F8706A" w:rsidP="00F8706A">
            <w:pPr>
              <w:ind w:right="0" w:hanging="75"/>
              <w:jc w:val="center"/>
              <w:rPr>
                <w:sz w:val="16"/>
                <w:szCs w:val="16"/>
              </w:rPr>
            </w:pPr>
            <w:r w:rsidRPr="00F8706A">
              <w:rPr>
                <w:sz w:val="16"/>
                <w:szCs w:val="16"/>
              </w:rPr>
              <w:t>1 312 747,1</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right"/>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widowControl w:val="0"/>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0" w:hanging="75"/>
              <w:jc w:val="center"/>
              <w:rPr>
                <w:sz w:val="16"/>
                <w:szCs w:val="16"/>
              </w:rPr>
            </w:pPr>
            <w:r w:rsidRPr="00F8706A">
              <w:rPr>
                <w:sz w:val="16"/>
                <w:szCs w:val="16"/>
              </w:rPr>
              <w:t>1 170 674,3</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1560" w:type="dxa"/>
          </w:tcPr>
          <w:p w:rsidR="00F8706A" w:rsidRPr="00F8706A" w:rsidRDefault="00F8706A" w:rsidP="00F8706A">
            <w:pPr>
              <w:ind w:right="0" w:hanging="75"/>
              <w:jc w:val="center"/>
              <w:rPr>
                <w:sz w:val="16"/>
                <w:szCs w:val="16"/>
              </w:rPr>
            </w:pPr>
            <w:r w:rsidRPr="00F8706A">
              <w:rPr>
                <w:sz w:val="16"/>
                <w:szCs w:val="16"/>
              </w:rPr>
              <w:t>1 170 674,3</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right"/>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val="restart"/>
          </w:tcPr>
          <w:p w:rsidR="00F8706A" w:rsidRPr="00F8706A" w:rsidRDefault="00F8706A" w:rsidP="00F8706A">
            <w:pPr>
              <w:widowControl w:val="0"/>
              <w:ind w:right="0"/>
              <w:contextualSpacing/>
              <w:jc w:val="left"/>
              <w:rPr>
                <w:sz w:val="16"/>
                <w:szCs w:val="16"/>
              </w:rPr>
            </w:pPr>
            <w:r w:rsidRPr="00F8706A">
              <w:rPr>
                <w:sz w:val="16"/>
                <w:szCs w:val="16"/>
              </w:rPr>
              <w:t>3) Осуществление областных государственных полномочий по обеспечению бесплатным двухразовым питанием детей-инвалидов</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right="0"/>
              <w:jc w:val="center"/>
              <w:rPr>
                <w:sz w:val="16"/>
                <w:szCs w:val="16"/>
              </w:rPr>
            </w:pPr>
            <w:r w:rsidRPr="00F8706A">
              <w:rPr>
                <w:sz w:val="16"/>
                <w:szCs w:val="16"/>
              </w:rPr>
              <w:t>5 312,6</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5 312,6</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0"/>
              <w:jc w:val="center"/>
              <w:rPr>
                <w:sz w:val="16"/>
                <w:szCs w:val="16"/>
              </w:rPr>
            </w:pPr>
            <w:r w:rsidRPr="00F8706A">
              <w:rPr>
                <w:sz w:val="16"/>
                <w:szCs w:val="16"/>
              </w:rPr>
              <w:t>1 784,0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1 784,0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0"/>
              <w:jc w:val="center"/>
              <w:rPr>
                <w:sz w:val="16"/>
                <w:szCs w:val="16"/>
              </w:rPr>
            </w:pPr>
            <w:r w:rsidRPr="00F8706A">
              <w:rPr>
                <w:sz w:val="16"/>
                <w:szCs w:val="16"/>
              </w:rPr>
              <w:t>1 784,0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1 784,0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0"/>
              <w:jc w:val="center"/>
              <w:rPr>
                <w:sz w:val="16"/>
                <w:szCs w:val="16"/>
              </w:rPr>
            </w:pPr>
            <w:r w:rsidRPr="00F8706A">
              <w:rPr>
                <w:sz w:val="16"/>
                <w:szCs w:val="16"/>
              </w:rPr>
              <w:t>1 744,6</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1 744,6</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val="restart"/>
          </w:tcPr>
          <w:p w:rsidR="00F8706A" w:rsidRPr="00F8706A" w:rsidRDefault="00F8706A" w:rsidP="00F8706A">
            <w:pPr>
              <w:ind w:right="0"/>
              <w:contextualSpacing/>
              <w:jc w:val="left"/>
              <w:rPr>
                <w:sz w:val="16"/>
                <w:szCs w:val="16"/>
                <w:lang w:eastAsia="ru-RU"/>
              </w:rPr>
            </w:pPr>
            <w:r w:rsidRPr="00F8706A">
              <w:rPr>
                <w:sz w:val="16"/>
                <w:szCs w:val="16"/>
                <w:lang w:eastAsia="ru-RU"/>
              </w:rPr>
              <w:t>4)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right="-75"/>
              <w:jc w:val="center"/>
              <w:rPr>
                <w:sz w:val="16"/>
                <w:szCs w:val="16"/>
              </w:rPr>
            </w:pPr>
            <w:r w:rsidRPr="00F8706A">
              <w:rPr>
                <w:sz w:val="16"/>
                <w:szCs w:val="16"/>
              </w:rPr>
              <w:t>0,0</w:t>
            </w:r>
          </w:p>
        </w:tc>
        <w:tc>
          <w:tcPr>
            <w:tcW w:w="1275" w:type="dxa"/>
          </w:tcPr>
          <w:p w:rsidR="00F8706A" w:rsidRPr="00F8706A" w:rsidRDefault="00F8706A" w:rsidP="00F8706A">
            <w:pPr>
              <w:ind w:right="-75"/>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75"/>
              <w:jc w:val="center"/>
              <w:rPr>
                <w:sz w:val="16"/>
                <w:szCs w:val="16"/>
              </w:rPr>
            </w:pPr>
            <w:r w:rsidRPr="00F8706A">
              <w:rPr>
                <w:sz w:val="16"/>
                <w:szCs w:val="16"/>
              </w:rPr>
              <w:t>0,0</w:t>
            </w:r>
          </w:p>
        </w:tc>
        <w:tc>
          <w:tcPr>
            <w:tcW w:w="1275" w:type="dxa"/>
          </w:tcPr>
          <w:p w:rsidR="00F8706A" w:rsidRPr="00F8706A" w:rsidRDefault="00F8706A" w:rsidP="00F8706A">
            <w:pPr>
              <w:ind w:right="-75"/>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75"/>
              <w:jc w:val="center"/>
              <w:rPr>
                <w:sz w:val="16"/>
                <w:szCs w:val="16"/>
              </w:rPr>
            </w:pPr>
            <w:r w:rsidRPr="00F8706A">
              <w:rPr>
                <w:sz w:val="16"/>
                <w:szCs w:val="16"/>
              </w:rPr>
              <w:t>0,0</w:t>
            </w:r>
          </w:p>
        </w:tc>
        <w:tc>
          <w:tcPr>
            <w:tcW w:w="1275" w:type="dxa"/>
          </w:tcPr>
          <w:p w:rsidR="00F8706A" w:rsidRPr="00F8706A" w:rsidRDefault="00F8706A" w:rsidP="00F8706A">
            <w:pPr>
              <w:ind w:right="-75"/>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75"/>
              <w:jc w:val="center"/>
              <w:rPr>
                <w:sz w:val="16"/>
                <w:szCs w:val="16"/>
              </w:rPr>
            </w:pPr>
            <w:r w:rsidRPr="00F8706A">
              <w:rPr>
                <w:sz w:val="16"/>
                <w:szCs w:val="16"/>
              </w:rPr>
              <w:t>0,0</w:t>
            </w:r>
          </w:p>
        </w:tc>
        <w:tc>
          <w:tcPr>
            <w:tcW w:w="1275" w:type="dxa"/>
          </w:tcPr>
          <w:p w:rsidR="00F8706A" w:rsidRPr="00F8706A" w:rsidRDefault="00F8706A" w:rsidP="00F8706A">
            <w:pPr>
              <w:ind w:right="-75"/>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1116"/>
        </w:trPr>
        <w:tc>
          <w:tcPr>
            <w:tcW w:w="426" w:type="dxa"/>
            <w:vMerge/>
          </w:tcPr>
          <w:p w:rsidR="00F8706A" w:rsidRPr="00F8706A" w:rsidRDefault="00F8706A" w:rsidP="00F8706A">
            <w:pPr>
              <w:widowControl w:val="0"/>
              <w:ind w:right="0"/>
              <w:contextualSpacing/>
              <w:jc w:val="left"/>
              <w:rPr>
                <w:sz w:val="16"/>
                <w:szCs w:val="16"/>
              </w:rPr>
            </w:pPr>
          </w:p>
        </w:tc>
        <w:tc>
          <w:tcPr>
            <w:tcW w:w="992" w:type="dxa"/>
            <w:vMerge w:val="restart"/>
          </w:tcPr>
          <w:p w:rsidR="00F8706A" w:rsidRPr="00F8706A" w:rsidRDefault="00F8706A" w:rsidP="00F8706A">
            <w:pPr>
              <w:ind w:right="0"/>
              <w:contextualSpacing/>
              <w:jc w:val="left"/>
              <w:rPr>
                <w:sz w:val="16"/>
                <w:szCs w:val="16"/>
                <w:lang w:eastAsia="ru-RU"/>
              </w:rPr>
            </w:pPr>
            <w:r w:rsidRPr="00F8706A">
              <w:rPr>
                <w:sz w:val="16"/>
                <w:szCs w:val="16"/>
              </w:rPr>
              <w:t>5)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right="0"/>
              <w:jc w:val="center"/>
              <w:rPr>
                <w:sz w:val="16"/>
                <w:szCs w:val="16"/>
              </w:rPr>
            </w:pPr>
            <w:r w:rsidRPr="00F8706A">
              <w:rPr>
                <w:sz w:val="16"/>
                <w:szCs w:val="16"/>
              </w:rPr>
              <w:t>137 212,6</w:t>
            </w:r>
          </w:p>
        </w:tc>
        <w:tc>
          <w:tcPr>
            <w:tcW w:w="1275" w:type="dxa"/>
          </w:tcPr>
          <w:p w:rsidR="00F8706A" w:rsidRPr="00F8706A" w:rsidRDefault="00F8706A" w:rsidP="00F8706A">
            <w:pPr>
              <w:ind w:left="-36" w:right="0" w:hanging="39"/>
              <w:jc w:val="center"/>
              <w:rPr>
                <w:sz w:val="16"/>
                <w:szCs w:val="16"/>
              </w:rPr>
            </w:pPr>
            <w:r w:rsidRPr="00F8706A">
              <w:rPr>
                <w:sz w:val="16"/>
                <w:szCs w:val="16"/>
              </w:rPr>
              <w:t>31 132,8</w:t>
            </w:r>
          </w:p>
        </w:tc>
        <w:tc>
          <w:tcPr>
            <w:tcW w:w="1560" w:type="dxa"/>
          </w:tcPr>
          <w:p w:rsidR="00F8706A" w:rsidRPr="00F8706A" w:rsidRDefault="00F8706A" w:rsidP="00F8706A">
            <w:pPr>
              <w:ind w:right="0"/>
              <w:jc w:val="center"/>
              <w:rPr>
                <w:sz w:val="16"/>
                <w:szCs w:val="16"/>
              </w:rPr>
            </w:pPr>
            <w:r w:rsidRPr="00F8706A">
              <w:rPr>
                <w:sz w:val="16"/>
                <w:szCs w:val="16"/>
              </w:rPr>
              <w:t>96 475,0</w:t>
            </w:r>
          </w:p>
        </w:tc>
        <w:tc>
          <w:tcPr>
            <w:tcW w:w="1275" w:type="dxa"/>
          </w:tcPr>
          <w:p w:rsidR="00F8706A" w:rsidRPr="00F8706A" w:rsidRDefault="00F8706A" w:rsidP="00F8706A">
            <w:pPr>
              <w:ind w:right="0" w:hanging="217"/>
              <w:jc w:val="center"/>
              <w:rPr>
                <w:sz w:val="16"/>
                <w:szCs w:val="16"/>
              </w:rPr>
            </w:pPr>
            <w:r w:rsidRPr="00F8706A">
              <w:rPr>
                <w:sz w:val="16"/>
                <w:szCs w:val="16"/>
              </w:rPr>
              <w:t>9 604,8</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val="restart"/>
          </w:tcPr>
          <w:p w:rsidR="00F8706A" w:rsidRPr="00F8706A" w:rsidRDefault="00F8706A" w:rsidP="00F8706A">
            <w:pPr>
              <w:ind w:right="0"/>
              <w:jc w:val="left"/>
              <w:rPr>
                <w:sz w:val="16"/>
                <w:szCs w:val="16"/>
              </w:rPr>
            </w:pPr>
            <w:r w:rsidRPr="00F8706A">
              <w:rPr>
                <w:sz w:val="16"/>
                <w:szCs w:val="16"/>
              </w:rPr>
              <w:t>УО, ОО</w:t>
            </w: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0"/>
              <w:jc w:val="center"/>
              <w:rPr>
                <w:sz w:val="16"/>
                <w:szCs w:val="16"/>
              </w:rPr>
            </w:pPr>
            <w:r w:rsidRPr="00F8706A">
              <w:rPr>
                <w:sz w:val="16"/>
                <w:szCs w:val="16"/>
              </w:rPr>
              <w:t>46 491,9</w:t>
            </w:r>
          </w:p>
        </w:tc>
        <w:tc>
          <w:tcPr>
            <w:tcW w:w="1275" w:type="dxa"/>
          </w:tcPr>
          <w:p w:rsidR="00F8706A" w:rsidRPr="00F8706A" w:rsidRDefault="00F8706A" w:rsidP="00F8706A">
            <w:pPr>
              <w:ind w:left="106" w:right="0" w:hanging="39"/>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43 237,5</w:t>
            </w:r>
          </w:p>
        </w:tc>
        <w:tc>
          <w:tcPr>
            <w:tcW w:w="1275" w:type="dxa"/>
          </w:tcPr>
          <w:p w:rsidR="00F8706A" w:rsidRPr="00F8706A" w:rsidRDefault="00F8706A" w:rsidP="00F8706A">
            <w:pPr>
              <w:ind w:right="0"/>
              <w:jc w:val="center"/>
              <w:rPr>
                <w:sz w:val="16"/>
                <w:szCs w:val="16"/>
              </w:rPr>
            </w:pPr>
            <w:r w:rsidRPr="00F8706A">
              <w:rPr>
                <w:sz w:val="16"/>
                <w:szCs w:val="16"/>
              </w:rPr>
              <w:t>3 254,4</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451"/>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0"/>
              <w:jc w:val="center"/>
              <w:rPr>
                <w:sz w:val="16"/>
                <w:szCs w:val="16"/>
              </w:rPr>
            </w:pPr>
            <w:r w:rsidRPr="00F8706A">
              <w:rPr>
                <w:sz w:val="16"/>
                <w:szCs w:val="16"/>
              </w:rPr>
              <w:t>46 085,9</w:t>
            </w:r>
          </w:p>
        </w:tc>
        <w:tc>
          <w:tcPr>
            <w:tcW w:w="1275" w:type="dxa"/>
          </w:tcPr>
          <w:p w:rsidR="00F8706A" w:rsidRPr="00F8706A" w:rsidRDefault="00F8706A" w:rsidP="00F8706A">
            <w:pPr>
              <w:ind w:left="106" w:right="0" w:hanging="39"/>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42 859,9</w:t>
            </w:r>
          </w:p>
        </w:tc>
        <w:tc>
          <w:tcPr>
            <w:tcW w:w="1275" w:type="dxa"/>
          </w:tcPr>
          <w:p w:rsidR="00F8706A" w:rsidRPr="00F8706A" w:rsidRDefault="00F8706A" w:rsidP="00F8706A">
            <w:pPr>
              <w:ind w:right="0"/>
              <w:jc w:val="center"/>
              <w:rPr>
                <w:sz w:val="16"/>
                <w:szCs w:val="16"/>
              </w:rPr>
            </w:pPr>
            <w:r w:rsidRPr="00F8706A">
              <w:rPr>
                <w:sz w:val="16"/>
                <w:szCs w:val="16"/>
              </w:rPr>
              <w:t>3 226,0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0"/>
              <w:jc w:val="center"/>
              <w:rPr>
                <w:sz w:val="16"/>
                <w:szCs w:val="16"/>
              </w:rPr>
            </w:pPr>
            <w:r w:rsidRPr="00F8706A">
              <w:rPr>
                <w:sz w:val="16"/>
                <w:szCs w:val="16"/>
              </w:rPr>
              <w:t>44 634,8</w:t>
            </w:r>
          </w:p>
        </w:tc>
        <w:tc>
          <w:tcPr>
            <w:tcW w:w="1275" w:type="dxa"/>
          </w:tcPr>
          <w:p w:rsidR="00F8706A" w:rsidRPr="00F8706A" w:rsidRDefault="00F8706A" w:rsidP="00F8706A">
            <w:pPr>
              <w:ind w:left="106" w:right="0" w:hanging="39"/>
              <w:jc w:val="center"/>
              <w:rPr>
                <w:sz w:val="16"/>
                <w:szCs w:val="16"/>
              </w:rPr>
            </w:pPr>
            <w:r w:rsidRPr="00F8706A">
              <w:rPr>
                <w:sz w:val="16"/>
                <w:szCs w:val="16"/>
              </w:rPr>
              <w:t>31 132,8</w:t>
            </w:r>
          </w:p>
        </w:tc>
        <w:tc>
          <w:tcPr>
            <w:tcW w:w="1560" w:type="dxa"/>
          </w:tcPr>
          <w:p w:rsidR="00F8706A" w:rsidRPr="00F8706A" w:rsidRDefault="00F8706A" w:rsidP="00F8706A">
            <w:pPr>
              <w:ind w:right="0"/>
              <w:jc w:val="center"/>
              <w:rPr>
                <w:sz w:val="16"/>
                <w:szCs w:val="16"/>
              </w:rPr>
            </w:pPr>
            <w:r w:rsidRPr="00F8706A">
              <w:rPr>
                <w:sz w:val="16"/>
                <w:szCs w:val="16"/>
              </w:rPr>
              <w:t>10 377,6</w:t>
            </w:r>
          </w:p>
        </w:tc>
        <w:tc>
          <w:tcPr>
            <w:tcW w:w="1275" w:type="dxa"/>
          </w:tcPr>
          <w:p w:rsidR="00F8706A" w:rsidRPr="00F8706A" w:rsidRDefault="00F8706A" w:rsidP="00F8706A">
            <w:pPr>
              <w:ind w:right="0"/>
              <w:jc w:val="center"/>
              <w:rPr>
                <w:sz w:val="16"/>
                <w:szCs w:val="16"/>
              </w:rPr>
            </w:pPr>
            <w:r w:rsidRPr="00F8706A">
              <w:rPr>
                <w:sz w:val="16"/>
                <w:szCs w:val="16"/>
              </w:rPr>
              <w:t>3 124,4</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val="restart"/>
          </w:tcPr>
          <w:p w:rsidR="00F8706A" w:rsidRPr="00F8706A" w:rsidRDefault="00F8706A" w:rsidP="00F8706A">
            <w:pPr>
              <w:ind w:right="0"/>
              <w:contextualSpacing/>
              <w:jc w:val="left"/>
              <w:rPr>
                <w:sz w:val="16"/>
                <w:szCs w:val="16"/>
                <w:lang w:eastAsia="ru-RU"/>
              </w:rPr>
            </w:pPr>
            <w:r w:rsidRPr="00F8706A">
              <w:rPr>
                <w:sz w:val="16"/>
                <w:szCs w:val="16"/>
              </w:rPr>
              <w:t>6) Обеспечение бесплатным питьевым молоком обучающихся 1-4 классов муниципальных общеобразовательных организаций в Иркутской области</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right="0"/>
              <w:jc w:val="center"/>
              <w:rPr>
                <w:sz w:val="16"/>
                <w:szCs w:val="16"/>
              </w:rPr>
            </w:pPr>
            <w:r w:rsidRPr="00F8706A">
              <w:rPr>
                <w:sz w:val="16"/>
                <w:szCs w:val="16"/>
              </w:rPr>
              <w:t>16 450,8</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14 805,7</w:t>
            </w:r>
          </w:p>
        </w:tc>
        <w:tc>
          <w:tcPr>
            <w:tcW w:w="1275" w:type="dxa"/>
          </w:tcPr>
          <w:p w:rsidR="00F8706A" w:rsidRPr="00F8706A" w:rsidRDefault="00F8706A" w:rsidP="00F8706A">
            <w:pPr>
              <w:ind w:right="0"/>
              <w:jc w:val="center"/>
              <w:rPr>
                <w:sz w:val="16"/>
                <w:szCs w:val="16"/>
              </w:rPr>
            </w:pPr>
            <w:r w:rsidRPr="00F8706A">
              <w:rPr>
                <w:sz w:val="16"/>
                <w:szCs w:val="16"/>
              </w:rPr>
              <w:t>1 645,1</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0"/>
              <w:jc w:val="center"/>
              <w:rPr>
                <w:sz w:val="16"/>
                <w:szCs w:val="16"/>
              </w:rPr>
            </w:pPr>
            <w:r w:rsidRPr="00F8706A">
              <w:rPr>
                <w:sz w:val="16"/>
                <w:szCs w:val="16"/>
              </w:rPr>
              <w:t>5 299,7</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4 769,7</w:t>
            </w:r>
          </w:p>
        </w:tc>
        <w:tc>
          <w:tcPr>
            <w:tcW w:w="1275" w:type="dxa"/>
          </w:tcPr>
          <w:p w:rsidR="00F8706A" w:rsidRPr="00F8706A" w:rsidRDefault="00F8706A" w:rsidP="00F8706A">
            <w:pPr>
              <w:ind w:right="0"/>
              <w:jc w:val="center"/>
              <w:rPr>
                <w:sz w:val="16"/>
                <w:szCs w:val="16"/>
              </w:rPr>
            </w:pPr>
            <w:r w:rsidRPr="00F8706A">
              <w:rPr>
                <w:sz w:val="16"/>
                <w:szCs w:val="16"/>
              </w:rPr>
              <w:t>530,0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0"/>
              <w:jc w:val="center"/>
              <w:rPr>
                <w:sz w:val="16"/>
                <w:szCs w:val="16"/>
              </w:rPr>
            </w:pPr>
            <w:r w:rsidRPr="00F8706A">
              <w:rPr>
                <w:sz w:val="16"/>
                <w:szCs w:val="16"/>
              </w:rPr>
              <w:t>5 528,1</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4 975,3</w:t>
            </w:r>
          </w:p>
        </w:tc>
        <w:tc>
          <w:tcPr>
            <w:tcW w:w="1275" w:type="dxa"/>
          </w:tcPr>
          <w:p w:rsidR="00F8706A" w:rsidRPr="00F8706A" w:rsidRDefault="00F8706A" w:rsidP="00F8706A">
            <w:pPr>
              <w:ind w:right="0"/>
              <w:jc w:val="center"/>
              <w:rPr>
                <w:sz w:val="16"/>
                <w:szCs w:val="16"/>
              </w:rPr>
            </w:pPr>
            <w:r w:rsidRPr="00F8706A">
              <w:rPr>
                <w:sz w:val="16"/>
                <w:szCs w:val="16"/>
              </w:rPr>
              <w:t>552,8</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0"/>
              <w:jc w:val="center"/>
              <w:rPr>
                <w:sz w:val="16"/>
                <w:szCs w:val="16"/>
              </w:rPr>
            </w:pPr>
            <w:r w:rsidRPr="00F8706A">
              <w:rPr>
                <w:sz w:val="16"/>
                <w:szCs w:val="16"/>
              </w:rPr>
              <w:t>5 623,0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5 060,7</w:t>
            </w:r>
          </w:p>
        </w:tc>
        <w:tc>
          <w:tcPr>
            <w:tcW w:w="1275" w:type="dxa"/>
          </w:tcPr>
          <w:p w:rsidR="00F8706A" w:rsidRPr="00F8706A" w:rsidRDefault="00F8706A" w:rsidP="00F8706A">
            <w:pPr>
              <w:ind w:right="0"/>
              <w:jc w:val="center"/>
              <w:rPr>
                <w:sz w:val="16"/>
                <w:szCs w:val="16"/>
              </w:rPr>
            </w:pPr>
            <w:r w:rsidRPr="00F8706A">
              <w:rPr>
                <w:sz w:val="16"/>
                <w:szCs w:val="16"/>
              </w:rPr>
              <w:t>562,3</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val="restart"/>
          </w:tcPr>
          <w:p w:rsidR="00F8706A" w:rsidRPr="00F8706A" w:rsidRDefault="00F8706A" w:rsidP="00F8706A">
            <w:pPr>
              <w:widowControl w:val="0"/>
              <w:ind w:right="0"/>
              <w:contextualSpacing/>
              <w:jc w:val="left"/>
              <w:rPr>
                <w:sz w:val="16"/>
                <w:szCs w:val="16"/>
              </w:rPr>
            </w:pPr>
            <w:r w:rsidRPr="00F8706A">
              <w:rPr>
                <w:sz w:val="16"/>
                <w:szCs w:val="16"/>
              </w:rPr>
              <w:t xml:space="preserve">7) Обеспечение бесплатным </w:t>
            </w:r>
            <w:r w:rsidRPr="00F8706A">
              <w:rPr>
                <w:sz w:val="16"/>
                <w:szCs w:val="16"/>
              </w:rPr>
              <w:lastRenderedPageBreak/>
              <w:t>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50" w:type="dxa"/>
          </w:tcPr>
          <w:p w:rsidR="00F8706A" w:rsidRPr="00F8706A" w:rsidRDefault="00F8706A" w:rsidP="00F8706A">
            <w:pPr>
              <w:widowControl w:val="0"/>
              <w:ind w:right="-54"/>
              <w:rPr>
                <w:sz w:val="16"/>
                <w:szCs w:val="16"/>
              </w:rPr>
            </w:pPr>
            <w:r w:rsidRPr="00F8706A">
              <w:rPr>
                <w:sz w:val="16"/>
                <w:szCs w:val="16"/>
              </w:rPr>
              <w:lastRenderedPageBreak/>
              <w:t>2025-2027 годы, в т.ч.</w:t>
            </w:r>
          </w:p>
        </w:tc>
        <w:tc>
          <w:tcPr>
            <w:tcW w:w="1560" w:type="dxa"/>
          </w:tcPr>
          <w:p w:rsidR="00F8706A" w:rsidRPr="00F8706A" w:rsidRDefault="00F8706A" w:rsidP="00F8706A">
            <w:pPr>
              <w:ind w:right="0"/>
              <w:jc w:val="center"/>
              <w:rPr>
                <w:sz w:val="16"/>
                <w:szCs w:val="16"/>
              </w:rPr>
            </w:pPr>
            <w:r w:rsidRPr="00F8706A">
              <w:rPr>
                <w:sz w:val="16"/>
                <w:szCs w:val="16"/>
              </w:rPr>
              <w:t>21 589,7</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19 430,7</w:t>
            </w:r>
          </w:p>
        </w:tc>
        <w:tc>
          <w:tcPr>
            <w:tcW w:w="1275" w:type="dxa"/>
          </w:tcPr>
          <w:p w:rsidR="00F8706A" w:rsidRPr="00F8706A" w:rsidRDefault="00F8706A" w:rsidP="00F8706A">
            <w:pPr>
              <w:ind w:right="0"/>
              <w:jc w:val="center"/>
              <w:rPr>
                <w:sz w:val="16"/>
                <w:szCs w:val="16"/>
              </w:rPr>
            </w:pPr>
            <w:r w:rsidRPr="00F8706A">
              <w:rPr>
                <w:sz w:val="16"/>
                <w:szCs w:val="16"/>
              </w:rPr>
              <w:t>2 159,0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val="restart"/>
          </w:tcPr>
          <w:p w:rsidR="00F8706A" w:rsidRPr="00F8706A" w:rsidRDefault="00F8706A" w:rsidP="00F8706A">
            <w:pPr>
              <w:ind w:right="0"/>
              <w:jc w:val="left"/>
              <w:rPr>
                <w:sz w:val="16"/>
                <w:szCs w:val="16"/>
              </w:rPr>
            </w:pPr>
            <w:r w:rsidRPr="00F8706A">
              <w:rPr>
                <w:sz w:val="16"/>
                <w:szCs w:val="16"/>
              </w:rPr>
              <w:t>УО, ОО</w:t>
            </w: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0"/>
              <w:jc w:val="center"/>
              <w:rPr>
                <w:sz w:val="16"/>
                <w:szCs w:val="16"/>
              </w:rPr>
            </w:pPr>
            <w:r w:rsidRPr="00F8706A">
              <w:rPr>
                <w:sz w:val="16"/>
                <w:szCs w:val="16"/>
              </w:rPr>
              <w:t>6 446,8</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5 802,1</w:t>
            </w:r>
          </w:p>
        </w:tc>
        <w:tc>
          <w:tcPr>
            <w:tcW w:w="1275" w:type="dxa"/>
          </w:tcPr>
          <w:p w:rsidR="00F8706A" w:rsidRPr="00F8706A" w:rsidRDefault="00F8706A" w:rsidP="00F8706A">
            <w:pPr>
              <w:ind w:right="0"/>
              <w:jc w:val="center"/>
              <w:rPr>
                <w:sz w:val="16"/>
                <w:szCs w:val="16"/>
              </w:rPr>
            </w:pPr>
            <w:r w:rsidRPr="00F8706A">
              <w:rPr>
                <w:sz w:val="16"/>
                <w:szCs w:val="16"/>
              </w:rPr>
              <w:t>644,7</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0"/>
              <w:jc w:val="center"/>
              <w:rPr>
                <w:sz w:val="16"/>
                <w:szCs w:val="16"/>
              </w:rPr>
            </w:pPr>
            <w:r w:rsidRPr="00F8706A">
              <w:rPr>
                <w:sz w:val="16"/>
                <w:szCs w:val="16"/>
              </w:rPr>
              <w:t>7 716,8</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6 945,1</w:t>
            </w:r>
          </w:p>
        </w:tc>
        <w:tc>
          <w:tcPr>
            <w:tcW w:w="1275" w:type="dxa"/>
          </w:tcPr>
          <w:p w:rsidR="00F8706A" w:rsidRPr="00F8706A" w:rsidRDefault="00F8706A" w:rsidP="00F8706A">
            <w:pPr>
              <w:ind w:right="0"/>
              <w:jc w:val="center"/>
              <w:rPr>
                <w:sz w:val="16"/>
                <w:szCs w:val="16"/>
              </w:rPr>
            </w:pPr>
            <w:r w:rsidRPr="00F8706A">
              <w:rPr>
                <w:sz w:val="16"/>
                <w:szCs w:val="16"/>
              </w:rPr>
              <w:t>771,7</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343"/>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lang w:eastAsia="ru-RU"/>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0"/>
              <w:jc w:val="center"/>
              <w:rPr>
                <w:sz w:val="16"/>
                <w:szCs w:val="16"/>
              </w:rPr>
            </w:pPr>
            <w:r w:rsidRPr="00F8706A">
              <w:rPr>
                <w:sz w:val="16"/>
                <w:szCs w:val="16"/>
              </w:rPr>
              <w:t>7 426,1</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6 683,5</w:t>
            </w:r>
          </w:p>
        </w:tc>
        <w:tc>
          <w:tcPr>
            <w:tcW w:w="1275" w:type="dxa"/>
          </w:tcPr>
          <w:p w:rsidR="00F8706A" w:rsidRPr="00F8706A" w:rsidRDefault="00F8706A" w:rsidP="00F8706A">
            <w:pPr>
              <w:ind w:right="0"/>
              <w:jc w:val="center"/>
              <w:rPr>
                <w:sz w:val="16"/>
                <w:szCs w:val="16"/>
              </w:rPr>
            </w:pPr>
            <w:r w:rsidRPr="00F8706A">
              <w:rPr>
                <w:sz w:val="16"/>
                <w:szCs w:val="16"/>
              </w:rPr>
              <w:t>742,6</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val="restart"/>
          </w:tcPr>
          <w:p w:rsidR="00F8706A" w:rsidRPr="00F8706A" w:rsidRDefault="00F8706A" w:rsidP="00F8706A">
            <w:pPr>
              <w:ind w:right="0"/>
              <w:contextualSpacing/>
              <w:jc w:val="left"/>
              <w:rPr>
                <w:sz w:val="16"/>
                <w:szCs w:val="16"/>
              </w:rPr>
            </w:pPr>
            <w:r w:rsidRPr="00F8706A">
              <w:rPr>
                <w:sz w:val="16"/>
                <w:szCs w:val="16"/>
              </w:rPr>
              <w:t>8) Осуществление отдельных областных государственных полномочий по обеспечению бесплатным питанием отдельных категорий обучающихся</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right="0"/>
              <w:jc w:val="center"/>
              <w:rPr>
                <w:sz w:val="16"/>
                <w:szCs w:val="16"/>
              </w:rPr>
            </w:pPr>
            <w:r w:rsidRPr="00F8706A">
              <w:rPr>
                <w:sz w:val="16"/>
                <w:szCs w:val="16"/>
              </w:rPr>
              <w:t>62 172,9</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62 172,9</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val="restart"/>
          </w:tcPr>
          <w:p w:rsidR="00F8706A" w:rsidRPr="00F8706A" w:rsidRDefault="00F8706A" w:rsidP="00F8706A">
            <w:pPr>
              <w:ind w:right="0"/>
              <w:jc w:val="left"/>
              <w:rPr>
                <w:sz w:val="16"/>
                <w:szCs w:val="16"/>
              </w:rPr>
            </w:pPr>
            <w:r w:rsidRPr="00F8706A">
              <w:rPr>
                <w:sz w:val="16"/>
                <w:szCs w:val="16"/>
              </w:rPr>
              <w:t>УО, ОО</w:t>
            </w: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0"/>
              <w:jc w:val="center"/>
              <w:rPr>
                <w:sz w:val="16"/>
                <w:szCs w:val="16"/>
              </w:rPr>
            </w:pPr>
            <w:r w:rsidRPr="00F8706A">
              <w:rPr>
                <w:sz w:val="16"/>
                <w:szCs w:val="16"/>
              </w:rPr>
              <w:t>20 621,0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20 621,0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0"/>
              <w:jc w:val="center"/>
              <w:rPr>
                <w:sz w:val="16"/>
                <w:szCs w:val="16"/>
              </w:rPr>
            </w:pPr>
            <w:r w:rsidRPr="00F8706A">
              <w:rPr>
                <w:sz w:val="16"/>
                <w:szCs w:val="16"/>
              </w:rPr>
              <w:t>20 621,0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20 621,0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0"/>
              <w:jc w:val="center"/>
              <w:rPr>
                <w:sz w:val="16"/>
                <w:szCs w:val="16"/>
              </w:rPr>
            </w:pPr>
            <w:r w:rsidRPr="00F8706A">
              <w:rPr>
                <w:sz w:val="16"/>
                <w:szCs w:val="16"/>
              </w:rPr>
              <w:t>20 930,9</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20 930,9</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val="restart"/>
          </w:tcPr>
          <w:p w:rsidR="00F8706A" w:rsidRPr="00F8706A" w:rsidRDefault="00F8706A" w:rsidP="00F8706A">
            <w:pPr>
              <w:ind w:right="0"/>
              <w:contextualSpacing/>
              <w:jc w:val="left"/>
              <w:rPr>
                <w:sz w:val="16"/>
                <w:szCs w:val="16"/>
              </w:rPr>
            </w:pPr>
            <w:r w:rsidRPr="00F8706A">
              <w:rPr>
                <w:sz w:val="16"/>
                <w:szCs w:val="16"/>
              </w:rPr>
              <w:t>9) 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right="0"/>
              <w:jc w:val="center"/>
              <w:rPr>
                <w:sz w:val="16"/>
                <w:szCs w:val="16"/>
              </w:rPr>
            </w:pPr>
            <w:r w:rsidRPr="00F8706A">
              <w:rPr>
                <w:sz w:val="16"/>
                <w:szCs w:val="16"/>
              </w:rPr>
              <w:t>5 010,9</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lang w:val="en-US"/>
              </w:rPr>
            </w:pPr>
            <w:r w:rsidRPr="00F8706A">
              <w:rPr>
                <w:sz w:val="16"/>
                <w:szCs w:val="16"/>
              </w:rPr>
              <w:t xml:space="preserve">4 </w:t>
            </w:r>
            <w:r w:rsidRPr="00F8706A">
              <w:rPr>
                <w:sz w:val="16"/>
                <w:szCs w:val="16"/>
                <w:lang w:val="en-US"/>
              </w:rPr>
              <w:t>5</w:t>
            </w:r>
            <w:r w:rsidRPr="00F8706A">
              <w:rPr>
                <w:sz w:val="16"/>
                <w:szCs w:val="16"/>
              </w:rPr>
              <w:t>09,</w:t>
            </w:r>
            <w:r w:rsidRPr="00F8706A">
              <w:rPr>
                <w:sz w:val="16"/>
                <w:szCs w:val="16"/>
                <w:lang w:val="en-US"/>
              </w:rPr>
              <w:t>8</w:t>
            </w:r>
          </w:p>
        </w:tc>
        <w:tc>
          <w:tcPr>
            <w:tcW w:w="1275" w:type="dxa"/>
          </w:tcPr>
          <w:p w:rsidR="00F8706A" w:rsidRPr="00F8706A" w:rsidRDefault="00F8706A" w:rsidP="00F8706A">
            <w:pPr>
              <w:ind w:right="0"/>
              <w:jc w:val="center"/>
              <w:rPr>
                <w:sz w:val="16"/>
                <w:szCs w:val="16"/>
                <w:lang w:val="en-US"/>
              </w:rPr>
            </w:pPr>
            <w:r w:rsidRPr="00F8706A">
              <w:rPr>
                <w:sz w:val="16"/>
                <w:szCs w:val="16"/>
                <w:lang w:val="en-US"/>
              </w:rPr>
              <w:t>5</w:t>
            </w:r>
            <w:r w:rsidRPr="00F8706A">
              <w:rPr>
                <w:sz w:val="16"/>
                <w:szCs w:val="16"/>
              </w:rPr>
              <w:t>01,</w:t>
            </w:r>
            <w:r w:rsidRPr="00F8706A">
              <w:rPr>
                <w:sz w:val="16"/>
                <w:szCs w:val="16"/>
                <w:lang w:val="en-US"/>
              </w:rPr>
              <w:t>1</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val="restart"/>
          </w:tcPr>
          <w:p w:rsidR="00F8706A" w:rsidRPr="00F8706A" w:rsidRDefault="00F8706A" w:rsidP="00F8706A">
            <w:pPr>
              <w:spacing w:before="240"/>
              <w:ind w:right="0"/>
              <w:jc w:val="left"/>
              <w:rPr>
                <w:sz w:val="16"/>
                <w:szCs w:val="16"/>
              </w:rPr>
            </w:pPr>
            <w:r w:rsidRPr="00F8706A">
              <w:rPr>
                <w:sz w:val="16"/>
                <w:szCs w:val="16"/>
              </w:rPr>
              <w:t>УО, ОО</w:t>
            </w: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0"/>
              <w:jc w:val="center"/>
              <w:rPr>
                <w:sz w:val="16"/>
                <w:szCs w:val="16"/>
              </w:rPr>
            </w:pPr>
            <w:r w:rsidRPr="00F8706A">
              <w:rPr>
                <w:sz w:val="16"/>
                <w:szCs w:val="16"/>
              </w:rPr>
              <w:t>5 010,9</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lang w:val="en-US"/>
              </w:rPr>
            </w:pPr>
            <w:r w:rsidRPr="00F8706A">
              <w:rPr>
                <w:sz w:val="16"/>
                <w:szCs w:val="16"/>
              </w:rPr>
              <w:t xml:space="preserve">4 </w:t>
            </w:r>
            <w:r w:rsidRPr="00F8706A">
              <w:rPr>
                <w:sz w:val="16"/>
                <w:szCs w:val="16"/>
                <w:lang w:val="en-US"/>
              </w:rPr>
              <w:t>5</w:t>
            </w:r>
            <w:r w:rsidRPr="00F8706A">
              <w:rPr>
                <w:sz w:val="16"/>
                <w:szCs w:val="16"/>
              </w:rPr>
              <w:t>09,</w:t>
            </w:r>
            <w:r w:rsidRPr="00F8706A">
              <w:rPr>
                <w:sz w:val="16"/>
                <w:szCs w:val="16"/>
                <w:lang w:val="en-US"/>
              </w:rPr>
              <w:t>8</w:t>
            </w:r>
          </w:p>
        </w:tc>
        <w:tc>
          <w:tcPr>
            <w:tcW w:w="1275" w:type="dxa"/>
          </w:tcPr>
          <w:p w:rsidR="00F8706A" w:rsidRPr="00F8706A" w:rsidRDefault="00F8706A" w:rsidP="00F8706A">
            <w:pPr>
              <w:ind w:right="0"/>
              <w:jc w:val="center"/>
              <w:rPr>
                <w:sz w:val="16"/>
                <w:szCs w:val="16"/>
                <w:lang w:val="en-US"/>
              </w:rPr>
            </w:pPr>
            <w:r w:rsidRPr="00F8706A">
              <w:rPr>
                <w:sz w:val="16"/>
                <w:szCs w:val="16"/>
                <w:lang w:val="en-US"/>
              </w:rPr>
              <w:t>5</w:t>
            </w:r>
            <w:r w:rsidRPr="00F8706A">
              <w:rPr>
                <w:sz w:val="16"/>
                <w:szCs w:val="16"/>
              </w:rPr>
              <w:t>01,</w:t>
            </w:r>
            <w:r w:rsidRPr="00F8706A">
              <w:rPr>
                <w:sz w:val="16"/>
                <w:szCs w:val="16"/>
                <w:lang w:val="en-US"/>
              </w:rPr>
              <w:t>1</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0"/>
              <w:jc w:val="center"/>
              <w:rPr>
                <w:sz w:val="16"/>
                <w:szCs w:val="16"/>
              </w:rPr>
            </w:pPr>
            <w:r w:rsidRPr="00F8706A">
              <w:rPr>
                <w:sz w:val="16"/>
                <w:szCs w:val="16"/>
                <w:lang w:val="en-US"/>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lang w:val="en-US"/>
              </w:rPr>
            </w:pPr>
            <w:r w:rsidRPr="00F8706A">
              <w:rPr>
                <w:sz w:val="16"/>
                <w:szCs w:val="16"/>
                <w:lang w:val="en-US"/>
              </w:rPr>
              <w:t>0.0</w:t>
            </w:r>
          </w:p>
        </w:tc>
        <w:tc>
          <w:tcPr>
            <w:tcW w:w="1275" w:type="dxa"/>
          </w:tcPr>
          <w:p w:rsidR="00F8706A" w:rsidRPr="00F8706A" w:rsidRDefault="00F8706A" w:rsidP="00F8706A">
            <w:pPr>
              <w:ind w:right="0"/>
              <w:jc w:val="center"/>
              <w:rPr>
                <w:sz w:val="16"/>
                <w:szCs w:val="16"/>
              </w:rPr>
            </w:pPr>
            <w:r w:rsidRPr="00F8706A">
              <w:rPr>
                <w:sz w:val="16"/>
                <w:szCs w:val="16"/>
                <w:lang w:val="en-US"/>
              </w:rPr>
              <w:t>0.0</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0"/>
              <w:jc w:val="center"/>
              <w:rPr>
                <w:sz w:val="16"/>
                <w:szCs w:val="16"/>
              </w:rPr>
            </w:pPr>
            <w:r w:rsidRPr="00F8706A">
              <w:rPr>
                <w:sz w:val="16"/>
                <w:szCs w:val="16"/>
                <w:lang w:val="en-US"/>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lang w:val="en-US"/>
              </w:rPr>
            </w:pPr>
            <w:r w:rsidRPr="00F8706A">
              <w:rPr>
                <w:sz w:val="16"/>
                <w:szCs w:val="16"/>
                <w:lang w:val="en-US"/>
              </w:rPr>
              <w:t>0.0</w:t>
            </w:r>
          </w:p>
        </w:tc>
        <w:tc>
          <w:tcPr>
            <w:tcW w:w="1275" w:type="dxa"/>
          </w:tcPr>
          <w:p w:rsidR="00F8706A" w:rsidRPr="00F8706A" w:rsidRDefault="00F8706A" w:rsidP="00F8706A">
            <w:pPr>
              <w:ind w:right="0"/>
              <w:jc w:val="center"/>
              <w:rPr>
                <w:sz w:val="16"/>
                <w:szCs w:val="16"/>
                <w:lang w:val="en-US"/>
              </w:rPr>
            </w:pPr>
            <w:r w:rsidRPr="00F8706A">
              <w:rPr>
                <w:sz w:val="16"/>
                <w:szCs w:val="16"/>
                <w:lang w:val="en-US"/>
              </w:rPr>
              <w:t>0.0</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val="restart"/>
          </w:tcPr>
          <w:p w:rsidR="00F8706A" w:rsidRPr="00F8706A" w:rsidRDefault="00F8706A" w:rsidP="00F8706A">
            <w:pPr>
              <w:ind w:right="0"/>
              <w:contextualSpacing/>
              <w:jc w:val="left"/>
              <w:rPr>
                <w:sz w:val="16"/>
                <w:szCs w:val="16"/>
              </w:rPr>
            </w:pPr>
            <w:r w:rsidRPr="00F8706A">
              <w:rPr>
                <w:sz w:val="16"/>
                <w:szCs w:val="16"/>
              </w:rPr>
              <w:t>10) Осуществление областных государственных полномочий по обеспечению бесплатным питанием обучающих</w:t>
            </w:r>
            <w:r w:rsidRPr="00F8706A">
              <w:rPr>
                <w:sz w:val="16"/>
                <w:szCs w:val="16"/>
              </w:rPr>
              <w:lastRenderedPageBreak/>
              <w:t>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0" w:type="dxa"/>
          </w:tcPr>
          <w:p w:rsidR="00F8706A" w:rsidRPr="00F8706A" w:rsidRDefault="00F8706A" w:rsidP="00F8706A">
            <w:pPr>
              <w:widowControl w:val="0"/>
              <w:ind w:right="-54"/>
              <w:rPr>
                <w:sz w:val="16"/>
                <w:szCs w:val="16"/>
              </w:rPr>
            </w:pPr>
            <w:r w:rsidRPr="00F8706A">
              <w:rPr>
                <w:sz w:val="16"/>
                <w:szCs w:val="16"/>
              </w:rPr>
              <w:lastRenderedPageBreak/>
              <w:t>2025-2027 годы, в т.ч.</w:t>
            </w:r>
          </w:p>
        </w:tc>
        <w:tc>
          <w:tcPr>
            <w:tcW w:w="1560" w:type="dxa"/>
          </w:tcPr>
          <w:p w:rsidR="00F8706A" w:rsidRPr="00F8706A" w:rsidRDefault="00F8706A" w:rsidP="00F8706A">
            <w:pPr>
              <w:ind w:right="0"/>
              <w:jc w:val="center"/>
              <w:rPr>
                <w:sz w:val="16"/>
                <w:szCs w:val="16"/>
              </w:rPr>
            </w:pPr>
            <w:r w:rsidRPr="00F8706A">
              <w:rPr>
                <w:sz w:val="16"/>
                <w:szCs w:val="16"/>
              </w:rPr>
              <w:t>305,6</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305,6</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val="restart"/>
          </w:tcPr>
          <w:p w:rsidR="00F8706A" w:rsidRPr="00F8706A" w:rsidRDefault="00F8706A" w:rsidP="00F8706A">
            <w:pPr>
              <w:ind w:right="0"/>
              <w:jc w:val="left"/>
              <w:rPr>
                <w:sz w:val="16"/>
                <w:szCs w:val="16"/>
              </w:rPr>
            </w:pPr>
            <w:r w:rsidRPr="00F8706A">
              <w:rPr>
                <w:sz w:val="16"/>
                <w:szCs w:val="16"/>
              </w:rPr>
              <w:t>УО, ОО</w:t>
            </w: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0"/>
              <w:jc w:val="center"/>
              <w:rPr>
                <w:sz w:val="16"/>
                <w:szCs w:val="16"/>
              </w:rPr>
            </w:pPr>
            <w:r w:rsidRPr="00F8706A">
              <w:rPr>
                <w:sz w:val="16"/>
                <w:szCs w:val="16"/>
              </w:rPr>
              <w:t>152,8</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152,8</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0"/>
              <w:jc w:val="center"/>
              <w:rPr>
                <w:sz w:val="16"/>
                <w:szCs w:val="16"/>
              </w:rPr>
            </w:pPr>
            <w:r w:rsidRPr="00F8706A">
              <w:rPr>
                <w:sz w:val="16"/>
                <w:szCs w:val="16"/>
              </w:rPr>
              <w:t>152,8</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152,8</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70"/>
        </w:trPr>
        <w:tc>
          <w:tcPr>
            <w:tcW w:w="426" w:type="dxa"/>
            <w:vMerge/>
          </w:tcPr>
          <w:p w:rsidR="00F8706A" w:rsidRPr="00F8706A" w:rsidRDefault="00F8706A" w:rsidP="00F8706A">
            <w:pPr>
              <w:widowControl w:val="0"/>
              <w:ind w:right="0"/>
              <w:contextualSpacing/>
              <w:jc w:val="left"/>
              <w:rPr>
                <w:sz w:val="16"/>
                <w:szCs w:val="16"/>
              </w:rPr>
            </w:pPr>
          </w:p>
        </w:tc>
        <w:tc>
          <w:tcPr>
            <w:tcW w:w="992" w:type="dxa"/>
            <w:vMerge/>
          </w:tcPr>
          <w:p w:rsidR="00F8706A" w:rsidRPr="00F8706A" w:rsidRDefault="00F8706A" w:rsidP="00F8706A">
            <w:pPr>
              <w:ind w:right="0"/>
              <w:contextualSpacing/>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709" w:type="dxa"/>
          </w:tcPr>
          <w:p w:rsidR="00F8706A" w:rsidRPr="00F8706A" w:rsidRDefault="00F8706A" w:rsidP="00F8706A">
            <w:pPr>
              <w:ind w:left="-34" w:right="-37"/>
              <w:jc w:val="center"/>
              <w:rPr>
                <w:sz w:val="16"/>
                <w:szCs w:val="16"/>
              </w:rPr>
            </w:pPr>
            <w:r w:rsidRPr="00F8706A">
              <w:rPr>
                <w:sz w:val="16"/>
                <w:szCs w:val="16"/>
              </w:rPr>
              <w:t>0,0</w:t>
            </w:r>
          </w:p>
        </w:tc>
        <w:tc>
          <w:tcPr>
            <w:tcW w:w="709" w:type="dxa"/>
            <w:vMerge/>
          </w:tcPr>
          <w:p w:rsidR="00F8706A" w:rsidRPr="00F8706A" w:rsidRDefault="00F8706A" w:rsidP="00F8706A">
            <w:pPr>
              <w:spacing w:before="240"/>
              <w:ind w:right="0"/>
              <w:jc w:val="left"/>
              <w:rPr>
                <w:sz w:val="16"/>
                <w:szCs w:val="16"/>
              </w:rPr>
            </w:pPr>
          </w:p>
        </w:tc>
      </w:tr>
      <w:tr w:rsidR="00F8706A" w:rsidRPr="00F8706A" w:rsidTr="00922E2F">
        <w:trPr>
          <w:trHeight w:val="70"/>
        </w:trPr>
        <w:tc>
          <w:tcPr>
            <w:tcW w:w="426" w:type="dxa"/>
          </w:tcPr>
          <w:p w:rsidR="00F8706A" w:rsidRPr="00F8706A" w:rsidRDefault="00F8706A" w:rsidP="00F8706A">
            <w:pPr>
              <w:widowControl w:val="0"/>
              <w:ind w:right="0"/>
              <w:contextualSpacing/>
              <w:jc w:val="left"/>
              <w:rPr>
                <w:sz w:val="16"/>
                <w:szCs w:val="16"/>
              </w:rPr>
            </w:pPr>
            <w:r w:rsidRPr="00F8706A">
              <w:rPr>
                <w:sz w:val="16"/>
                <w:szCs w:val="16"/>
              </w:rPr>
              <w:lastRenderedPageBreak/>
              <w:t>4</w:t>
            </w:r>
          </w:p>
        </w:tc>
        <w:tc>
          <w:tcPr>
            <w:tcW w:w="8930" w:type="dxa"/>
            <w:gridSpan w:val="8"/>
          </w:tcPr>
          <w:p w:rsidR="00F8706A" w:rsidRPr="00F8706A" w:rsidRDefault="00F8706A" w:rsidP="00F8706A">
            <w:pPr>
              <w:tabs>
                <w:tab w:val="left" w:pos="0"/>
                <w:tab w:val="left" w:pos="993"/>
              </w:tabs>
              <w:ind w:right="0"/>
              <w:rPr>
                <w:rFonts w:eastAsia="Times New Roman"/>
                <w:sz w:val="16"/>
                <w:szCs w:val="16"/>
                <w:lang w:val="en-GB" w:eastAsia="ru-RU"/>
              </w:rPr>
            </w:pPr>
            <w:r w:rsidRPr="00F8706A">
              <w:rPr>
                <w:rFonts w:eastAsia="Times New Roman"/>
                <w:sz w:val="16"/>
                <w:szCs w:val="16"/>
                <w:lang w:val="en-GB" w:eastAsia="ru-RU"/>
              </w:rPr>
              <w:t>Задача 2. Национальный проект «Образование»</w:t>
            </w:r>
          </w:p>
        </w:tc>
      </w:tr>
      <w:tr w:rsidR="00F8706A" w:rsidRPr="00F8706A" w:rsidTr="00922E2F">
        <w:trPr>
          <w:trHeight w:val="266"/>
        </w:trPr>
        <w:tc>
          <w:tcPr>
            <w:tcW w:w="426" w:type="dxa"/>
            <w:vMerge w:val="restart"/>
          </w:tcPr>
          <w:p w:rsidR="00F8706A" w:rsidRPr="00F8706A" w:rsidRDefault="00F8706A" w:rsidP="00F8706A">
            <w:pPr>
              <w:widowControl w:val="0"/>
              <w:ind w:right="0"/>
              <w:jc w:val="left"/>
              <w:rPr>
                <w:sz w:val="16"/>
                <w:szCs w:val="16"/>
              </w:rPr>
            </w:pPr>
            <w:r w:rsidRPr="00F8706A">
              <w:rPr>
                <w:sz w:val="16"/>
                <w:szCs w:val="16"/>
              </w:rPr>
              <w:t>5</w:t>
            </w:r>
          </w:p>
        </w:tc>
        <w:tc>
          <w:tcPr>
            <w:tcW w:w="992" w:type="dxa"/>
            <w:vMerge w:val="restart"/>
          </w:tcPr>
          <w:p w:rsidR="00F8706A" w:rsidRPr="00F8706A" w:rsidRDefault="00F8706A" w:rsidP="00F8706A">
            <w:pPr>
              <w:widowControl w:val="0"/>
              <w:ind w:right="0"/>
              <w:jc w:val="left"/>
              <w:rPr>
                <w:sz w:val="16"/>
                <w:szCs w:val="16"/>
              </w:rPr>
            </w:pPr>
            <w:r w:rsidRPr="00F8706A">
              <w:rPr>
                <w:sz w:val="16"/>
                <w:szCs w:val="16"/>
              </w:rPr>
              <w:t>Всего по Задаче 2</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val="restart"/>
          </w:tcPr>
          <w:p w:rsidR="00F8706A" w:rsidRPr="00F8706A" w:rsidRDefault="00F8706A" w:rsidP="00F8706A">
            <w:pPr>
              <w:widowControl w:val="0"/>
              <w:ind w:right="0"/>
              <w:jc w:val="left"/>
              <w:rPr>
                <w:sz w:val="16"/>
                <w:szCs w:val="16"/>
              </w:rPr>
            </w:pPr>
          </w:p>
        </w:tc>
      </w:tr>
      <w:tr w:rsidR="00F8706A" w:rsidRPr="00F8706A" w:rsidTr="00922E2F">
        <w:trPr>
          <w:trHeight w:val="266"/>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266"/>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266"/>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266"/>
        </w:trPr>
        <w:tc>
          <w:tcPr>
            <w:tcW w:w="426" w:type="dxa"/>
            <w:vMerge w:val="restart"/>
          </w:tcPr>
          <w:p w:rsidR="00F8706A" w:rsidRPr="00F8706A" w:rsidRDefault="00F8706A" w:rsidP="00F8706A">
            <w:pPr>
              <w:widowControl w:val="0"/>
              <w:ind w:right="0"/>
              <w:jc w:val="left"/>
              <w:rPr>
                <w:sz w:val="16"/>
                <w:szCs w:val="16"/>
              </w:rPr>
            </w:pPr>
            <w:r w:rsidRPr="00F8706A">
              <w:rPr>
                <w:sz w:val="16"/>
                <w:szCs w:val="16"/>
              </w:rPr>
              <w:t>6</w:t>
            </w:r>
          </w:p>
        </w:tc>
        <w:tc>
          <w:tcPr>
            <w:tcW w:w="992" w:type="dxa"/>
            <w:vMerge w:val="restart"/>
          </w:tcPr>
          <w:p w:rsidR="00F8706A" w:rsidRPr="00F8706A" w:rsidRDefault="00F8706A" w:rsidP="00F8706A">
            <w:pPr>
              <w:widowControl w:val="0"/>
              <w:ind w:right="0"/>
              <w:jc w:val="left"/>
              <w:rPr>
                <w:sz w:val="16"/>
                <w:szCs w:val="16"/>
              </w:rPr>
            </w:pPr>
            <w:r w:rsidRPr="00F8706A">
              <w:rPr>
                <w:sz w:val="16"/>
                <w:szCs w:val="16"/>
              </w:rPr>
              <w:t>Итого по мероприятию Региональный проект «Патриотическое воспитание граждан Российской Федерации», в том числе:</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266"/>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266"/>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266"/>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266"/>
        </w:trPr>
        <w:tc>
          <w:tcPr>
            <w:tcW w:w="426" w:type="dxa"/>
            <w:vMerge/>
          </w:tcPr>
          <w:p w:rsidR="00F8706A" w:rsidRPr="00F8706A" w:rsidRDefault="00F8706A" w:rsidP="00F8706A">
            <w:pPr>
              <w:widowControl w:val="0"/>
              <w:ind w:right="0"/>
              <w:jc w:val="left"/>
              <w:rPr>
                <w:sz w:val="16"/>
                <w:szCs w:val="16"/>
              </w:rPr>
            </w:pPr>
          </w:p>
        </w:tc>
        <w:tc>
          <w:tcPr>
            <w:tcW w:w="992" w:type="dxa"/>
            <w:vMerge w:val="restart"/>
          </w:tcPr>
          <w:p w:rsidR="00F8706A" w:rsidRPr="00F8706A" w:rsidRDefault="00F8706A" w:rsidP="00F8706A">
            <w:pPr>
              <w:widowControl w:val="0"/>
              <w:ind w:right="0"/>
              <w:jc w:val="left"/>
              <w:rPr>
                <w:sz w:val="16"/>
                <w:szCs w:val="16"/>
              </w:rPr>
            </w:pPr>
            <w:r w:rsidRPr="00F8706A">
              <w:rPr>
                <w:sz w:val="16"/>
                <w:szCs w:val="16"/>
              </w:rPr>
              <w:t>Обеспечение деятельности советников директора по воспитанию и взаимодействию с детскими общественными объединениями</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266"/>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266"/>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0,0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266"/>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jc w:val="center"/>
              <w:rPr>
                <w:sz w:val="16"/>
                <w:szCs w:val="16"/>
              </w:rPr>
            </w:pPr>
            <w:r w:rsidRPr="00F8706A">
              <w:rPr>
                <w:sz w:val="16"/>
                <w:szCs w:val="16"/>
              </w:rPr>
              <w:t>0,0</w:t>
            </w:r>
          </w:p>
        </w:tc>
        <w:tc>
          <w:tcPr>
            <w:tcW w:w="1560" w:type="dxa"/>
          </w:tcPr>
          <w:p w:rsidR="00F8706A" w:rsidRPr="00F8706A" w:rsidRDefault="00F8706A" w:rsidP="00F8706A">
            <w:pPr>
              <w:ind w:right="0"/>
              <w:jc w:val="center"/>
              <w:rPr>
                <w:sz w:val="16"/>
                <w:szCs w:val="16"/>
              </w:rPr>
            </w:pPr>
            <w:r w:rsidRPr="00F8706A">
              <w:rPr>
                <w:sz w:val="16"/>
                <w:szCs w:val="16"/>
              </w:rPr>
              <w:t>8 693,0</w:t>
            </w:r>
          </w:p>
        </w:tc>
        <w:tc>
          <w:tcPr>
            <w:tcW w:w="1275" w:type="dxa"/>
          </w:tcPr>
          <w:p w:rsidR="00F8706A" w:rsidRPr="00F8706A" w:rsidRDefault="00F8706A" w:rsidP="00F8706A">
            <w:pPr>
              <w:ind w:right="0" w:hanging="75"/>
              <w:jc w:val="center"/>
              <w:rPr>
                <w:sz w:val="16"/>
                <w:szCs w:val="16"/>
              </w:rPr>
            </w:pPr>
            <w:r w:rsidRPr="00F8706A">
              <w:rPr>
                <w:sz w:val="16"/>
                <w:szCs w:val="16"/>
              </w:rPr>
              <w:t>0,0</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266"/>
        </w:trPr>
        <w:tc>
          <w:tcPr>
            <w:tcW w:w="426" w:type="dxa"/>
            <w:vMerge w:val="restart"/>
          </w:tcPr>
          <w:p w:rsidR="00F8706A" w:rsidRPr="00F8706A" w:rsidRDefault="00F8706A" w:rsidP="00F8706A">
            <w:pPr>
              <w:widowControl w:val="0"/>
              <w:ind w:right="0"/>
              <w:jc w:val="left"/>
              <w:rPr>
                <w:sz w:val="16"/>
                <w:szCs w:val="16"/>
              </w:rPr>
            </w:pPr>
            <w:r w:rsidRPr="00F8706A">
              <w:rPr>
                <w:sz w:val="16"/>
                <w:szCs w:val="16"/>
              </w:rPr>
              <w:t>7</w:t>
            </w:r>
          </w:p>
        </w:tc>
        <w:tc>
          <w:tcPr>
            <w:tcW w:w="992" w:type="dxa"/>
            <w:vMerge w:val="restart"/>
          </w:tcPr>
          <w:p w:rsidR="00F8706A" w:rsidRPr="00F8706A" w:rsidRDefault="00F8706A" w:rsidP="00F8706A">
            <w:pPr>
              <w:widowControl w:val="0"/>
              <w:ind w:right="0"/>
              <w:jc w:val="left"/>
              <w:rPr>
                <w:sz w:val="16"/>
                <w:szCs w:val="16"/>
              </w:rPr>
            </w:pPr>
            <w:r w:rsidRPr="00F8706A">
              <w:rPr>
                <w:sz w:val="16"/>
                <w:szCs w:val="16"/>
              </w:rPr>
              <w:t>Всего по подпрограмме</w:t>
            </w:r>
          </w:p>
        </w:tc>
        <w:tc>
          <w:tcPr>
            <w:tcW w:w="850" w:type="dxa"/>
          </w:tcPr>
          <w:p w:rsidR="00F8706A" w:rsidRPr="00F8706A" w:rsidRDefault="00F8706A" w:rsidP="00F8706A">
            <w:pPr>
              <w:widowControl w:val="0"/>
              <w:ind w:right="-54"/>
              <w:rPr>
                <w:sz w:val="16"/>
                <w:szCs w:val="16"/>
              </w:rPr>
            </w:pPr>
            <w:r w:rsidRPr="00F8706A">
              <w:rPr>
                <w:sz w:val="16"/>
                <w:szCs w:val="16"/>
              </w:rPr>
              <w:t>2025-2027 годы, в т.ч.</w:t>
            </w:r>
          </w:p>
        </w:tc>
        <w:tc>
          <w:tcPr>
            <w:tcW w:w="1560" w:type="dxa"/>
          </w:tcPr>
          <w:p w:rsidR="00F8706A" w:rsidRPr="00F8706A" w:rsidRDefault="00F8706A" w:rsidP="00F8706A">
            <w:pPr>
              <w:ind w:left="-101" w:right="-69"/>
              <w:jc w:val="center"/>
              <w:rPr>
                <w:sz w:val="16"/>
                <w:szCs w:val="16"/>
              </w:rPr>
            </w:pPr>
            <w:r w:rsidRPr="00F8706A">
              <w:rPr>
                <w:sz w:val="16"/>
                <w:szCs w:val="16"/>
              </w:rPr>
              <w:t>4 375 582,9</w:t>
            </w:r>
          </w:p>
        </w:tc>
        <w:tc>
          <w:tcPr>
            <w:tcW w:w="1275" w:type="dxa"/>
          </w:tcPr>
          <w:p w:rsidR="00F8706A" w:rsidRPr="00F8706A" w:rsidRDefault="00F8706A" w:rsidP="00F8706A">
            <w:pPr>
              <w:ind w:left="-101" w:right="-69"/>
              <w:jc w:val="center"/>
              <w:rPr>
                <w:sz w:val="16"/>
                <w:szCs w:val="16"/>
              </w:rPr>
            </w:pPr>
            <w:r w:rsidRPr="00F8706A">
              <w:rPr>
                <w:sz w:val="16"/>
                <w:szCs w:val="16"/>
              </w:rPr>
              <w:t>31 132,8</w:t>
            </w:r>
          </w:p>
        </w:tc>
        <w:tc>
          <w:tcPr>
            <w:tcW w:w="1560" w:type="dxa"/>
          </w:tcPr>
          <w:p w:rsidR="00F8706A" w:rsidRPr="00F8706A" w:rsidRDefault="00F8706A" w:rsidP="00F8706A">
            <w:pPr>
              <w:ind w:left="-101" w:right="-75" w:hanging="115"/>
              <w:jc w:val="center"/>
              <w:rPr>
                <w:sz w:val="16"/>
                <w:szCs w:val="16"/>
              </w:rPr>
            </w:pPr>
            <w:r w:rsidRPr="00F8706A">
              <w:rPr>
                <w:sz w:val="16"/>
                <w:szCs w:val="16"/>
              </w:rPr>
              <w:t>4 036 306,5</w:t>
            </w:r>
          </w:p>
        </w:tc>
        <w:tc>
          <w:tcPr>
            <w:tcW w:w="1275" w:type="dxa"/>
          </w:tcPr>
          <w:p w:rsidR="00F8706A" w:rsidRPr="00F8706A" w:rsidRDefault="00F8706A" w:rsidP="00F8706A">
            <w:pPr>
              <w:ind w:left="-101" w:right="-69"/>
              <w:jc w:val="center"/>
              <w:rPr>
                <w:sz w:val="16"/>
                <w:szCs w:val="16"/>
              </w:rPr>
            </w:pPr>
            <w:r w:rsidRPr="00F8706A">
              <w:rPr>
                <w:sz w:val="16"/>
                <w:szCs w:val="16"/>
              </w:rPr>
              <w:t>308 143,6</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val="restart"/>
          </w:tcPr>
          <w:p w:rsidR="00F8706A" w:rsidRPr="00F8706A" w:rsidRDefault="00F8706A" w:rsidP="00F8706A">
            <w:pPr>
              <w:widowControl w:val="0"/>
              <w:ind w:right="0"/>
              <w:jc w:val="left"/>
              <w:rPr>
                <w:sz w:val="16"/>
                <w:szCs w:val="16"/>
              </w:rPr>
            </w:pPr>
          </w:p>
        </w:tc>
      </w:tr>
      <w:tr w:rsidR="00F8706A" w:rsidRPr="00F8706A" w:rsidTr="00922E2F">
        <w:trPr>
          <w:trHeight w:val="266"/>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2025 год</w:t>
            </w:r>
          </w:p>
        </w:tc>
        <w:tc>
          <w:tcPr>
            <w:tcW w:w="1560" w:type="dxa"/>
          </w:tcPr>
          <w:p w:rsidR="00F8706A" w:rsidRPr="00F8706A" w:rsidRDefault="00F8706A" w:rsidP="00F8706A">
            <w:pPr>
              <w:ind w:left="-101" w:right="-69"/>
              <w:jc w:val="center"/>
              <w:rPr>
                <w:sz w:val="16"/>
                <w:szCs w:val="16"/>
              </w:rPr>
            </w:pPr>
            <w:r w:rsidRPr="00F8706A">
              <w:rPr>
                <w:sz w:val="16"/>
                <w:szCs w:val="16"/>
              </w:rPr>
              <w:t>1 521 523,4</w:t>
            </w:r>
          </w:p>
        </w:tc>
        <w:tc>
          <w:tcPr>
            <w:tcW w:w="1275" w:type="dxa"/>
          </w:tcPr>
          <w:p w:rsidR="00F8706A" w:rsidRPr="00F8706A" w:rsidRDefault="00F8706A" w:rsidP="00F8706A">
            <w:pPr>
              <w:ind w:left="-101" w:right="-69"/>
              <w:jc w:val="center"/>
              <w:rPr>
                <w:sz w:val="16"/>
                <w:szCs w:val="16"/>
              </w:rPr>
            </w:pPr>
            <w:r w:rsidRPr="00F8706A">
              <w:rPr>
                <w:sz w:val="16"/>
                <w:szCs w:val="16"/>
              </w:rPr>
              <w:t>0,0</w:t>
            </w:r>
          </w:p>
        </w:tc>
        <w:tc>
          <w:tcPr>
            <w:tcW w:w="1560" w:type="dxa"/>
          </w:tcPr>
          <w:p w:rsidR="00F8706A" w:rsidRPr="00F8706A" w:rsidRDefault="00F8706A" w:rsidP="00F8706A">
            <w:pPr>
              <w:ind w:left="-101" w:right="-69"/>
              <w:jc w:val="center"/>
              <w:rPr>
                <w:sz w:val="16"/>
                <w:szCs w:val="16"/>
              </w:rPr>
            </w:pPr>
            <w:r w:rsidRPr="00F8706A">
              <w:rPr>
                <w:sz w:val="16"/>
                <w:szCs w:val="16"/>
              </w:rPr>
              <w:t>1 422 056,7</w:t>
            </w:r>
          </w:p>
        </w:tc>
        <w:tc>
          <w:tcPr>
            <w:tcW w:w="1275" w:type="dxa"/>
          </w:tcPr>
          <w:p w:rsidR="00F8706A" w:rsidRPr="00F8706A" w:rsidRDefault="00F8706A" w:rsidP="00F8706A">
            <w:pPr>
              <w:ind w:left="-101" w:right="-69"/>
              <w:jc w:val="center"/>
              <w:rPr>
                <w:sz w:val="16"/>
                <w:szCs w:val="16"/>
              </w:rPr>
            </w:pPr>
            <w:r w:rsidRPr="00F8706A">
              <w:rPr>
                <w:sz w:val="16"/>
                <w:szCs w:val="16"/>
              </w:rPr>
              <w:t>99 466,7</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313"/>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2026 год</w:t>
            </w:r>
          </w:p>
        </w:tc>
        <w:tc>
          <w:tcPr>
            <w:tcW w:w="1560" w:type="dxa"/>
          </w:tcPr>
          <w:p w:rsidR="00F8706A" w:rsidRPr="00F8706A" w:rsidRDefault="00F8706A" w:rsidP="00F8706A">
            <w:pPr>
              <w:ind w:left="-101" w:right="-69"/>
              <w:jc w:val="center"/>
              <w:rPr>
                <w:sz w:val="16"/>
                <w:szCs w:val="16"/>
              </w:rPr>
            </w:pPr>
            <w:r w:rsidRPr="00F8706A">
              <w:rPr>
                <w:sz w:val="16"/>
                <w:szCs w:val="16"/>
              </w:rPr>
              <w:t>1 489 192,9</w:t>
            </w:r>
          </w:p>
        </w:tc>
        <w:tc>
          <w:tcPr>
            <w:tcW w:w="1275" w:type="dxa"/>
          </w:tcPr>
          <w:p w:rsidR="00F8706A" w:rsidRPr="00F8706A" w:rsidRDefault="00F8706A" w:rsidP="00F8706A">
            <w:pPr>
              <w:ind w:right="-69"/>
              <w:jc w:val="center"/>
              <w:rPr>
                <w:sz w:val="16"/>
                <w:szCs w:val="16"/>
              </w:rPr>
            </w:pPr>
            <w:r w:rsidRPr="00F8706A">
              <w:rPr>
                <w:sz w:val="16"/>
                <w:szCs w:val="16"/>
              </w:rPr>
              <w:t>0,0</w:t>
            </w:r>
          </w:p>
        </w:tc>
        <w:tc>
          <w:tcPr>
            <w:tcW w:w="1560" w:type="dxa"/>
          </w:tcPr>
          <w:p w:rsidR="00F8706A" w:rsidRPr="00F8706A" w:rsidRDefault="00F8706A" w:rsidP="00F8706A">
            <w:pPr>
              <w:ind w:left="-101" w:right="-69"/>
              <w:jc w:val="center"/>
              <w:rPr>
                <w:sz w:val="16"/>
                <w:szCs w:val="16"/>
              </w:rPr>
            </w:pPr>
            <w:r w:rsidRPr="00F8706A">
              <w:rPr>
                <w:sz w:val="16"/>
                <w:szCs w:val="16"/>
              </w:rPr>
              <w:t>1 390 085,2</w:t>
            </w:r>
          </w:p>
        </w:tc>
        <w:tc>
          <w:tcPr>
            <w:tcW w:w="1275" w:type="dxa"/>
          </w:tcPr>
          <w:p w:rsidR="00F8706A" w:rsidRPr="00F8706A" w:rsidRDefault="00F8706A" w:rsidP="00F8706A">
            <w:pPr>
              <w:tabs>
                <w:tab w:val="right" w:pos="1195"/>
              </w:tabs>
              <w:ind w:right="-69"/>
              <w:jc w:val="center"/>
              <w:rPr>
                <w:sz w:val="16"/>
                <w:szCs w:val="16"/>
              </w:rPr>
            </w:pPr>
            <w:r w:rsidRPr="00F8706A">
              <w:rPr>
                <w:sz w:val="16"/>
                <w:szCs w:val="16"/>
              </w:rPr>
              <w:t>99 107,7</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r w:rsidR="00F8706A" w:rsidRPr="00F8706A" w:rsidTr="00922E2F">
        <w:trPr>
          <w:trHeight w:val="318"/>
        </w:trPr>
        <w:tc>
          <w:tcPr>
            <w:tcW w:w="426" w:type="dxa"/>
            <w:vMerge/>
          </w:tcPr>
          <w:p w:rsidR="00F8706A" w:rsidRPr="00F8706A" w:rsidRDefault="00F8706A" w:rsidP="00F8706A">
            <w:pPr>
              <w:widowControl w:val="0"/>
              <w:ind w:right="0"/>
              <w:jc w:val="left"/>
              <w:rPr>
                <w:sz w:val="16"/>
                <w:szCs w:val="16"/>
              </w:rPr>
            </w:pPr>
          </w:p>
        </w:tc>
        <w:tc>
          <w:tcPr>
            <w:tcW w:w="992" w:type="dxa"/>
            <w:vMerge/>
          </w:tcPr>
          <w:p w:rsidR="00F8706A" w:rsidRPr="00F8706A" w:rsidRDefault="00F8706A" w:rsidP="00F8706A">
            <w:pPr>
              <w:widowControl w:val="0"/>
              <w:ind w:right="0"/>
              <w:jc w:val="left"/>
              <w:rPr>
                <w:sz w:val="16"/>
                <w:szCs w:val="16"/>
              </w:rPr>
            </w:pPr>
          </w:p>
        </w:tc>
        <w:tc>
          <w:tcPr>
            <w:tcW w:w="850" w:type="dxa"/>
          </w:tcPr>
          <w:p w:rsidR="00F8706A" w:rsidRPr="00F8706A" w:rsidRDefault="00F8706A" w:rsidP="00F8706A">
            <w:pPr>
              <w:ind w:right="-54"/>
              <w:rPr>
                <w:sz w:val="16"/>
                <w:szCs w:val="16"/>
              </w:rPr>
            </w:pPr>
            <w:r w:rsidRPr="00F8706A">
              <w:rPr>
                <w:sz w:val="16"/>
                <w:szCs w:val="16"/>
              </w:rPr>
              <w:t>2027 год</w:t>
            </w:r>
          </w:p>
        </w:tc>
        <w:tc>
          <w:tcPr>
            <w:tcW w:w="1560" w:type="dxa"/>
          </w:tcPr>
          <w:p w:rsidR="00F8706A" w:rsidRPr="00F8706A" w:rsidRDefault="00F8706A" w:rsidP="00F8706A">
            <w:pPr>
              <w:ind w:left="-101" w:right="-69"/>
              <w:jc w:val="center"/>
              <w:rPr>
                <w:sz w:val="16"/>
                <w:szCs w:val="16"/>
              </w:rPr>
            </w:pPr>
            <w:r w:rsidRPr="00F8706A">
              <w:rPr>
                <w:sz w:val="16"/>
                <w:szCs w:val="16"/>
              </w:rPr>
              <w:t>1 364 866,6</w:t>
            </w:r>
          </w:p>
        </w:tc>
        <w:tc>
          <w:tcPr>
            <w:tcW w:w="1275" w:type="dxa"/>
          </w:tcPr>
          <w:p w:rsidR="00F8706A" w:rsidRPr="00F8706A" w:rsidRDefault="00F8706A" w:rsidP="00F8706A">
            <w:pPr>
              <w:ind w:right="-69"/>
              <w:jc w:val="center"/>
              <w:rPr>
                <w:sz w:val="16"/>
                <w:szCs w:val="16"/>
              </w:rPr>
            </w:pPr>
            <w:r w:rsidRPr="00F8706A">
              <w:rPr>
                <w:sz w:val="16"/>
                <w:szCs w:val="16"/>
              </w:rPr>
              <w:t>31 132,8</w:t>
            </w:r>
          </w:p>
        </w:tc>
        <w:tc>
          <w:tcPr>
            <w:tcW w:w="1560" w:type="dxa"/>
          </w:tcPr>
          <w:p w:rsidR="00F8706A" w:rsidRPr="00F8706A" w:rsidRDefault="00F8706A" w:rsidP="00F8706A">
            <w:pPr>
              <w:ind w:left="-101" w:right="-69"/>
              <w:jc w:val="center"/>
              <w:rPr>
                <w:sz w:val="16"/>
                <w:szCs w:val="16"/>
              </w:rPr>
            </w:pPr>
            <w:r w:rsidRPr="00F8706A">
              <w:rPr>
                <w:sz w:val="16"/>
                <w:szCs w:val="16"/>
              </w:rPr>
              <w:t>1 224 164,6</w:t>
            </w:r>
          </w:p>
        </w:tc>
        <w:tc>
          <w:tcPr>
            <w:tcW w:w="1275" w:type="dxa"/>
          </w:tcPr>
          <w:p w:rsidR="00F8706A" w:rsidRPr="00F8706A" w:rsidRDefault="00F8706A" w:rsidP="00F8706A">
            <w:pPr>
              <w:tabs>
                <w:tab w:val="right" w:pos="1195"/>
              </w:tabs>
              <w:ind w:right="-69"/>
              <w:jc w:val="center"/>
              <w:rPr>
                <w:sz w:val="16"/>
                <w:szCs w:val="16"/>
              </w:rPr>
            </w:pPr>
            <w:r w:rsidRPr="00F8706A">
              <w:rPr>
                <w:sz w:val="16"/>
                <w:szCs w:val="16"/>
              </w:rPr>
              <w:t>109 569,2</w:t>
            </w:r>
          </w:p>
        </w:tc>
        <w:tc>
          <w:tcPr>
            <w:tcW w:w="709" w:type="dxa"/>
          </w:tcPr>
          <w:p w:rsidR="00F8706A" w:rsidRPr="00F8706A" w:rsidRDefault="00F8706A" w:rsidP="00F8706A">
            <w:pPr>
              <w:ind w:right="0"/>
              <w:jc w:val="center"/>
              <w:rPr>
                <w:sz w:val="16"/>
                <w:szCs w:val="16"/>
              </w:rPr>
            </w:pPr>
            <w:r w:rsidRPr="00F8706A">
              <w:rPr>
                <w:sz w:val="16"/>
                <w:szCs w:val="16"/>
              </w:rPr>
              <w:t>0,0</w:t>
            </w:r>
          </w:p>
        </w:tc>
        <w:tc>
          <w:tcPr>
            <w:tcW w:w="709" w:type="dxa"/>
            <w:vMerge/>
          </w:tcPr>
          <w:p w:rsidR="00F8706A" w:rsidRPr="00F8706A" w:rsidRDefault="00F8706A" w:rsidP="00F8706A">
            <w:pPr>
              <w:widowControl w:val="0"/>
              <w:ind w:right="0"/>
              <w:jc w:val="left"/>
              <w:rPr>
                <w:sz w:val="16"/>
                <w:szCs w:val="16"/>
              </w:rPr>
            </w:pPr>
          </w:p>
        </w:tc>
      </w:tr>
    </w:tbl>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r w:rsidRPr="00F8706A">
        <w:rPr>
          <w:rFonts w:eastAsia="Andale Sans UI"/>
          <w:kern w:val="1"/>
          <w:sz w:val="16"/>
          <w:szCs w:val="16"/>
          <w:lang w:eastAsia="fa-IR" w:bidi="fa-IR"/>
        </w:rPr>
        <w:t xml:space="preserve">4) в раздел </w:t>
      </w:r>
      <w:r w:rsidRPr="00F8706A">
        <w:rPr>
          <w:rFonts w:eastAsia="Andale Sans UI"/>
          <w:kern w:val="1"/>
          <w:sz w:val="16"/>
          <w:szCs w:val="16"/>
          <w:lang w:val="en-US" w:eastAsia="fa-IR" w:bidi="fa-IR"/>
        </w:rPr>
        <w:t>XI</w:t>
      </w:r>
      <w:r w:rsidRPr="00F8706A">
        <w:rPr>
          <w:rFonts w:eastAsia="Andale Sans UI"/>
          <w:kern w:val="1"/>
          <w:sz w:val="16"/>
          <w:szCs w:val="16"/>
          <w:lang w:eastAsia="fa-IR" w:bidi="fa-IR"/>
        </w:rPr>
        <w:t xml:space="preserve"> «Подпрограмма 3 «Дополнительное образование детей в сфере образования»:</w:t>
      </w: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r w:rsidRPr="00F8706A">
        <w:rPr>
          <w:rFonts w:eastAsia="Andale Sans UI"/>
          <w:kern w:val="1"/>
          <w:sz w:val="16"/>
          <w:szCs w:val="16"/>
          <w:lang w:eastAsia="fa-IR" w:bidi="fa-IR"/>
        </w:rPr>
        <w:t>а) в строку 6 «Ресурсное обеспечение подпрограммы» главы 1 «Паспорт подпрограммы 3» изложить в следующей редакции:</w:t>
      </w: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27"/>
        <w:gridCol w:w="7229"/>
      </w:tblGrid>
      <w:tr w:rsidR="00F8706A" w:rsidRPr="00F8706A" w:rsidTr="00AF29DE">
        <w:trPr>
          <w:trHeight w:val="2516"/>
          <w:tblCellSpacing w:w="5" w:type="nil"/>
        </w:trPr>
        <w:tc>
          <w:tcPr>
            <w:tcW w:w="2127" w:type="dxa"/>
          </w:tcPr>
          <w:p w:rsidR="00F8706A" w:rsidRPr="00F8706A" w:rsidRDefault="00F8706A" w:rsidP="00F8706A">
            <w:pPr>
              <w:ind w:right="0"/>
              <w:rPr>
                <w:rFonts w:eastAsia="Times New Roman"/>
                <w:sz w:val="16"/>
                <w:szCs w:val="16"/>
                <w:lang w:eastAsia="ru-RU"/>
              </w:rPr>
            </w:pPr>
            <w:r w:rsidRPr="00F8706A">
              <w:rPr>
                <w:rFonts w:eastAsia="Times New Roman"/>
                <w:sz w:val="16"/>
                <w:szCs w:val="16"/>
                <w:lang w:eastAsia="ru-RU"/>
              </w:rPr>
              <w:lastRenderedPageBreak/>
              <w:t xml:space="preserve">Ресурсное обеспечение подпрограммы </w:t>
            </w:r>
          </w:p>
        </w:tc>
        <w:tc>
          <w:tcPr>
            <w:tcW w:w="7229" w:type="dxa"/>
          </w:tcPr>
          <w:tbl>
            <w:tblPr>
              <w:tblW w:w="6865" w:type="dxa"/>
              <w:tblLayout w:type="fixed"/>
              <w:tblCellMar>
                <w:left w:w="75" w:type="dxa"/>
                <w:right w:w="75" w:type="dxa"/>
              </w:tblCellMar>
              <w:tblLook w:val="04A0"/>
            </w:tblPr>
            <w:tblGrid>
              <w:gridCol w:w="1479"/>
              <w:gridCol w:w="1701"/>
              <w:gridCol w:w="850"/>
              <w:gridCol w:w="567"/>
              <w:gridCol w:w="1276"/>
              <w:gridCol w:w="992"/>
            </w:tblGrid>
            <w:tr w:rsidR="00F8706A" w:rsidRPr="00F8706A" w:rsidTr="00922E2F">
              <w:tc>
                <w:tcPr>
                  <w:tcW w:w="1479" w:type="dxa"/>
                  <w:vMerge w:val="restart"/>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Период реализации программы</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 xml:space="preserve">Объем финансирования, тыс. руб. </w:t>
                  </w:r>
                </w:p>
              </w:tc>
            </w:tr>
            <w:tr w:rsidR="00F8706A" w:rsidRPr="00F8706A" w:rsidTr="00922E2F">
              <w:tc>
                <w:tcPr>
                  <w:tcW w:w="1479" w:type="dxa"/>
                  <w:vMerge/>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rFonts w:eastAsia="Times New Roman"/>
                      <w:sz w:val="16"/>
                      <w:szCs w:val="16"/>
                      <w:lang w:eastAsia="ru-RU"/>
                    </w:rPr>
                  </w:pPr>
                </w:p>
              </w:tc>
              <w:tc>
                <w:tcPr>
                  <w:tcW w:w="1701" w:type="dxa"/>
                  <w:vMerge w:val="restart"/>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Финансовые средства, всего</w:t>
                  </w:r>
                </w:p>
              </w:tc>
              <w:tc>
                <w:tcPr>
                  <w:tcW w:w="3685" w:type="dxa"/>
                  <w:gridSpan w:val="4"/>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 том числе</w:t>
                  </w:r>
                </w:p>
              </w:tc>
            </w:tr>
            <w:tr w:rsidR="00F8706A" w:rsidRPr="00F8706A" w:rsidTr="00922E2F">
              <w:trPr>
                <w:trHeight w:val="712"/>
              </w:trPr>
              <w:tc>
                <w:tcPr>
                  <w:tcW w:w="1479" w:type="dxa"/>
                  <w:vMerge/>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rFonts w:eastAsia="Times New Roman"/>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F8706A" w:rsidRPr="00F8706A" w:rsidRDefault="00F8706A" w:rsidP="00F8706A">
                  <w:pPr>
                    <w:ind w:right="0"/>
                    <w:jc w:val="left"/>
                    <w:rPr>
                      <w:rFonts w:eastAsia="Times New Roman"/>
                      <w:sz w:val="16"/>
                      <w:szCs w:val="16"/>
                      <w:lang w:eastAsia="ru-RU"/>
                    </w:rPr>
                  </w:pPr>
                </w:p>
              </w:tc>
              <w:tc>
                <w:tcPr>
                  <w:tcW w:w="850"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ФБ</w:t>
                  </w:r>
                </w:p>
              </w:tc>
              <w:tc>
                <w:tcPr>
                  <w:tcW w:w="567"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ОБ</w:t>
                  </w:r>
                </w:p>
              </w:tc>
              <w:tc>
                <w:tcPr>
                  <w:tcW w:w="1276"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МБ</w:t>
                  </w:r>
                </w:p>
              </w:tc>
              <w:tc>
                <w:tcPr>
                  <w:tcW w:w="992"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left="-61" w:right="209"/>
                    <w:jc w:val="center"/>
                    <w:rPr>
                      <w:rFonts w:eastAsia="Times New Roman"/>
                      <w:sz w:val="16"/>
                      <w:szCs w:val="16"/>
                      <w:lang w:eastAsia="ru-RU"/>
                    </w:rPr>
                  </w:pPr>
                  <w:r w:rsidRPr="00F8706A">
                    <w:rPr>
                      <w:rFonts w:eastAsia="Times New Roman"/>
                      <w:sz w:val="16"/>
                      <w:szCs w:val="16"/>
                      <w:lang w:eastAsia="ru-RU"/>
                    </w:rPr>
                    <w:t>Внебюджетные средства</w:t>
                  </w:r>
                </w:p>
              </w:tc>
            </w:tr>
            <w:tr w:rsidR="00F8706A" w:rsidRPr="00F8706A" w:rsidTr="00922E2F">
              <w:tc>
                <w:tcPr>
                  <w:tcW w:w="1479" w:type="dxa"/>
                  <w:tcBorders>
                    <w:top w:val="nil"/>
                    <w:left w:val="single" w:sz="4" w:space="0" w:color="auto"/>
                    <w:bottom w:val="single" w:sz="4" w:space="0" w:color="auto"/>
                    <w:right w:val="single" w:sz="4" w:space="0" w:color="auto"/>
                  </w:tcBorders>
                </w:tcPr>
                <w:p w:rsidR="00F8706A" w:rsidRPr="00F8706A" w:rsidRDefault="00F8706A" w:rsidP="00F8706A">
                  <w:pPr>
                    <w:widowControl w:val="0"/>
                    <w:ind w:right="-54"/>
                    <w:jc w:val="left"/>
                    <w:rPr>
                      <w:rFonts w:eastAsia="Times New Roman"/>
                      <w:sz w:val="16"/>
                      <w:szCs w:val="16"/>
                      <w:lang w:eastAsia="ru-RU"/>
                    </w:rPr>
                  </w:pPr>
                  <w:r w:rsidRPr="00F8706A">
                    <w:rPr>
                      <w:rFonts w:eastAsia="Times New Roman"/>
                      <w:sz w:val="16"/>
                      <w:szCs w:val="16"/>
                      <w:lang w:eastAsia="ru-RU"/>
                    </w:rPr>
                    <w:t>2022-2024 годы, в т.ч.</w:t>
                  </w:r>
                </w:p>
              </w:tc>
              <w:tc>
                <w:tcPr>
                  <w:tcW w:w="1701"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80 570,1</w:t>
                  </w:r>
                </w:p>
              </w:tc>
              <w:tc>
                <w:tcPr>
                  <w:tcW w:w="850"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0,0</w:t>
                  </w:r>
                </w:p>
              </w:tc>
              <w:tc>
                <w:tcPr>
                  <w:tcW w:w="567"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0,0</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80 570,1</w:t>
                  </w:r>
                </w:p>
              </w:tc>
              <w:tc>
                <w:tcPr>
                  <w:tcW w:w="992" w:type="dxa"/>
                  <w:tcBorders>
                    <w:top w:val="nil"/>
                    <w:left w:val="single" w:sz="4" w:space="0" w:color="auto"/>
                    <w:bottom w:val="single" w:sz="4" w:space="0" w:color="auto"/>
                    <w:right w:val="single" w:sz="4" w:space="0" w:color="auto"/>
                  </w:tcBorders>
                </w:tcPr>
                <w:p w:rsidR="00F8706A" w:rsidRPr="00F8706A" w:rsidRDefault="00F8706A" w:rsidP="00F8706A">
                  <w:pPr>
                    <w:ind w:left="-68" w:right="209"/>
                    <w:jc w:val="right"/>
                    <w:rPr>
                      <w:rFonts w:eastAsia="Times New Roman"/>
                      <w:sz w:val="16"/>
                      <w:szCs w:val="16"/>
                      <w:lang w:eastAsia="ru-RU"/>
                    </w:rPr>
                  </w:pPr>
                  <w:r w:rsidRPr="00F8706A">
                    <w:rPr>
                      <w:rFonts w:eastAsia="Times New Roman"/>
                      <w:sz w:val="16"/>
                      <w:szCs w:val="16"/>
                      <w:lang w:eastAsia="ru-RU"/>
                    </w:rPr>
                    <w:t>0,0</w:t>
                  </w:r>
                </w:p>
              </w:tc>
            </w:tr>
            <w:tr w:rsidR="00F8706A" w:rsidRPr="00F8706A" w:rsidTr="00922E2F">
              <w:tc>
                <w:tcPr>
                  <w:tcW w:w="1479" w:type="dxa"/>
                  <w:tcBorders>
                    <w:top w:val="nil"/>
                    <w:left w:val="single" w:sz="4" w:space="0" w:color="auto"/>
                    <w:bottom w:val="single" w:sz="4" w:space="0" w:color="auto"/>
                    <w:right w:val="single" w:sz="4" w:space="0" w:color="auto"/>
                  </w:tcBorders>
                </w:tcPr>
                <w:p w:rsidR="00F8706A" w:rsidRPr="00F8706A" w:rsidRDefault="00F8706A" w:rsidP="00F8706A">
                  <w:pPr>
                    <w:ind w:right="-54"/>
                    <w:jc w:val="left"/>
                    <w:rPr>
                      <w:rFonts w:eastAsia="Times New Roman"/>
                      <w:sz w:val="16"/>
                      <w:szCs w:val="16"/>
                      <w:lang w:eastAsia="ru-RU"/>
                    </w:rPr>
                  </w:pPr>
                  <w:r w:rsidRPr="00F8706A">
                    <w:rPr>
                      <w:rFonts w:eastAsia="Times New Roman"/>
                      <w:sz w:val="16"/>
                      <w:szCs w:val="16"/>
                      <w:lang w:eastAsia="ru-RU"/>
                    </w:rPr>
                    <w:t>2022 год</w:t>
                  </w:r>
                </w:p>
              </w:tc>
              <w:tc>
                <w:tcPr>
                  <w:tcW w:w="1701"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20 687,1</w:t>
                  </w:r>
                </w:p>
              </w:tc>
              <w:tc>
                <w:tcPr>
                  <w:tcW w:w="850"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0,0</w:t>
                  </w:r>
                </w:p>
              </w:tc>
              <w:tc>
                <w:tcPr>
                  <w:tcW w:w="567"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0,0</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20 687,1</w:t>
                  </w:r>
                </w:p>
              </w:tc>
              <w:tc>
                <w:tcPr>
                  <w:tcW w:w="992" w:type="dxa"/>
                  <w:tcBorders>
                    <w:top w:val="nil"/>
                    <w:left w:val="single" w:sz="4" w:space="0" w:color="auto"/>
                    <w:bottom w:val="single" w:sz="4" w:space="0" w:color="auto"/>
                    <w:right w:val="single" w:sz="4" w:space="0" w:color="auto"/>
                  </w:tcBorders>
                </w:tcPr>
                <w:p w:rsidR="00F8706A" w:rsidRPr="00F8706A" w:rsidRDefault="00F8706A" w:rsidP="00F8706A">
                  <w:pPr>
                    <w:ind w:left="-68" w:right="209"/>
                    <w:jc w:val="right"/>
                    <w:rPr>
                      <w:rFonts w:eastAsia="Times New Roman"/>
                      <w:sz w:val="16"/>
                      <w:szCs w:val="16"/>
                      <w:lang w:eastAsia="ru-RU"/>
                    </w:rPr>
                  </w:pPr>
                  <w:r w:rsidRPr="00F8706A">
                    <w:rPr>
                      <w:rFonts w:eastAsia="Times New Roman"/>
                      <w:sz w:val="16"/>
                      <w:szCs w:val="16"/>
                      <w:lang w:eastAsia="ru-RU"/>
                    </w:rPr>
                    <w:t>0,0</w:t>
                  </w:r>
                </w:p>
              </w:tc>
            </w:tr>
            <w:tr w:rsidR="00F8706A" w:rsidRPr="00F8706A" w:rsidTr="00922E2F">
              <w:tc>
                <w:tcPr>
                  <w:tcW w:w="1479" w:type="dxa"/>
                  <w:tcBorders>
                    <w:top w:val="nil"/>
                    <w:left w:val="single" w:sz="4" w:space="0" w:color="auto"/>
                    <w:bottom w:val="single" w:sz="4" w:space="0" w:color="auto"/>
                    <w:right w:val="single" w:sz="4" w:space="0" w:color="auto"/>
                  </w:tcBorders>
                </w:tcPr>
                <w:p w:rsidR="00F8706A" w:rsidRPr="00F8706A" w:rsidRDefault="00F8706A" w:rsidP="00F8706A">
                  <w:pPr>
                    <w:ind w:right="-54"/>
                    <w:jc w:val="left"/>
                    <w:rPr>
                      <w:rFonts w:eastAsia="Times New Roman"/>
                      <w:sz w:val="16"/>
                      <w:szCs w:val="16"/>
                      <w:lang w:eastAsia="ru-RU"/>
                    </w:rPr>
                  </w:pPr>
                  <w:r w:rsidRPr="00F8706A">
                    <w:rPr>
                      <w:rFonts w:eastAsia="Times New Roman"/>
                      <w:sz w:val="16"/>
                      <w:szCs w:val="16"/>
                      <w:lang w:eastAsia="ru-RU"/>
                    </w:rPr>
                    <w:t>2023 год</w:t>
                  </w:r>
                </w:p>
              </w:tc>
              <w:tc>
                <w:tcPr>
                  <w:tcW w:w="1701"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20 687,1</w:t>
                  </w:r>
                </w:p>
              </w:tc>
              <w:tc>
                <w:tcPr>
                  <w:tcW w:w="850"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0,0</w:t>
                  </w:r>
                </w:p>
              </w:tc>
              <w:tc>
                <w:tcPr>
                  <w:tcW w:w="567"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0,0</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20 687,1</w:t>
                  </w:r>
                </w:p>
              </w:tc>
              <w:tc>
                <w:tcPr>
                  <w:tcW w:w="992" w:type="dxa"/>
                  <w:tcBorders>
                    <w:top w:val="nil"/>
                    <w:left w:val="single" w:sz="4" w:space="0" w:color="auto"/>
                    <w:bottom w:val="single" w:sz="4" w:space="0" w:color="auto"/>
                    <w:right w:val="single" w:sz="4" w:space="0" w:color="auto"/>
                  </w:tcBorders>
                </w:tcPr>
                <w:p w:rsidR="00F8706A" w:rsidRPr="00F8706A" w:rsidRDefault="00F8706A" w:rsidP="00F8706A">
                  <w:pPr>
                    <w:ind w:left="-68" w:right="209"/>
                    <w:jc w:val="right"/>
                    <w:rPr>
                      <w:rFonts w:eastAsia="Times New Roman"/>
                      <w:sz w:val="16"/>
                      <w:szCs w:val="16"/>
                      <w:lang w:eastAsia="ru-RU"/>
                    </w:rPr>
                  </w:pPr>
                  <w:r w:rsidRPr="00F8706A">
                    <w:rPr>
                      <w:rFonts w:eastAsia="Times New Roman"/>
                      <w:sz w:val="16"/>
                      <w:szCs w:val="16"/>
                      <w:lang w:eastAsia="ru-RU"/>
                    </w:rPr>
                    <w:t>0,0</w:t>
                  </w:r>
                </w:p>
              </w:tc>
            </w:tr>
            <w:tr w:rsidR="00F8706A" w:rsidRPr="00F8706A" w:rsidTr="00922E2F">
              <w:tc>
                <w:tcPr>
                  <w:tcW w:w="1479" w:type="dxa"/>
                  <w:tcBorders>
                    <w:top w:val="nil"/>
                    <w:left w:val="single" w:sz="4" w:space="0" w:color="auto"/>
                    <w:bottom w:val="single" w:sz="4" w:space="0" w:color="auto"/>
                    <w:right w:val="single" w:sz="4" w:space="0" w:color="auto"/>
                  </w:tcBorders>
                </w:tcPr>
                <w:p w:rsidR="00F8706A" w:rsidRPr="00F8706A" w:rsidRDefault="00F8706A" w:rsidP="00F8706A">
                  <w:pPr>
                    <w:ind w:right="-54"/>
                    <w:jc w:val="left"/>
                    <w:rPr>
                      <w:rFonts w:eastAsia="Times New Roman"/>
                      <w:sz w:val="16"/>
                      <w:szCs w:val="16"/>
                      <w:lang w:eastAsia="ru-RU"/>
                    </w:rPr>
                  </w:pPr>
                  <w:r w:rsidRPr="00F8706A">
                    <w:rPr>
                      <w:rFonts w:eastAsia="Times New Roman"/>
                      <w:sz w:val="16"/>
                      <w:szCs w:val="16"/>
                      <w:lang w:eastAsia="ru-RU"/>
                    </w:rPr>
                    <w:t>2024 год</w:t>
                  </w:r>
                </w:p>
              </w:tc>
              <w:tc>
                <w:tcPr>
                  <w:tcW w:w="1701"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39 195,9</w:t>
                  </w:r>
                </w:p>
              </w:tc>
              <w:tc>
                <w:tcPr>
                  <w:tcW w:w="850"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0,0</w:t>
                  </w:r>
                </w:p>
              </w:tc>
              <w:tc>
                <w:tcPr>
                  <w:tcW w:w="567"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0,0</w:t>
                  </w:r>
                </w:p>
              </w:tc>
              <w:tc>
                <w:tcPr>
                  <w:tcW w:w="1276" w:type="dxa"/>
                  <w:tcBorders>
                    <w:top w:val="nil"/>
                    <w:left w:val="single" w:sz="4" w:space="0" w:color="auto"/>
                    <w:bottom w:val="single" w:sz="4" w:space="0" w:color="auto"/>
                    <w:right w:val="single" w:sz="4" w:space="0" w:color="auto"/>
                  </w:tcBorders>
                </w:tcPr>
                <w:p w:rsidR="00F8706A" w:rsidRPr="00F8706A" w:rsidRDefault="00F8706A" w:rsidP="00F8706A">
                  <w:pPr>
                    <w:ind w:left="-75" w:right="0"/>
                    <w:jc w:val="right"/>
                    <w:rPr>
                      <w:bCs/>
                      <w:sz w:val="16"/>
                      <w:szCs w:val="16"/>
                    </w:rPr>
                  </w:pPr>
                  <w:r w:rsidRPr="00F8706A">
                    <w:rPr>
                      <w:bCs/>
                      <w:sz w:val="16"/>
                      <w:szCs w:val="16"/>
                    </w:rPr>
                    <w:t>39 195,9</w:t>
                  </w:r>
                </w:p>
              </w:tc>
              <w:tc>
                <w:tcPr>
                  <w:tcW w:w="992" w:type="dxa"/>
                  <w:tcBorders>
                    <w:top w:val="nil"/>
                    <w:left w:val="single" w:sz="4" w:space="0" w:color="auto"/>
                    <w:bottom w:val="single" w:sz="4" w:space="0" w:color="auto"/>
                    <w:right w:val="single" w:sz="4" w:space="0" w:color="auto"/>
                  </w:tcBorders>
                </w:tcPr>
                <w:p w:rsidR="00F8706A" w:rsidRPr="00F8706A" w:rsidRDefault="00F8706A" w:rsidP="00F8706A">
                  <w:pPr>
                    <w:ind w:left="-68" w:right="209"/>
                    <w:jc w:val="right"/>
                    <w:rPr>
                      <w:rFonts w:eastAsia="Times New Roman"/>
                      <w:sz w:val="16"/>
                      <w:szCs w:val="16"/>
                      <w:lang w:eastAsia="ru-RU"/>
                    </w:rPr>
                  </w:pPr>
                  <w:r w:rsidRPr="00F8706A">
                    <w:rPr>
                      <w:rFonts w:eastAsia="Times New Roman"/>
                      <w:sz w:val="16"/>
                      <w:szCs w:val="16"/>
                      <w:lang w:eastAsia="ru-RU"/>
                    </w:rPr>
                    <w:t>0,0</w:t>
                  </w:r>
                </w:p>
              </w:tc>
            </w:tr>
          </w:tbl>
          <w:p w:rsidR="00F8706A" w:rsidRPr="00F8706A" w:rsidRDefault="00F8706A" w:rsidP="00F8706A">
            <w:pPr>
              <w:ind w:right="0" w:firstLine="611"/>
              <w:rPr>
                <w:rFonts w:eastAsia="Times New Roman"/>
                <w:sz w:val="16"/>
                <w:szCs w:val="16"/>
                <w:lang w:eastAsia="ru-RU"/>
              </w:rPr>
            </w:pPr>
          </w:p>
        </w:tc>
      </w:tr>
    </w:tbl>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r w:rsidRPr="00F8706A">
        <w:rPr>
          <w:rFonts w:eastAsia="Andale Sans UI"/>
          <w:kern w:val="1"/>
          <w:sz w:val="16"/>
          <w:szCs w:val="16"/>
          <w:lang w:eastAsia="fa-IR" w:bidi="fa-IR"/>
        </w:rPr>
        <w:t>б) главу 4 «перечень мероприятий подпрограммы 3» изложить в следующей редакции:</w:t>
      </w: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tbl>
      <w:tblPr>
        <w:tblW w:w="934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08"/>
        <w:gridCol w:w="10"/>
        <w:gridCol w:w="1276"/>
        <w:gridCol w:w="1275"/>
        <w:gridCol w:w="709"/>
        <w:gridCol w:w="708"/>
        <w:gridCol w:w="1277"/>
        <w:gridCol w:w="992"/>
        <w:gridCol w:w="1123"/>
      </w:tblGrid>
      <w:tr w:rsidR="00F8706A" w:rsidRPr="00F8706A" w:rsidTr="00922E2F">
        <w:trPr>
          <w:tblCellSpacing w:w="5" w:type="nil"/>
        </w:trPr>
        <w:tc>
          <w:tcPr>
            <w:tcW w:w="567" w:type="dxa"/>
            <w:vMerge w:val="restart"/>
          </w:tcPr>
          <w:p w:rsidR="00F8706A" w:rsidRPr="00F8706A" w:rsidRDefault="00F8706A" w:rsidP="00F8706A">
            <w:pPr>
              <w:widowControl w:val="0"/>
              <w:ind w:right="0"/>
              <w:jc w:val="center"/>
              <w:rPr>
                <w:sz w:val="16"/>
                <w:szCs w:val="16"/>
              </w:rPr>
            </w:pPr>
            <w:r w:rsidRPr="00F8706A">
              <w:rPr>
                <w:sz w:val="16"/>
                <w:szCs w:val="16"/>
              </w:rPr>
              <w:t>N</w:t>
            </w:r>
          </w:p>
          <w:p w:rsidR="00F8706A" w:rsidRPr="00F8706A" w:rsidRDefault="00F8706A" w:rsidP="00F8706A">
            <w:pPr>
              <w:widowControl w:val="0"/>
              <w:ind w:right="0"/>
              <w:jc w:val="center"/>
              <w:rPr>
                <w:sz w:val="16"/>
                <w:szCs w:val="16"/>
              </w:rPr>
            </w:pPr>
            <w:r w:rsidRPr="00F8706A">
              <w:rPr>
                <w:sz w:val="16"/>
                <w:szCs w:val="16"/>
              </w:rPr>
              <w:t>п/п</w:t>
            </w:r>
          </w:p>
        </w:tc>
        <w:tc>
          <w:tcPr>
            <w:tcW w:w="1418" w:type="dxa"/>
            <w:gridSpan w:val="2"/>
            <w:vMerge w:val="restart"/>
          </w:tcPr>
          <w:p w:rsidR="00F8706A" w:rsidRPr="00F8706A" w:rsidRDefault="00F8706A" w:rsidP="00F8706A">
            <w:pPr>
              <w:widowControl w:val="0"/>
              <w:ind w:right="0"/>
              <w:jc w:val="center"/>
              <w:rPr>
                <w:sz w:val="16"/>
                <w:szCs w:val="16"/>
              </w:rPr>
            </w:pPr>
            <w:r w:rsidRPr="00F8706A">
              <w:rPr>
                <w:sz w:val="16"/>
                <w:szCs w:val="16"/>
              </w:rPr>
              <w:t>Цели, задачи, мероприятия Программы</w:t>
            </w:r>
          </w:p>
        </w:tc>
        <w:tc>
          <w:tcPr>
            <w:tcW w:w="1276" w:type="dxa"/>
            <w:vMerge w:val="restart"/>
          </w:tcPr>
          <w:p w:rsidR="00F8706A" w:rsidRPr="00F8706A" w:rsidRDefault="00F8706A" w:rsidP="00F8706A">
            <w:pPr>
              <w:widowControl w:val="0"/>
              <w:ind w:right="0"/>
              <w:jc w:val="center"/>
              <w:rPr>
                <w:sz w:val="16"/>
                <w:szCs w:val="16"/>
              </w:rPr>
            </w:pPr>
            <w:r w:rsidRPr="00F8706A">
              <w:rPr>
                <w:sz w:val="16"/>
                <w:szCs w:val="16"/>
              </w:rPr>
              <w:t>Срок реализации мероприятий Программы</w:t>
            </w:r>
          </w:p>
        </w:tc>
        <w:tc>
          <w:tcPr>
            <w:tcW w:w="4961" w:type="dxa"/>
            <w:gridSpan w:val="5"/>
          </w:tcPr>
          <w:p w:rsidR="00F8706A" w:rsidRPr="00F8706A" w:rsidRDefault="00F8706A" w:rsidP="00F8706A">
            <w:pPr>
              <w:widowControl w:val="0"/>
              <w:ind w:right="0"/>
              <w:jc w:val="center"/>
              <w:rPr>
                <w:sz w:val="16"/>
                <w:szCs w:val="16"/>
              </w:rPr>
            </w:pPr>
            <w:r w:rsidRPr="00F8706A">
              <w:rPr>
                <w:sz w:val="16"/>
                <w:szCs w:val="16"/>
              </w:rPr>
              <w:t xml:space="preserve">Объем финансирования, тыс. руб. </w:t>
            </w:r>
          </w:p>
        </w:tc>
        <w:tc>
          <w:tcPr>
            <w:tcW w:w="1123" w:type="dxa"/>
            <w:vMerge w:val="restart"/>
          </w:tcPr>
          <w:p w:rsidR="00F8706A" w:rsidRPr="00F8706A" w:rsidRDefault="00F8706A" w:rsidP="00F8706A">
            <w:pPr>
              <w:widowControl w:val="0"/>
              <w:ind w:right="0"/>
              <w:jc w:val="center"/>
              <w:rPr>
                <w:sz w:val="16"/>
                <w:szCs w:val="16"/>
              </w:rPr>
            </w:pPr>
            <w:r w:rsidRPr="00F8706A">
              <w:rPr>
                <w:sz w:val="16"/>
                <w:szCs w:val="16"/>
              </w:rPr>
              <w:t>Исполнитель мероприятия Программы</w:t>
            </w:r>
          </w:p>
        </w:tc>
      </w:tr>
      <w:tr w:rsidR="00F8706A" w:rsidRPr="00F8706A" w:rsidTr="00922E2F">
        <w:trPr>
          <w:tblCellSpacing w:w="5" w:type="nil"/>
        </w:trPr>
        <w:tc>
          <w:tcPr>
            <w:tcW w:w="567" w:type="dxa"/>
            <w:vMerge/>
          </w:tcPr>
          <w:p w:rsidR="00F8706A" w:rsidRPr="00F8706A" w:rsidRDefault="00F8706A" w:rsidP="00F8706A">
            <w:pPr>
              <w:widowControl w:val="0"/>
              <w:ind w:right="0"/>
              <w:jc w:val="center"/>
              <w:rPr>
                <w:sz w:val="16"/>
                <w:szCs w:val="16"/>
              </w:rPr>
            </w:pPr>
          </w:p>
        </w:tc>
        <w:tc>
          <w:tcPr>
            <w:tcW w:w="1418" w:type="dxa"/>
            <w:gridSpan w:val="2"/>
            <w:vMerge/>
          </w:tcPr>
          <w:p w:rsidR="00F8706A" w:rsidRPr="00F8706A" w:rsidRDefault="00F8706A" w:rsidP="00F8706A">
            <w:pPr>
              <w:widowControl w:val="0"/>
              <w:ind w:right="0"/>
              <w:jc w:val="center"/>
              <w:rPr>
                <w:sz w:val="16"/>
                <w:szCs w:val="16"/>
              </w:rPr>
            </w:pPr>
          </w:p>
        </w:tc>
        <w:tc>
          <w:tcPr>
            <w:tcW w:w="1276" w:type="dxa"/>
            <w:vMerge/>
          </w:tcPr>
          <w:p w:rsidR="00F8706A" w:rsidRPr="00F8706A" w:rsidRDefault="00F8706A" w:rsidP="00F8706A">
            <w:pPr>
              <w:widowControl w:val="0"/>
              <w:ind w:right="0"/>
              <w:jc w:val="center"/>
              <w:rPr>
                <w:sz w:val="16"/>
                <w:szCs w:val="16"/>
              </w:rPr>
            </w:pPr>
          </w:p>
        </w:tc>
        <w:tc>
          <w:tcPr>
            <w:tcW w:w="1275" w:type="dxa"/>
            <w:vMerge w:val="restart"/>
          </w:tcPr>
          <w:p w:rsidR="00F8706A" w:rsidRPr="00F8706A" w:rsidRDefault="00F8706A" w:rsidP="00F8706A">
            <w:pPr>
              <w:widowControl w:val="0"/>
              <w:ind w:right="0"/>
              <w:jc w:val="center"/>
              <w:rPr>
                <w:sz w:val="16"/>
                <w:szCs w:val="16"/>
              </w:rPr>
            </w:pPr>
            <w:r w:rsidRPr="00F8706A">
              <w:rPr>
                <w:sz w:val="16"/>
                <w:szCs w:val="16"/>
              </w:rPr>
              <w:t>Финансовые средства всего</w:t>
            </w:r>
          </w:p>
        </w:tc>
        <w:tc>
          <w:tcPr>
            <w:tcW w:w="3686" w:type="dxa"/>
            <w:gridSpan w:val="4"/>
          </w:tcPr>
          <w:p w:rsidR="00F8706A" w:rsidRPr="00F8706A" w:rsidRDefault="00F8706A" w:rsidP="00F8706A">
            <w:pPr>
              <w:widowControl w:val="0"/>
              <w:ind w:right="0"/>
              <w:jc w:val="center"/>
              <w:rPr>
                <w:sz w:val="16"/>
                <w:szCs w:val="16"/>
              </w:rPr>
            </w:pPr>
            <w:r w:rsidRPr="00F8706A">
              <w:rPr>
                <w:sz w:val="16"/>
                <w:szCs w:val="16"/>
              </w:rPr>
              <w:t>В том числе</w:t>
            </w:r>
          </w:p>
        </w:tc>
        <w:tc>
          <w:tcPr>
            <w:tcW w:w="1123" w:type="dxa"/>
            <w:vMerge/>
          </w:tcPr>
          <w:p w:rsidR="00F8706A" w:rsidRPr="00F8706A" w:rsidRDefault="00F8706A" w:rsidP="00F8706A">
            <w:pPr>
              <w:widowControl w:val="0"/>
              <w:ind w:right="0"/>
              <w:jc w:val="center"/>
              <w:rPr>
                <w:sz w:val="16"/>
                <w:szCs w:val="16"/>
              </w:rPr>
            </w:pPr>
          </w:p>
        </w:tc>
      </w:tr>
      <w:tr w:rsidR="00F8706A" w:rsidRPr="00F8706A" w:rsidTr="00922E2F">
        <w:trPr>
          <w:tblCellSpacing w:w="5" w:type="nil"/>
        </w:trPr>
        <w:tc>
          <w:tcPr>
            <w:tcW w:w="567" w:type="dxa"/>
            <w:vMerge/>
          </w:tcPr>
          <w:p w:rsidR="00F8706A" w:rsidRPr="00F8706A" w:rsidRDefault="00F8706A" w:rsidP="00F8706A">
            <w:pPr>
              <w:widowControl w:val="0"/>
              <w:ind w:right="0"/>
              <w:jc w:val="center"/>
              <w:rPr>
                <w:sz w:val="16"/>
                <w:szCs w:val="16"/>
              </w:rPr>
            </w:pPr>
          </w:p>
        </w:tc>
        <w:tc>
          <w:tcPr>
            <w:tcW w:w="1418" w:type="dxa"/>
            <w:gridSpan w:val="2"/>
            <w:vMerge/>
          </w:tcPr>
          <w:p w:rsidR="00F8706A" w:rsidRPr="00F8706A" w:rsidRDefault="00F8706A" w:rsidP="00F8706A">
            <w:pPr>
              <w:widowControl w:val="0"/>
              <w:ind w:right="0"/>
              <w:jc w:val="center"/>
              <w:rPr>
                <w:sz w:val="16"/>
                <w:szCs w:val="16"/>
              </w:rPr>
            </w:pPr>
          </w:p>
        </w:tc>
        <w:tc>
          <w:tcPr>
            <w:tcW w:w="1276" w:type="dxa"/>
            <w:vMerge/>
          </w:tcPr>
          <w:p w:rsidR="00F8706A" w:rsidRPr="00F8706A" w:rsidRDefault="00F8706A" w:rsidP="00F8706A">
            <w:pPr>
              <w:widowControl w:val="0"/>
              <w:ind w:right="0"/>
              <w:jc w:val="center"/>
              <w:rPr>
                <w:sz w:val="16"/>
                <w:szCs w:val="16"/>
              </w:rPr>
            </w:pPr>
          </w:p>
        </w:tc>
        <w:tc>
          <w:tcPr>
            <w:tcW w:w="1275" w:type="dxa"/>
            <w:vMerge/>
          </w:tcPr>
          <w:p w:rsidR="00F8706A" w:rsidRPr="00F8706A" w:rsidRDefault="00F8706A" w:rsidP="00F8706A">
            <w:pPr>
              <w:widowControl w:val="0"/>
              <w:ind w:right="0"/>
              <w:jc w:val="center"/>
              <w:rPr>
                <w:sz w:val="16"/>
                <w:szCs w:val="16"/>
              </w:rPr>
            </w:pPr>
          </w:p>
        </w:tc>
        <w:tc>
          <w:tcPr>
            <w:tcW w:w="709" w:type="dxa"/>
          </w:tcPr>
          <w:p w:rsidR="00F8706A" w:rsidRPr="00F8706A" w:rsidRDefault="00F8706A" w:rsidP="00F8706A">
            <w:pPr>
              <w:widowControl w:val="0"/>
              <w:ind w:right="0"/>
              <w:jc w:val="center"/>
              <w:rPr>
                <w:sz w:val="16"/>
                <w:szCs w:val="16"/>
              </w:rPr>
            </w:pPr>
            <w:r w:rsidRPr="00F8706A">
              <w:rPr>
                <w:sz w:val="16"/>
                <w:szCs w:val="16"/>
              </w:rPr>
              <w:t>ФБ</w:t>
            </w:r>
          </w:p>
          <w:p w:rsidR="00F8706A" w:rsidRPr="00F8706A" w:rsidRDefault="00F8706A" w:rsidP="00F8706A">
            <w:pPr>
              <w:widowControl w:val="0"/>
              <w:ind w:right="0"/>
              <w:jc w:val="left"/>
              <w:rPr>
                <w:sz w:val="16"/>
                <w:szCs w:val="16"/>
              </w:rPr>
            </w:pPr>
          </w:p>
        </w:tc>
        <w:tc>
          <w:tcPr>
            <w:tcW w:w="708" w:type="dxa"/>
          </w:tcPr>
          <w:p w:rsidR="00F8706A" w:rsidRPr="00F8706A" w:rsidRDefault="00F8706A" w:rsidP="00F8706A">
            <w:pPr>
              <w:widowControl w:val="0"/>
              <w:ind w:right="0"/>
              <w:jc w:val="center"/>
              <w:rPr>
                <w:sz w:val="16"/>
                <w:szCs w:val="16"/>
              </w:rPr>
            </w:pPr>
            <w:r w:rsidRPr="00F8706A">
              <w:rPr>
                <w:sz w:val="16"/>
                <w:szCs w:val="16"/>
              </w:rPr>
              <w:t>ОБ</w:t>
            </w:r>
          </w:p>
          <w:p w:rsidR="00F8706A" w:rsidRPr="00F8706A" w:rsidRDefault="00F8706A" w:rsidP="00F8706A">
            <w:pPr>
              <w:widowControl w:val="0"/>
              <w:ind w:right="0"/>
              <w:jc w:val="center"/>
              <w:rPr>
                <w:sz w:val="16"/>
                <w:szCs w:val="16"/>
              </w:rPr>
            </w:pPr>
          </w:p>
        </w:tc>
        <w:tc>
          <w:tcPr>
            <w:tcW w:w="1277" w:type="dxa"/>
          </w:tcPr>
          <w:p w:rsidR="00F8706A" w:rsidRPr="00F8706A" w:rsidRDefault="00F8706A" w:rsidP="00F8706A">
            <w:pPr>
              <w:widowControl w:val="0"/>
              <w:ind w:right="0"/>
              <w:jc w:val="center"/>
              <w:rPr>
                <w:sz w:val="16"/>
                <w:szCs w:val="16"/>
              </w:rPr>
            </w:pPr>
            <w:r w:rsidRPr="00F8706A">
              <w:rPr>
                <w:sz w:val="16"/>
                <w:szCs w:val="16"/>
              </w:rPr>
              <w:t>МБ</w:t>
            </w:r>
          </w:p>
        </w:tc>
        <w:tc>
          <w:tcPr>
            <w:tcW w:w="992" w:type="dxa"/>
          </w:tcPr>
          <w:p w:rsidR="00F8706A" w:rsidRPr="00F8706A" w:rsidRDefault="00F8706A" w:rsidP="00F8706A">
            <w:pPr>
              <w:widowControl w:val="0"/>
              <w:ind w:right="0"/>
              <w:jc w:val="center"/>
              <w:rPr>
                <w:sz w:val="16"/>
                <w:szCs w:val="16"/>
              </w:rPr>
            </w:pPr>
            <w:r w:rsidRPr="00F8706A">
              <w:rPr>
                <w:sz w:val="16"/>
                <w:szCs w:val="16"/>
              </w:rPr>
              <w:t>Внебюджетные средства</w:t>
            </w:r>
          </w:p>
        </w:tc>
        <w:tc>
          <w:tcPr>
            <w:tcW w:w="1123" w:type="dxa"/>
            <w:vMerge/>
          </w:tcPr>
          <w:p w:rsidR="00F8706A" w:rsidRPr="00F8706A" w:rsidRDefault="00F8706A" w:rsidP="00F8706A">
            <w:pPr>
              <w:widowControl w:val="0"/>
              <w:ind w:right="0"/>
              <w:jc w:val="center"/>
              <w:rPr>
                <w:sz w:val="16"/>
                <w:szCs w:val="16"/>
              </w:rPr>
            </w:pPr>
          </w:p>
        </w:tc>
      </w:tr>
      <w:tr w:rsidR="00F8706A" w:rsidRPr="00F8706A" w:rsidTr="00922E2F">
        <w:trPr>
          <w:tblCellSpacing w:w="5" w:type="nil"/>
        </w:trPr>
        <w:tc>
          <w:tcPr>
            <w:tcW w:w="567" w:type="dxa"/>
          </w:tcPr>
          <w:p w:rsidR="00F8706A" w:rsidRPr="00F8706A" w:rsidRDefault="00F8706A" w:rsidP="00F8706A">
            <w:pPr>
              <w:widowControl w:val="0"/>
              <w:ind w:right="0"/>
              <w:jc w:val="center"/>
              <w:rPr>
                <w:sz w:val="16"/>
                <w:szCs w:val="16"/>
              </w:rPr>
            </w:pPr>
            <w:r w:rsidRPr="00F8706A">
              <w:rPr>
                <w:sz w:val="16"/>
                <w:szCs w:val="16"/>
              </w:rPr>
              <w:t>1</w:t>
            </w:r>
          </w:p>
        </w:tc>
        <w:tc>
          <w:tcPr>
            <w:tcW w:w="1418" w:type="dxa"/>
            <w:gridSpan w:val="2"/>
          </w:tcPr>
          <w:p w:rsidR="00F8706A" w:rsidRPr="00F8706A" w:rsidRDefault="00F8706A" w:rsidP="00F8706A">
            <w:pPr>
              <w:widowControl w:val="0"/>
              <w:ind w:right="0"/>
              <w:jc w:val="center"/>
              <w:rPr>
                <w:sz w:val="16"/>
                <w:szCs w:val="16"/>
              </w:rPr>
            </w:pPr>
            <w:r w:rsidRPr="00F8706A">
              <w:rPr>
                <w:sz w:val="16"/>
                <w:szCs w:val="16"/>
              </w:rPr>
              <w:t>2</w:t>
            </w:r>
          </w:p>
        </w:tc>
        <w:tc>
          <w:tcPr>
            <w:tcW w:w="1276" w:type="dxa"/>
          </w:tcPr>
          <w:p w:rsidR="00F8706A" w:rsidRPr="00F8706A" w:rsidRDefault="00F8706A" w:rsidP="00F8706A">
            <w:pPr>
              <w:widowControl w:val="0"/>
              <w:ind w:right="0"/>
              <w:jc w:val="center"/>
              <w:rPr>
                <w:sz w:val="16"/>
                <w:szCs w:val="16"/>
              </w:rPr>
            </w:pPr>
            <w:r w:rsidRPr="00F8706A">
              <w:rPr>
                <w:sz w:val="16"/>
                <w:szCs w:val="16"/>
              </w:rPr>
              <w:t>4</w:t>
            </w:r>
          </w:p>
        </w:tc>
        <w:tc>
          <w:tcPr>
            <w:tcW w:w="1275" w:type="dxa"/>
          </w:tcPr>
          <w:p w:rsidR="00F8706A" w:rsidRPr="00F8706A" w:rsidRDefault="00F8706A" w:rsidP="00F8706A">
            <w:pPr>
              <w:widowControl w:val="0"/>
              <w:ind w:right="0"/>
              <w:jc w:val="center"/>
              <w:rPr>
                <w:sz w:val="16"/>
                <w:szCs w:val="16"/>
              </w:rPr>
            </w:pPr>
            <w:r w:rsidRPr="00F8706A">
              <w:rPr>
                <w:sz w:val="16"/>
                <w:szCs w:val="16"/>
              </w:rPr>
              <w:t>5</w:t>
            </w:r>
          </w:p>
        </w:tc>
        <w:tc>
          <w:tcPr>
            <w:tcW w:w="709" w:type="dxa"/>
          </w:tcPr>
          <w:p w:rsidR="00F8706A" w:rsidRPr="00F8706A" w:rsidRDefault="00F8706A" w:rsidP="00F8706A">
            <w:pPr>
              <w:widowControl w:val="0"/>
              <w:ind w:right="0"/>
              <w:jc w:val="center"/>
              <w:rPr>
                <w:sz w:val="16"/>
                <w:szCs w:val="16"/>
              </w:rPr>
            </w:pPr>
            <w:r w:rsidRPr="00F8706A">
              <w:rPr>
                <w:sz w:val="16"/>
                <w:szCs w:val="16"/>
              </w:rPr>
              <w:t>6</w:t>
            </w:r>
          </w:p>
        </w:tc>
        <w:tc>
          <w:tcPr>
            <w:tcW w:w="708" w:type="dxa"/>
          </w:tcPr>
          <w:p w:rsidR="00F8706A" w:rsidRPr="00F8706A" w:rsidRDefault="00F8706A" w:rsidP="00F8706A">
            <w:pPr>
              <w:widowControl w:val="0"/>
              <w:ind w:right="0"/>
              <w:jc w:val="center"/>
              <w:rPr>
                <w:sz w:val="16"/>
                <w:szCs w:val="16"/>
              </w:rPr>
            </w:pPr>
            <w:r w:rsidRPr="00F8706A">
              <w:rPr>
                <w:sz w:val="16"/>
                <w:szCs w:val="16"/>
              </w:rPr>
              <w:t>7</w:t>
            </w:r>
          </w:p>
        </w:tc>
        <w:tc>
          <w:tcPr>
            <w:tcW w:w="1277" w:type="dxa"/>
          </w:tcPr>
          <w:p w:rsidR="00F8706A" w:rsidRPr="00F8706A" w:rsidRDefault="00F8706A" w:rsidP="00F8706A">
            <w:pPr>
              <w:widowControl w:val="0"/>
              <w:ind w:right="0"/>
              <w:jc w:val="center"/>
              <w:rPr>
                <w:sz w:val="16"/>
                <w:szCs w:val="16"/>
              </w:rPr>
            </w:pPr>
            <w:r w:rsidRPr="00F8706A">
              <w:rPr>
                <w:sz w:val="16"/>
                <w:szCs w:val="16"/>
              </w:rPr>
              <w:t>8</w:t>
            </w:r>
          </w:p>
        </w:tc>
        <w:tc>
          <w:tcPr>
            <w:tcW w:w="992" w:type="dxa"/>
          </w:tcPr>
          <w:p w:rsidR="00F8706A" w:rsidRPr="00F8706A" w:rsidRDefault="00F8706A" w:rsidP="00F8706A">
            <w:pPr>
              <w:widowControl w:val="0"/>
              <w:ind w:right="0"/>
              <w:jc w:val="center"/>
              <w:rPr>
                <w:sz w:val="16"/>
                <w:szCs w:val="16"/>
              </w:rPr>
            </w:pPr>
            <w:r w:rsidRPr="00F8706A">
              <w:rPr>
                <w:sz w:val="16"/>
                <w:szCs w:val="16"/>
              </w:rPr>
              <w:t>9</w:t>
            </w:r>
          </w:p>
        </w:tc>
        <w:tc>
          <w:tcPr>
            <w:tcW w:w="1123" w:type="dxa"/>
          </w:tcPr>
          <w:p w:rsidR="00F8706A" w:rsidRPr="00F8706A" w:rsidRDefault="00F8706A" w:rsidP="00F8706A">
            <w:pPr>
              <w:widowControl w:val="0"/>
              <w:ind w:right="0"/>
              <w:jc w:val="center"/>
              <w:rPr>
                <w:sz w:val="16"/>
                <w:szCs w:val="16"/>
              </w:rPr>
            </w:pPr>
            <w:r w:rsidRPr="00F8706A">
              <w:rPr>
                <w:sz w:val="16"/>
                <w:szCs w:val="16"/>
              </w:rPr>
              <w:t>10</w:t>
            </w:r>
          </w:p>
        </w:tc>
      </w:tr>
      <w:tr w:rsidR="00F8706A" w:rsidRPr="00F8706A" w:rsidTr="00922E2F">
        <w:trPr>
          <w:tblCellSpacing w:w="5" w:type="nil"/>
        </w:trPr>
        <w:tc>
          <w:tcPr>
            <w:tcW w:w="567" w:type="dxa"/>
          </w:tcPr>
          <w:p w:rsidR="00F8706A" w:rsidRPr="00F8706A" w:rsidRDefault="00F8706A" w:rsidP="00F8706A">
            <w:pPr>
              <w:widowControl w:val="0"/>
              <w:ind w:right="0"/>
              <w:jc w:val="center"/>
              <w:rPr>
                <w:sz w:val="16"/>
                <w:szCs w:val="16"/>
              </w:rPr>
            </w:pPr>
            <w:r w:rsidRPr="00F8706A">
              <w:rPr>
                <w:sz w:val="16"/>
                <w:szCs w:val="16"/>
              </w:rPr>
              <w:t>1</w:t>
            </w:r>
          </w:p>
        </w:tc>
        <w:tc>
          <w:tcPr>
            <w:tcW w:w="8778" w:type="dxa"/>
            <w:gridSpan w:val="9"/>
          </w:tcPr>
          <w:p w:rsidR="00F8706A" w:rsidRPr="00F8706A" w:rsidRDefault="00F8706A" w:rsidP="00F8706A">
            <w:pPr>
              <w:widowControl w:val="0"/>
              <w:tabs>
                <w:tab w:val="left" w:pos="2280"/>
              </w:tabs>
              <w:ind w:right="0"/>
              <w:rPr>
                <w:sz w:val="16"/>
                <w:szCs w:val="16"/>
                <w:lang w:eastAsia="ar-SA"/>
              </w:rPr>
            </w:pPr>
            <w:r w:rsidRPr="00F8706A">
              <w:rPr>
                <w:sz w:val="16"/>
                <w:szCs w:val="16"/>
              </w:rPr>
              <w:t xml:space="preserve">Задача 1. </w:t>
            </w:r>
            <w:r w:rsidRPr="00F8706A">
              <w:rPr>
                <w:rFonts w:eastAsia="Arial"/>
                <w:sz w:val="16"/>
                <w:szCs w:val="16"/>
              </w:rPr>
              <w:t>Улучшение</w:t>
            </w:r>
            <w:r w:rsidRPr="00F8706A">
              <w:rPr>
                <w:sz w:val="16"/>
                <w:szCs w:val="16"/>
                <w:lang w:eastAsia="ar-SA"/>
              </w:rPr>
              <w:t xml:space="preserve"> условий для обеспечения детей услугами доступного и качественного дополнительного образования</w:t>
            </w:r>
          </w:p>
        </w:tc>
      </w:tr>
      <w:tr w:rsidR="00F8706A" w:rsidRPr="00F8706A" w:rsidTr="00922E2F">
        <w:trPr>
          <w:tblCellSpacing w:w="5" w:type="nil"/>
        </w:trPr>
        <w:tc>
          <w:tcPr>
            <w:tcW w:w="567" w:type="dxa"/>
            <w:vMerge w:val="restart"/>
          </w:tcPr>
          <w:p w:rsidR="00F8706A" w:rsidRPr="00F8706A" w:rsidRDefault="00F8706A" w:rsidP="00F8706A">
            <w:pPr>
              <w:widowControl w:val="0"/>
              <w:ind w:right="0"/>
              <w:jc w:val="center"/>
              <w:rPr>
                <w:sz w:val="16"/>
                <w:szCs w:val="16"/>
              </w:rPr>
            </w:pPr>
            <w:r w:rsidRPr="00F8706A">
              <w:rPr>
                <w:sz w:val="16"/>
                <w:szCs w:val="16"/>
              </w:rPr>
              <w:t>2</w:t>
            </w:r>
          </w:p>
        </w:tc>
        <w:tc>
          <w:tcPr>
            <w:tcW w:w="1408" w:type="dxa"/>
            <w:vMerge w:val="restart"/>
          </w:tcPr>
          <w:p w:rsidR="00F8706A" w:rsidRPr="00F8706A" w:rsidRDefault="00F8706A" w:rsidP="00F8706A">
            <w:pPr>
              <w:widowControl w:val="0"/>
              <w:ind w:right="0"/>
              <w:jc w:val="left"/>
              <w:rPr>
                <w:sz w:val="16"/>
                <w:szCs w:val="16"/>
              </w:rPr>
            </w:pPr>
            <w:r w:rsidRPr="00F8706A">
              <w:rPr>
                <w:sz w:val="16"/>
                <w:szCs w:val="16"/>
              </w:rPr>
              <w:t>Всего по</w:t>
            </w:r>
          </w:p>
          <w:p w:rsidR="00F8706A" w:rsidRPr="00F8706A" w:rsidRDefault="00F8706A" w:rsidP="00F8706A">
            <w:pPr>
              <w:widowControl w:val="0"/>
              <w:ind w:right="0"/>
              <w:jc w:val="left"/>
              <w:rPr>
                <w:sz w:val="16"/>
                <w:szCs w:val="16"/>
              </w:rPr>
            </w:pPr>
            <w:r w:rsidRPr="00F8706A">
              <w:rPr>
                <w:sz w:val="16"/>
                <w:szCs w:val="16"/>
              </w:rPr>
              <w:t>Задаче 1</w:t>
            </w:r>
          </w:p>
        </w:tc>
        <w:tc>
          <w:tcPr>
            <w:tcW w:w="1286" w:type="dxa"/>
            <w:gridSpan w:val="2"/>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275" w:type="dxa"/>
          </w:tcPr>
          <w:p w:rsidR="00F8706A" w:rsidRPr="00F8706A" w:rsidRDefault="00F8706A" w:rsidP="00F8706A">
            <w:pPr>
              <w:ind w:left="-75" w:right="0"/>
              <w:jc w:val="center"/>
              <w:rPr>
                <w:bCs/>
                <w:sz w:val="16"/>
                <w:szCs w:val="16"/>
              </w:rPr>
            </w:pPr>
            <w:r w:rsidRPr="00F8706A">
              <w:rPr>
                <w:bCs/>
                <w:sz w:val="16"/>
                <w:szCs w:val="16"/>
              </w:rPr>
              <w:t>1 683,0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1 683,0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val="restart"/>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2025 год</w:t>
            </w:r>
          </w:p>
        </w:tc>
        <w:tc>
          <w:tcPr>
            <w:tcW w:w="1275" w:type="dxa"/>
          </w:tcPr>
          <w:p w:rsidR="00F8706A" w:rsidRPr="00F8706A" w:rsidRDefault="00F8706A" w:rsidP="00F8706A">
            <w:pPr>
              <w:ind w:left="-75" w:right="0"/>
              <w:jc w:val="center"/>
              <w:rPr>
                <w:bCs/>
                <w:sz w:val="16"/>
                <w:szCs w:val="16"/>
              </w:rPr>
            </w:pPr>
            <w:r w:rsidRPr="00F8706A">
              <w:rPr>
                <w:bCs/>
                <w:sz w:val="16"/>
                <w:szCs w:val="16"/>
              </w:rPr>
              <w:t>561,0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561,0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174"/>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2026 год</w:t>
            </w:r>
          </w:p>
        </w:tc>
        <w:tc>
          <w:tcPr>
            <w:tcW w:w="1275" w:type="dxa"/>
          </w:tcPr>
          <w:p w:rsidR="00F8706A" w:rsidRPr="00F8706A" w:rsidRDefault="00F8706A" w:rsidP="00F8706A">
            <w:pPr>
              <w:ind w:left="-75" w:right="0"/>
              <w:jc w:val="center"/>
              <w:rPr>
                <w:bCs/>
                <w:sz w:val="16"/>
                <w:szCs w:val="16"/>
              </w:rPr>
            </w:pPr>
            <w:r w:rsidRPr="00F8706A">
              <w:rPr>
                <w:bCs/>
                <w:sz w:val="16"/>
                <w:szCs w:val="16"/>
              </w:rPr>
              <w:t>561,0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561,0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2027 год</w:t>
            </w:r>
          </w:p>
        </w:tc>
        <w:tc>
          <w:tcPr>
            <w:tcW w:w="1275" w:type="dxa"/>
          </w:tcPr>
          <w:p w:rsidR="00F8706A" w:rsidRPr="00F8706A" w:rsidRDefault="00F8706A" w:rsidP="00F8706A">
            <w:pPr>
              <w:ind w:left="-75" w:right="0"/>
              <w:jc w:val="center"/>
              <w:rPr>
                <w:bCs/>
                <w:sz w:val="16"/>
                <w:szCs w:val="16"/>
              </w:rPr>
            </w:pPr>
            <w:r w:rsidRPr="00F8706A">
              <w:rPr>
                <w:bCs/>
                <w:sz w:val="16"/>
                <w:szCs w:val="16"/>
              </w:rPr>
              <w:t>561,0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561,0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val="restart"/>
          </w:tcPr>
          <w:p w:rsidR="00F8706A" w:rsidRPr="00F8706A" w:rsidRDefault="00F8706A" w:rsidP="00F8706A">
            <w:pPr>
              <w:widowControl w:val="0"/>
              <w:ind w:right="0"/>
              <w:jc w:val="center"/>
              <w:rPr>
                <w:sz w:val="16"/>
                <w:szCs w:val="16"/>
              </w:rPr>
            </w:pPr>
            <w:r w:rsidRPr="00F8706A">
              <w:rPr>
                <w:sz w:val="16"/>
                <w:szCs w:val="16"/>
              </w:rPr>
              <w:t>3</w:t>
            </w:r>
          </w:p>
        </w:tc>
        <w:tc>
          <w:tcPr>
            <w:tcW w:w="1408" w:type="dxa"/>
            <w:vMerge w:val="restart"/>
          </w:tcPr>
          <w:p w:rsidR="00F8706A" w:rsidRPr="00F8706A" w:rsidRDefault="00F8706A" w:rsidP="00F8706A">
            <w:pPr>
              <w:widowControl w:val="0"/>
              <w:ind w:right="0"/>
              <w:jc w:val="left"/>
              <w:rPr>
                <w:sz w:val="16"/>
                <w:szCs w:val="16"/>
              </w:rPr>
            </w:pPr>
            <w:r w:rsidRPr="00F8706A">
              <w:rPr>
                <w:sz w:val="16"/>
                <w:szCs w:val="16"/>
              </w:rPr>
              <w:t>Обеспечение деятельности организаций дополнительного образования детей</w:t>
            </w:r>
          </w:p>
        </w:tc>
        <w:tc>
          <w:tcPr>
            <w:tcW w:w="1286" w:type="dxa"/>
            <w:gridSpan w:val="2"/>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275" w:type="dxa"/>
          </w:tcPr>
          <w:p w:rsidR="00F8706A" w:rsidRPr="00F8706A" w:rsidRDefault="00F8706A" w:rsidP="00F8706A">
            <w:pPr>
              <w:ind w:left="-75" w:right="0"/>
              <w:jc w:val="center"/>
              <w:rPr>
                <w:bCs/>
                <w:sz w:val="16"/>
                <w:szCs w:val="16"/>
              </w:rPr>
            </w:pPr>
            <w:r w:rsidRPr="00F8706A">
              <w:rPr>
                <w:bCs/>
                <w:sz w:val="16"/>
                <w:szCs w:val="16"/>
              </w:rPr>
              <w:t>1 683,0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1 683,0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2025 год</w:t>
            </w:r>
          </w:p>
        </w:tc>
        <w:tc>
          <w:tcPr>
            <w:tcW w:w="1275" w:type="dxa"/>
          </w:tcPr>
          <w:p w:rsidR="00F8706A" w:rsidRPr="00F8706A" w:rsidRDefault="00F8706A" w:rsidP="00F8706A">
            <w:pPr>
              <w:ind w:left="-75" w:right="0"/>
              <w:jc w:val="center"/>
              <w:rPr>
                <w:bCs/>
                <w:sz w:val="16"/>
                <w:szCs w:val="16"/>
              </w:rPr>
            </w:pPr>
            <w:r w:rsidRPr="00F8706A">
              <w:rPr>
                <w:bCs/>
                <w:sz w:val="16"/>
                <w:szCs w:val="16"/>
              </w:rPr>
              <w:t>561,0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561,0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2026 год</w:t>
            </w:r>
          </w:p>
        </w:tc>
        <w:tc>
          <w:tcPr>
            <w:tcW w:w="1275" w:type="dxa"/>
          </w:tcPr>
          <w:p w:rsidR="00F8706A" w:rsidRPr="00F8706A" w:rsidRDefault="00F8706A" w:rsidP="00F8706A">
            <w:pPr>
              <w:ind w:left="-75" w:right="0"/>
              <w:jc w:val="center"/>
              <w:rPr>
                <w:bCs/>
                <w:sz w:val="16"/>
                <w:szCs w:val="16"/>
              </w:rPr>
            </w:pPr>
            <w:r w:rsidRPr="00F8706A">
              <w:rPr>
                <w:bCs/>
                <w:sz w:val="16"/>
                <w:szCs w:val="16"/>
              </w:rPr>
              <w:t>561,0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561,0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2027 год</w:t>
            </w:r>
          </w:p>
        </w:tc>
        <w:tc>
          <w:tcPr>
            <w:tcW w:w="1275" w:type="dxa"/>
          </w:tcPr>
          <w:p w:rsidR="00F8706A" w:rsidRPr="00F8706A" w:rsidRDefault="00F8706A" w:rsidP="00F8706A">
            <w:pPr>
              <w:ind w:left="-75" w:right="0"/>
              <w:jc w:val="center"/>
              <w:rPr>
                <w:bCs/>
                <w:sz w:val="16"/>
                <w:szCs w:val="16"/>
              </w:rPr>
            </w:pPr>
            <w:r w:rsidRPr="00F8706A">
              <w:rPr>
                <w:bCs/>
                <w:sz w:val="16"/>
                <w:szCs w:val="16"/>
              </w:rPr>
              <w:t>561,0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561,0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val="restart"/>
          </w:tcPr>
          <w:p w:rsidR="00F8706A" w:rsidRPr="00F8706A" w:rsidRDefault="00F8706A" w:rsidP="00F8706A">
            <w:pPr>
              <w:widowControl w:val="0"/>
              <w:ind w:right="0"/>
              <w:jc w:val="left"/>
              <w:rPr>
                <w:sz w:val="16"/>
                <w:szCs w:val="16"/>
              </w:rPr>
            </w:pPr>
            <w:r w:rsidRPr="00F8706A">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86" w:type="dxa"/>
            <w:gridSpan w:val="2"/>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275" w:type="dxa"/>
          </w:tcPr>
          <w:p w:rsidR="00F8706A" w:rsidRPr="00F8706A" w:rsidRDefault="00F8706A" w:rsidP="00F8706A">
            <w:pPr>
              <w:ind w:left="-75" w:right="0"/>
              <w:jc w:val="center"/>
              <w:rPr>
                <w:bCs/>
                <w:sz w:val="16"/>
                <w:szCs w:val="16"/>
              </w:rPr>
            </w:pPr>
            <w:r w:rsidRPr="00F8706A">
              <w:rPr>
                <w:bCs/>
                <w:sz w:val="16"/>
                <w:szCs w:val="16"/>
              </w:rPr>
              <w:t>1 683,0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1 683,0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val="restart"/>
          </w:tcPr>
          <w:p w:rsidR="00F8706A" w:rsidRPr="00F8706A" w:rsidRDefault="00F8706A" w:rsidP="00F8706A">
            <w:pPr>
              <w:widowControl w:val="0"/>
              <w:ind w:right="0"/>
              <w:jc w:val="left"/>
              <w:rPr>
                <w:sz w:val="16"/>
                <w:szCs w:val="16"/>
              </w:rPr>
            </w:pPr>
            <w:r w:rsidRPr="00F8706A">
              <w:rPr>
                <w:sz w:val="16"/>
                <w:szCs w:val="16"/>
              </w:rPr>
              <w:t>УО, ОО</w:t>
            </w: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2025 год</w:t>
            </w:r>
          </w:p>
        </w:tc>
        <w:tc>
          <w:tcPr>
            <w:tcW w:w="1275" w:type="dxa"/>
          </w:tcPr>
          <w:p w:rsidR="00F8706A" w:rsidRPr="00F8706A" w:rsidRDefault="00F8706A" w:rsidP="00F8706A">
            <w:pPr>
              <w:ind w:left="-75" w:right="0"/>
              <w:jc w:val="center"/>
              <w:rPr>
                <w:bCs/>
                <w:sz w:val="16"/>
                <w:szCs w:val="16"/>
              </w:rPr>
            </w:pPr>
            <w:r w:rsidRPr="00F8706A">
              <w:rPr>
                <w:bCs/>
                <w:sz w:val="16"/>
                <w:szCs w:val="16"/>
              </w:rPr>
              <w:t>561,0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561,0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2026 год</w:t>
            </w:r>
          </w:p>
        </w:tc>
        <w:tc>
          <w:tcPr>
            <w:tcW w:w="1275" w:type="dxa"/>
          </w:tcPr>
          <w:p w:rsidR="00F8706A" w:rsidRPr="00F8706A" w:rsidRDefault="00F8706A" w:rsidP="00F8706A">
            <w:pPr>
              <w:ind w:left="-75" w:right="0"/>
              <w:jc w:val="center"/>
              <w:rPr>
                <w:bCs/>
                <w:sz w:val="16"/>
                <w:szCs w:val="16"/>
              </w:rPr>
            </w:pPr>
            <w:r w:rsidRPr="00F8706A">
              <w:rPr>
                <w:bCs/>
                <w:sz w:val="16"/>
                <w:szCs w:val="16"/>
              </w:rPr>
              <w:t>561,0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561,0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2027 год</w:t>
            </w:r>
          </w:p>
        </w:tc>
        <w:tc>
          <w:tcPr>
            <w:tcW w:w="1275" w:type="dxa"/>
          </w:tcPr>
          <w:p w:rsidR="00F8706A" w:rsidRPr="00F8706A" w:rsidRDefault="00F8706A" w:rsidP="00F8706A">
            <w:pPr>
              <w:ind w:left="-75" w:right="0"/>
              <w:jc w:val="center"/>
              <w:rPr>
                <w:bCs/>
                <w:sz w:val="16"/>
                <w:szCs w:val="16"/>
              </w:rPr>
            </w:pPr>
            <w:r w:rsidRPr="00F8706A">
              <w:rPr>
                <w:bCs/>
                <w:sz w:val="16"/>
                <w:szCs w:val="16"/>
              </w:rPr>
              <w:t>561,0</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561,0</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tcPr>
          <w:p w:rsidR="00F8706A" w:rsidRPr="00F8706A" w:rsidRDefault="00F8706A" w:rsidP="00F8706A">
            <w:pPr>
              <w:widowControl w:val="0"/>
              <w:ind w:right="0"/>
              <w:jc w:val="center"/>
              <w:rPr>
                <w:sz w:val="16"/>
                <w:szCs w:val="16"/>
              </w:rPr>
            </w:pPr>
            <w:r w:rsidRPr="00F8706A">
              <w:rPr>
                <w:sz w:val="16"/>
                <w:szCs w:val="16"/>
              </w:rPr>
              <w:t>4</w:t>
            </w:r>
          </w:p>
        </w:tc>
        <w:tc>
          <w:tcPr>
            <w:tcW w:w="8778" w:type="dxa"/>
            <w:gridSpan w:val="9"/>
          </w:tcPr>
          <w:p w:rsidR="00F8706A" w:rsidRPr="00F8706A" w:rsidRDefault="00F8706A" w:rsidP="00F8706A">
            <w:pPr>
              <w:widowControl w:val="0"/>
              <w:tabs>
                <w:tab w:val="left" w:pos="2280"/>
              </w:tabs>
              <w:ind w:right="0"/>
              <w:rPr>
                <w:rFonts w:eastAsia="Times New Roman"/>
                <w:sz w:val="16"/>
                <w:szCs w:val="16"/>
                <w:lang w:eastAsia="ru-RU"/>
              </w:rPr>
            </w:pPr>
            <w:r w:rsidRPr="00F8706A">
              <w:rPr>
                <w:sz w:val="16"/>
                <w:szCs w:val="16"/>
              </w:rPr>
              <w:t>Задача 2. Национальный проект «Образование»</w:t>
            </w:r>
          </w:p>
        </w:tc>
      </w:tr>
      <w:tr w:rsidR="00F8706A" w:rsidRPr="00F8706A" w:rsidTr="00922E2F">
        <w:trPr>
          <w:trHeight w:val="70"/>
          <w:tblCellSpacing w:w="5" w:type="nil"/>
        </w:trPr>
        <w:tc>
          <w:tcPr>
            <w:tcW w:w="567" w:type="dxa"/>
            <w:vMerge w:val="restart"/>
          </w:tcPr>
          <w:p w:rsidR="00F8706A" w:rsidRPr="00F8706A" w:rsidRDefault="00F8706A" w:rsidP="00F8706A">
            <w:pPr>
              <w:widowControl w:val="0"/>
              <w:ind w:right="0"/>
              <w:jc w:val="center"/>
              <w:rPr>
                <w:sz w:val="16"/>
                <w:szCs w:val="16"/>
              </w:rPr>
            </w:pPr>
            <w:r w:rsidRPr="00F8706A">
              <w:rPr>
                <w:sz w:val="16"/>
                <w:szCs w:val="16"/>
              </w:rPr>
              <w:t>5</w:t>
            </w:r>
          </w:p>
        </w:tc>
        <w:tc>
          <w:tcPr>
            <w:tcW w:w="1408" w:type="dxa"/>
            <w:vMerge w:val="restart"/>
          </w:tcPr>
          <w:p w:rsidR="00F8706A" w:rsidRPr="00F8706A" w:rsidRDefault="00F8706A" w:rsidP="00F8706A">
            <w:pPr>
              <w:widowControl w:val="0"/>
              <w:ind w:right="0"/>
              <w:jc w:val="left"/>
              <w:rPr>
                <w:sz w:val="16"/>
                <w:szCs w:val="16"/>
              </w:rPr>
            </w:pPr>
            <w:r w:rsidRPr="00F8706A">
              <w:rPr>
                <w:sz w:val="16"/>
                <w:szCs w:val="16"/>
              </w:rPr>
              <w:t>Итого по задаче 2.</w:t>
            </w:r>
          </w:p>
        </w:tc>
        <w:tc>
          <w:tcPr>
            <w:tcW w:w="1286" w:type="dxa"/>
            <w:gridSpan w:val="2"/>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275" w:type="dxa"/>
          </w:tcPr>
          <w:p w:rsidR="00F8706A" w:rsidRPr="00F8706A" w:rsidRDefault="00F8706A" w:rsidP="00F8706A">
            <w:pPr>
              <w:ind w:left="-75" w:right="0"/>
              <w:jc w:val="center"/>
              <w:rPr>
                <w:bCs/>
                <w:sz w:val="16"/>
                <w:szCs w:val="16"/>
              </w:rPr>
            </w:pPr>
            <w:r w:rsidRPr="00F8706A">
              <w:rPr>
                <w:bCs/>
                <w:sz w:val="16"/>
                <w:szCs w:val="16"/>
              </w:rPr>
              <w:t>78 887,1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78 887,1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val="restart"/>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2025 год</w:t>
            </w:r>
          </w:p>
        </w:tc>
        <w:tc>
          <w:tcPr>
            <w:tcW w:w="1275" w:type="dxa"/>
          </w:tcPr>
          <w:p w:rsidR="00F8706A" w:rsidRPr="00F8706A" w:rsidRDefault="00F8706A" w:rsidP="00F8706A">
            <w:pPr>
              <w:ind w:right="0"/>
              <w:jc w:val="center"/>
              <w:rPr>
                <w:rFonts w:eastAsia="Times New Roman"/>
                <w:sz w:val="16"/>
                <w:szCs w:val="16"/>
                <w:lang w:eastAsia="ru-RU"/>
              </w:rPr>
            </w:pPr>
            <w:r w:rsidRPr="00F8706A">
              <w:rPr>
                <w:bCs/>
                <w:sz w:val="16"/>
                <w:szCs w:val="16"/>
              </w:rPr>
              <w:t>20 126,1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20 126,1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2026 год</w:t>
            </w:r>
          </w:p>
        </w:tc>
        <w:tc>
          <w:tcPr>
            <w:tcW w:w="1275" w:type="dxa"/>
          </w:tcPr>
          <w:p w:rsidR="00F8706A" w:rsidRPr="00F8706A" w:rsidRDefault="00F8706A" w:rsidP="00F8706A">
            <w:pPr>
              <w:ind w:right="0"/>
              <w:jc w:val="center"/>
              <w:rPr>
                <w:rFonts w:eastAsia="Times New Roman"/>
                <w:sz w:val="16"/>
                <w:szCs w:val="16"/>
                <w:lang w:eastAsia="ru-RU"/>
              </w:rPr>
            </w:pPr>
            <w:r w:rsidRPr="00F8706A">
              <w:rPr>
                <w:bCs/>
                <w:sz w:val="16"/>
                <w:szCs w:val="16"/>
              </w:rPr>
              <w:t>20 126,1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right="0"/>
              <w:jc w:val="center"/>
              <w:rPr>
                <w:rFonts w:eastAsia="Times New Roman"/>
                <w:sz w:val="16"/>
                <w:szCs w:val="16"/>
                <w:lang w:eastAsia="ru-RU"/>
              </w:rPr>
            </w:pPr>
            <w:r w:rsidRPr="00F8706A">
              <w:rPr>
                <w:bCs/>
                <w:sz w:val="16"/>
                <w:szCs w:val="16"/>
              </w:rPr>
              <w:t>20 126,1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2027 год</w:t>
            </w:r>
          </w:p>
        </w:tc>
        <w:tc>
          <w:tcPr>
            <w:tcW w:w="1275" w:type="dxa"/>
          </w:tcPr>
          <w:p w:rsidR="00F8706A" w:rsidRPr="00F8706A" w:rsidRDefault="00F8706A" w:rsidP="00F8706A">
            <w:pPr>
              <w:ind w:right="0"/>
              <w:jc w:val="center"/>
              <w:rPr>
                <w:rFonts w:eastAsia="Times New Roman"/>
                <w:sz w:val="16"/>
                <w:szCs w:val="16"/>
                <w:lang w:eastAsia="ru-RU"/>
              </w:rPr>
            </w:pPr>
            <w:r w:rsidRPr="00F8706A">
              <w:rPr>
                <w:bCs/>
                <w:sz w:val="16"/>
                <w:szCs w:val="16"/>
              </w:rPr>
              <w:t>38 634,9</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right="0"/>
              <w:jc w:val="center"/>
              <w:rPr>
                <w:rFonts w:eastAsia="Times New Roman"/>
                <w:sz w:val="16"/>
                <w:szCs w:val="16"/>
                <w:lang w:eastAsia="ru-RU"/>
              </w:rPr>
            </w:pPr>
            <w:r w:rsidRPr="00F8706A">
              <w:rPr>
                <w:bCs/>
                <w:sz w:val="16"/>
                <w:szCs w:val="16"/>
              </w:rPr>
              <w:t>38 634,9</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val="restart"/>
          </w:tcPr>
          <w:p w:rsidR="00F8706A" w:rsidRPr="00F8706A" w:rsidRDefault="00F8706A" w:rsidP="00F8706A">
            <w:pPr>
              <w:widowControl w:val="0"/>
              <w:ind w:right="0"/>
              <w:jc w:val="center"/>
              <w:rPr>
                <w:sz w:val="16"/>
                <w:szCs w:val="16"/>
              </w:rPr>
            </w:pPr>
            <w:r w:rsidRPr="00F8706A">
              <w:rPr>
                <w:sz w:val="16"/>
                <w:szCs w:val="16"/>
              </w:rPr>
              <w:t>6</w:t>
            </w:r>
          </w:p>
        </w:tc>
        <w:tc>
          <w:tcPr>
            <w:tcW w:w="1408" w:type="dxa"/>
            <w:vMerge w:val="restart"/>
          </w:tcPr>
          <w:p w:rsidR="00F8706A" w:rsidRPr="00F8706A" w:rsidRDefault="00F8706A" w:rsidP="00F8706A">
            <w:pPr>
              <w:widowControl w:val="0"/>
              <w:ind w:right="0"/>
              <w:jc w:val="left"/>
              <w:rPr>
                <w:sz w:val="16"/>
                <w:szCs w:val="16"/>
              </w:rPr>
            </w:pPr>
            <w:r w:rsidRPr="00F8706A">
              <w:rPr>
                <w:sz w:val="16"/>
                <w:szCs w:val="16"/>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1286" w:type="dxa"/>
            <w:gridSpan w:val="2"/>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275" w:type="dxa"/>
          </w:tcPr>
          <w:p w:rsidR="00F8706A" w:rsidRPr="00F8706A" w:rsidRDefault="00F8706A" w:rsidP="00F8706A">
            <w:pPr>
              <w:ind w:left="-75" w:right="0"/>
              <w:jc w:val="center"/>
              <w:rPr>
                <w:bCs/>
                <w:sz w:val="16"/>
                <w:szCs w:val="16"/>
              </w:rPr>
            </w:pPr>
            <w:r w:rsidRPr="00F8706A">
              <w:rPr>
                <w:bCs/>
                <w:sz w:val="16"/>
                <w:szCs w:val="16"/>
              </w:rPr>
              <w:t>78 887,1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78 887,1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2025 год</w:t>
            </w:r>
          </w:p>
        </w:tc>
        <w:tc>
          <w:tcPr>
            <w:tcW w:w="1275" w:type="dxa"/>
          </w:tcPr>
          <w:p w:rsidR="00F8706A" w:rsidRPr="00F8706A" w:rsidRDefault="00F8706A" w:rsidP="00F8706A">
            <w:pPr>
              <w:ind w:right="0"/>
              <w:jc w:val="center"/>
              <w:rPr>
                <w:rFonts w:eastAsia="Times New Roman"/>
                <w:sz w:val="16"/>
                <w:szCs w:val="16"/>
                <w:lang w:eastAsia="ru-RU"/>
              </w:rPr>
            </w:pPr>
            <w:r w:rsidRPr="00F8706A">
              <w:rPr>
                <w:bCs/>
                <w:sz w:val="16"/>
                <w:szCs w:val="16"/>
              </w:rPr>
              <w:t>20 126,1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20 126,1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2026 год</w:t>
            </w:r>
          </w:p>
        </w:tc>
        <w:tc>
          <w:tcPr>
            <w:tcW w:w="1275" w:type="dxa"/>
          </w:tcPr>
          <w:p w:rsidR="00F8706A" w:rsidRPr="00F8706A" w:rsidRDefault="00F8706A" w:rsidP="00F8706A">
            <w:pPr>
              <w:ind w:right="0"/>
              <w:jc w:val="center"/>
              <w:rPr>
                <w:rFonts w:eastAsia="Times New Roman"/>
                <w:sz w:val="16"/>
                <w:szCs w:val="16"/>
                <w:lang w:eastAsia="ru-RU"/>
              </w:rPr>
            </w:pPr>
            <w:r w:rsidRPr="00F8706A">
              <w:rPr>
                <w:bCs/>
                <w:sz w:val="16"/>
                <w:szCs w:val="16"/>
              </w:rPr>
              <w:t>20 126,1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right="0"/>
              <w:jc w:val="center"/>
              <w:rPr>
                <w:rFonts w:eastAsia="Times New Roman"/>
                <w:sz w:val="16"/>
                <w:szCs w:val="16"/>
                <w:lang w:eastAsia="ru-RU"/>
              </w:rPr>
            </w:pPr>
            <w:r w:rsidRPr="00F8706A">
              <w:rPr>
                <w:bCs/>
                <w:sz w:val="16"/>
                <w:szCs w:val="16"/>
              </w:rPr>
              <w:t>20 126,1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2027 год</w:t>
            </w:r>
          </w:p>
        </w:tc>
        <w:tc>
          <w:tcPr>
            <w:tcW w:w="1275" w:type="dxa"/>
          </w:tcPr>
          <w:p w:rsidR="00F8706A" w:rsidRPr="00F8706A" w:rsidRDefault="00F8706A" w:rsidP="00F8706A">
            <w:pPr>
              <w:ind w:right="0"/>
              <w:jc w:val="center"/>
              <w:rPr>
                <w:rFonts w:eastAsia="Times New Roman"/>
                <w:sz w:val="16"/>
                <w:szCs w:val="16"/>
                <w:lang w:eastAsia="ru-RU"/>
              </w:rPr>
            </w:pPr>
            <w:r w:rsidRPr="00F8706A">
              <w:rPr>
                <w:bCs/>
                <w:sz w:val="16"/>
                <w:szCs w:val="16"/>
              </w:rPr>
              <w:t>38 634,9</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right="0"/>
              <w:jc w:val="center"/>
              <w:rPr>
                <w:rFonts w:eastAsia="Times New Roman"/>
                <w:sz w:val="16"/>
                <w:szCs w:val="16"/>
                <w:lang w:eastAsia="ru-RU"/>
              </w:rPr>
            </w:pPr>
            <w:r w:rsidRPr="00F8706A">
              <w:rPr>
                <w:bCs/>
                <w:sz w:val="16"/>
                <w:szCs w:val="16"/>
              </w:rPr>
              <w:t>38 634,9</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val="restart"/>
          </w:tcPr>
          <w:p w:rsidR="00F8706A" w:rsidRPr="00F8706A" w:rsidRDefault="00F8706A" w:rsidP="00F8706A">
            <w:pPr>
              <w:widowControl w:val="0"/>
              <w:ind w:right="0"/>
              <w:jc w:val="center"/>
              <w:rPr>
                <w:sz w:val="16"/>
                <w:szCs w:val="16"/>
              </w:rPr>
            </w:pPr>
            <w:r w:rsidRPr="00F8706A">
              <w:rPr>
                <w:sz w:val="16"/>
                <w:szCs w:val="16"/>
              </w:rPr>
              <w:t>7</w:t>
            </w:r>
          </w:p>
        </w:tc>
        <w:tc>
          <w:tcPr>
            <w:tcW w:w="1408" w:type="dxa"/>
            <w:vMerge w:val="restart"/>
          </w:tcPr>
          <w:p w:rsidR="00F8706A" w:rsidRPr="00F8706A" w:rsidRDefault="00F8706A" w:rsidP="00F8706A">
            <w:pPr>
              <w:widowControl w:val="0"/>
              <w:ind w:right="0"/>
              <w:jc w:val="left"/>
              <w:rPr>
                <w:sz w:val="16"/>
                <w:szCs w:val="16"/>
              </w:rPr>
            </w:pPr>
            <w:r w:rsidRPr="00F8706A">
              <w:rPr>
                <w:sz w:val="16"/>
                <w:szCs w:val="16"/>
              </w:rPr>
              <w:t xml:space="preserve">1) Реализация направлений расходов ведомственной целевой программы, подпрограммы муниципальной программы, </w:t>
            </w:r>
            <w:r w:rsidRPr="00F8706A">
              <w:rPr>
                <w:sz w:val="16"/>
                <w:szCs w:val="16"/>
              </w:rPr>
              <w:lastRenderedPageBreak/>
              <w:t>задач, направлений, а также непрограммных направлений расходов органов местного самоуправления</w:t>
            </w:r>
          </w:p>
        </w:tc>
        <w:tc>
          <w:tcPr>
            <w:tcW w:w="1286" w:type="dxa"/>
            <w:gridSpan w:val="2"/>
          </w:tcPr>
          <w:p w:rsidR="00F8706A" w:rsidRPr="00F8706A" w:rsidRDefault="00F8706A" w:rsidP="00F8706A">
            <w:pPr>
              <w:widowControl w:val="0"/>
              <w:ind w:right="-54"/>
              <w:jc w:val="left"/>
              <w:rPr>
                <w:sz w:val="16"/>
                <w:szCs w:val="16"/>
              </w:rPr>
            </w:pPr>
            <w:r w:rsidRPr="00F8706A">
              <w:rPr>
                <w:sz w:val="16"/>
                <w:szCs w:val="16"/>
              </w:rPr>
              <w:lastRenderedPageBreak/>
              <w:t xml:space="preserve">2025-2027 годы, в т.ч. </w:t>
            </w:r>
          </w:p>
        </w:tc>
        <w:tc>
          <w:tcPr>
            <w:tcW w:w="1275" w:type="dxa"/>
          </w:tcPr>
          <w:p w:rsidR="00F8706A" w:rsidRPr="00F8706A" w:rsidRDefault="00F8706A" w:rsidP="00F8706A">
            <w:pPr>
              <w:ind w:left="-75" w:right="0"/>
              <w:jc w:val="center"/>
              <w:rPr>
                <w:bCs/>
                <w:sz w:val="16"/>
                <w:szCs w:val="16"/>
              </w:rPr>
            </w:pPr>
            <w:r w:rsidRPr="00F8706A">
              <w:rPr>
                <w:bCs/>
                <w:sz w:val="16"/>
                <w:szCs w:val="16"/>
              </w:rPr>
              <w:t>78 887,1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78 887,1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2025 год</w:t>
            </w:r>
          </w:p>
        </w:tc>
        <w:tc>
          <w:tcPr>
            <w:tcW w:w="1275" w:type="dxa"/>
          </w:tcPr>
          <w:p w:rsidR="00F8706A" w:rsidRPr="00F8706A" w:rsidRDefault="00F8706A" w:rsidP="00F8706A">
            <w:pPr>
              <w:ind w:right="0"/>
              <w:jc w:val="center"/>
              <w:rPr>
                <w:rFonts w:eastAsia="Times New Roman"/>
                <w:sz w:val="16"/>
                <w:szCs w:val="16"/>
                <w:lang w:eastAsia="ru-RU"/>
              </w:rPr>
            </w:pPr>
            <w:r w:rsidRPr="00F8706A">
              <w:rPr>
                <w:bCs/>
                <w:sz w:val="16"/>
                <w:szCs w:val="16"/>
              </w:rPr>
              <w:t>20 126,1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20 126,1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2026 год</w:t>
            </w:r>
          </w:p>
        </w:tc>
        <w:tc>
          <w:tcPr>
            <w:tcW w:w="1275" w:type="dxa"/>
          </w:tcPr>
          <w:p w:rsidR="00F8706A" w:rsidRPr="00F8706A" w:rsidRDefault="00F8706A" w:rsidP="00F8706A">
            <w:pPr>
              <w:ind w:right="0"/>
              <w:jc w:val="center"/>
              <w:rPr>
                <w:rFonts w:eastAsia="Times New Roman"/>
                <w:sz w:val="16"/>
                <w:szCs w:val="16"/>
                <w:lang w:eastAsia="ru-RU"/>
              </w:rPr>
            </w:pPr>
            <w:r w:rsidRPr="00F8706A">
              <w:rPr>
                <w:bCs/>
                <w:sz w:val="16"/>
                <w:szCs w:val="16"/>
              </w:rPr>
              <w:t>20 126,1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right="0"/>
              <w:jc w:val="center"/>
              <w:rPr>
                <w:rFonts w:eastAsia="Times New Roman"/>
                <w:sz w:val="16"/>
                <w:szCs w:val="16"/>
                <w:lang w:eastAsia="ru-RU"/>
              </w:rPr>
            </w:pPr>
            <w:r w:rsidRPr="00F8706A">
              <w:rPr>
                <w:bCs/>
                <w:sz w:val="16"/>
                <w:szCs w:val="16"/>
              </w:rPr>
              <w:t>20 126,1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7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jc w:val="left"/>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2027 год</w:t>
            </w:r>
          </w:p>
        </w:tc>
        <w:tc>
          <w:tcPr>
            <w:tcW w:w="1275" w:type="dxa"/>
          </w:tcPr>
          <w:p w:rsidR="00F8706A" w:rsidRPr="00F8706A" w:rsidRDefault="00F8706A" w:rsidP="00F8706A">
            <w:pPr>
              <w:ind w:right="0"/>
              <w:jc w:val="center"/>
              <w:rPr>
                <w:rFonts w:eastAsia="Times New Roman"/>
                <w:sz w:val="16"/>
                <w:szCs w:val="16"/>
                <w:lang w:eastAsia="ru-RU"/>
              </w:rPr>
            </w:pPr>
            <w:r w:rsidRPr="00F8706A">
              <w:rPr>
                <w:bCs/>
                <w:sz w:val="16"/>
                <w:szCs w:val="16"/>
              </w:rPr>
              <w:t>38 634,9</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right="0"/>
              <w:jc w:val="center"/>
              <w:rPr>
                <w:rFonts w:eastAsia="Times New Roman"/>
                <w:sz w:val="16"/>
                <w:szCs w:val="16"/>
                <w:lang w:eastAsia="ru-RU"/>
              </w:rPr>
            </w:pPr>
            <w:r w:rsidRPr="00F8706A">
              <w:rPr>
                <w:bCs/>
                <w:sz w:val="16"/>
                <w:szCs w:val="16"/>
              </w:rPr>
              <w:t>38 634,9</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317"/>
          <w:tblCellSpacing w:w="5" w:type="nil"/>
        </w:trPr>
        <w:tc>
          <w:tcPr>
            <w:tcW w:w="567" w:type="dxa"/>
            <w:vMerge w:val="restart"/>
          </w:tcPr>
          <w:p w:rsidR="00F8706A" w:rsidRPr="00F8706A" w:rsidRDefault="00F8706A" w:rsidP="00F8706A">
            <w:pPr>
              <w:widowControl w:val="0"/>
              <w:ind w:right="0"/>
              <w:jc w:val="center"/>
              <w:rPr>
                <w:sz w:val="16"/>
                <w:szCs w:val="16"/>
              </w:rPr>
            </w:pPr>
            <w:r w:rsidRPr="00F8706A">
              <w:rPr>
                <w:sz w:val="16"/>
                <w:szCs w:val="16"/>
              </w:rPr>
              <w:lastRenderedPageBreak/>
              <w:t>8</w:t>
            </w:r>
          </w:p>
        </w:tc>
        <w:tc>
          <w:tcPr>
            <w:tcW w:w="1408" w:type="dxa"/>
            <w:vMerge w:val="restart"/>
          </w:tcPr>
          <w:p w:rsidR="00F8706A" w:rsidRPr="00F8706A" w:rsidRDefault="00F8706A" w:rsidP="00F8706A">
            <w:pPr>
              <w:widowControl w:val="0"/>
              <w:ind w:right="0"/>
              <w:jc w:val="left"/>
              <w:rPr>
                <w:sz w:val="16"/>
                <w:szCs w:val="16"/>
              </w:rPr>
            </w:pPr>
            <w:r w:rsidRPr="00F8706A">
              <w:rPr>
                <w:sz w:val="16"/>
                <w:szCs w:val="16"/>
              </w:rPr>
              <w:t>Всего по подпрограмме</w:t>
            </w:r>
          </w:p>
        </w:tc>
        <w:tc>
          <w:tcPr>
            <w:tcW w:w="1286" w:type="dxa"/>
            <w:gridSpan w:val="2"/>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275" w:type="dxa"/>
          </w:tcPr>
          <w:p w:rsidR="00F8706A" w:rsidRPr="00F8706A" w:rsidRDefault="00F8706A" w:rsidP="00F8706A">
            <w:pPr>
              <w:ind w:left="-75" w:right="0"/>
              <w:jc w:val="center"/>
              <w:rPr>
                <w:bCs/>
                <w:sz w:val="16"/>
                <w:szCs w:val="16"/>
              </w:rPr>
            </w:pPr>
            <w:r w:rsidRPr="00F8706A">
              <w:rPr>
                <w:bCs/>
                <w:sz w:val="16"/>
                <w:szCs w:val="16"/>
              </w:rPr>
              <w:t>80 570,1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80 570,1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317"/>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2025 год</w:t>
            </w:r>
          </w:p>
        </w:tc>
        <w:tc>
          <w:tcPr>
            <w:tcW w:w="1275" w:type="dxa"/>
          </w:tcPr>
          <w:p w:rsidR="00F8706A" w:rsidRPr="00F8706A" w:rsidRDefault="00F8706A" w:rsidP="00F8706A">
            <w:pPr>
              <w:ind w:left="-75" w:right="0"/>
              <w:jc w:val="center"/>
              <w:rPr>
                <w:bCs/>
                <w:sz w:val="16"/>
                <w:szCs w:val="16"/>
              </w:rPr>
            </w:pPr>
            <w:r w:rsidRPr="00F8706A">
              <w:rPr>
                <w:bCs/>
                <w:sz w:val="16"/>
                <w:szCs w:val="16"/>
              </w:rPr>
              <w:t>20 687,1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20 687,1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922E2F">
        <w:trPr>
          <w:trHeight w:val="317"/>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2026 год</w:t>
            </w:r>
          </w:p>
        </w:tc>
        <w:tc>
          <w:tcPr>
            <w:tcW w:w="1275" w:type="dxa"/>
          </w:tcPr>
          <w:p w:rsidR="00F8706A" w:rsidRPr="00F8706A" w:rsidRDefault="00F8706A" w:rsidP="00F8706A">
            <w:pPr>
              <w:ind w:left="-75" w:right="0"/>
              <w:jc w:val="center"/>
              <w:rPr>
                <w:bCs/>
                <w:sz w:val="16"/>
                <w:szCs w:val="16"/>
              </w:rPr>
            </w:pPr>
            <w:r w:rsidRPr="00F8706A">
              <w:rPr>
                <w:bCs/>
                <w:sz w:val="16"/>
                <w:szCs w:val="16"/>
              </w:rPr>
              <w:t>20 687,1</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20 687,1</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r w:rsidR="00F8706A" w:rsidRPr="00F8706A" w:rsidTr="00AF29DE">
        <w:trPr>
          <w:trHeight w:val="130"/>
          <w:tblCellSpacing w:w="5" w:type="nil"/>
        </w:trPr>
        <w:tc>
          <w:tcPr>
            <w:tcW w:w="567" w:type="dxa"/>
            <w:vMerge/>
          </w:tcPr>
          <w:p w:rsidR="00F8706A" w:rsidRPr="00F8706A" w:rsidRDefault="00F8706A" w:rsidP="00F8706A">
            <w:pPr>
              <w:widowControl w:val="0"/>
              <w:ind w:right="0"/>
              <w:jc w:val="center"/>
              <w:rPr>
                <w:sz w:val="16"/>
                <w:szCs w:val="16"/>
              </w:rPr>
            </w:pPr>
          </w:p>
        </w:tc>
        <w:tc>
          <w:tcPr>
            <w:tcW w:w="1408" w:type="dxa"/>
            <w:vMerge/>
          </w:tcPr>
          <w:p w:rsidR="00F8706A" w:rsidRPr="00F8706A" w:rsidRDefault="00F8706A" w:rsidP="00F8706A">
            <w:pPr>
              <w:widowControl w:val="0"/>
              <w:ind w:right="0"/>
              <w:rPr>
                <w:sz w:val="16"/>
                <w:szCs w:val="16"/>
              </w:rPr>
            </w:pPr>
          </w:p>
        </w:tc>
        <w:tc>
          <w:tcPr>
            <w:tcW w:w="1286" w:type="dxa"/>
            <w:gridSpan w:val="2"/>
          </w:tcPr>
          <w:p w:rsidR="00F8706A" w:rsidRPr="00F8706A" w:rsidRDefault="00F8706A" w:rsidP="00F8706A">
            <w:pPr>
              <w:ind w:right="-54"/>
              <w:jc w:val="left"/>
              <w:rPr>
                <w:sz w:val="16"/>
                <w:szCs w:val="16"/>
              </w:rPr>
            </w:pPr>
            <w:r w:rsidRPr="00F8706A">
              <w:rPr>
                <w:sz w:val="16"/>
                <w:szCs w:val="16"/>
              </w:rPr>
              <w:t>2027 год</w:t>
            </w:r>
          </w:p>
        </w:tc>
        <w:tc>
          <w:tcPr>
            <w:tcW w:w="1275" w:type="dxa"/>
          </w:tcPr>
          <w:p w:rsidR="00F8706A" w:rsidRPr="00F8706A" w:rsidRDefault="00F8706A" w:rsidP="00F8706A">
            <w:pPr>
              <w:ind w:left="-75" w:right="0"/>
              <w:jc w:val="center"/>
              <w:rPr>
                <w:bCs/>
                <w:sz w:val="16"/>
                <w:szCs w:val="16"/>
              </w:rPr>
            </w:pPr>
            <w:r w:rsidRPr="00F8706A">
              <w:rPr>
                <w:bCs/>
                <w:sz w:val="16"/>
                <w:szCs w:val="16"/>
              </w:rPr>
              <w:t>39 195,9</w:t>
            </w:r>
          </w:p>
        </w:tc>
        <w:tc>
          <w:tcPr>
            <w:tcW w:w="709" w:type="dxa"/>
          </w:tcPr>
          <w:p w:rsidR="00F8706A" w:rsidRPr="00F8706A" w:rsidRDefault="00F8706A" w:rsidP="00F8706A">
            <w:pPr>
              <w:ind w:left="-75" w:right="0"/>
              <w:jc w:val="center"/>
              <w:rPr>
                <w:bCs/>
                <w:sz w:val="16"/>
                <w:szCs w:val="16"/>
              </w:rPr>
            </w:pPr>
            <w:r w:rsidRPr="00F8706A">
              <w:rPr>
                <w:bCs/>
                <w:sz w:val="16"/>
                <w:szCs w:val="16"/>
              </w:rPr>
              <w:t>0,0</w:t>
            </w:r>
          </w:p>
        </w:tc>
        <w:tc>
          <w:tcPr>
            <w:tcW w:w="708" w:type="dxa"/>
          </w:tcPr>
          <w:p w:rsidR="00F8706A" w:rsidRPr="00F8706A" w:rsidRDefault="00F8706A" w:rsidP="00F8706A">
            <w:pPr>
              <w:ind w:left="-75" w:right="0"/>
              <w:jc w:val="center"/>
              <w:rPr>
                <w:bCs/>
                <w:sz w:val="16"/>
                <w:szCs w:val="16"/>
              </w:rPr>
            </w:pPr>
            <w:r w:rsidRPr="00F8706A">
              <w:rPr>
                <w:bCs/>
                <w:sz w:val="16"/>
                <w:szCs w:val="16"/>
              </w:rPr>
              <w:t>0,0</w:t>
            </w:r>
          </w:p>
        </w:tc>
        <w:tc>
          <w:tcPr>
            <w:tcW w:w="1277" w:type="dxa"/>
          </w:tcPr>
          <w:p w:rsidR="00F8706A" w:rsidRPr="00F8706A" w:rsidRDefault="00F8706A" w:rsidP="00F8706A">
            <w:pPr>
              <w:ind w:left="-75" w:right="0"/>
              <w:jc w:val="center"/>
              <w:rPr>
                <w:bCs/>
                <w:sz w:val="16"/>
                <w:szCs w:val="16"/>
              </w:rPr>
            </w:pPr>
            <w:r w:rsidRPr="00F8706A">
              <w:rPr>
                <w:bCs/>
                <w:sz w:val="16"/>
                <w:szCs w:val="16"/>
              </w:rPr>
              <w:t>39 195,9</w:t>
            </w:r>
          </w:p>
        </w:tc>
        <w:tc>
          <w:tcPr>
            <w:tcW w:w="992" w:type="dxa"/>
          </w:tcPr>
          <w:p w:rsidR="00F8706A" w:rsidRPr="00F8706A" w:rsidRDefault="00F8706A" w:rsidP="00F8706A">
            <w:pPr>
              <w:ind w:left="-68" w:right="-82"/>
              <w:jc w:val="center"/>
              <w:rPr>
                <w:sz w:val="16"/>
                <w:szCs w:val="16"/>
              </w:rPr>
            </w:pPr>
            <w:r w:rsidRPr="00F8706A">
              <w:rPr>
                <w:sz w:val="16"/>
                <w:szCs w:val="16"/>
              </w:rPr>
              <w:t>0,0</w:t>
            </w:r>
          </w:p>
        </w:tc>
        <w:tc>
          <w:tcPr>
            <w:tcW w:w="1123" w:type="dxa"/>
            <w:vMerge/>
          </w:tcPr>
          <w:p w:rsidR="00F8706A" w:rsidRPr="00F8706A" w:rsidRDefault="00F8706A" w:rsidP="00F8706A">
            <w:pPr>
              <w:widowControl w:val="0"/>
              <w:ind w:right="0"/>
              <w:jc w:val="left"/>
              <w:rPr>
                <w:sz w:val="16"/>
                <w:szCs w:val="16"/>
              </w:rPr>
            </w:pPr>
          </w:p>
        </w:tc>
      </w:tr>
    </w:tbl>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r w:rsidRPr="00F8706A">
        <w:rPr>
          <w:rFonts w:eastAsia="Andale Sans UI"/>
          <w:kern w:val="1"/>
          <w:sz w:val="16"/>
          <w:szCs w:val="16"/>
          <w:lang w:eastAsia="fa-IR" w:bidi="fa-IR"/>
        </w:rPr>
        <w:t xml:space="preserve">5) в раздел </w:t>
      </w:r>
      <w:r w:rsidRPr="00F8706A">
        <w:rPr>
          <w:rFonts w:eastAsia="Andale Sans UI"/>
          <w:kern w:val="1"/>
          <w:sz w:val="16"/>
          <w:szCs w:val="16"/>
          <w:lang w:val="en-US" w:eastAsia="fa-IR" w:bidi="fa-IR"/>
        </w:rPr>
        <w:t>XII</w:t>
      </w:r>
      <w:r w:rsidRPr="00F8706A">
        <w:rPr>
          <w:rFonts w:eastAsia="Andale Sans UI"/>
          <w:kern w:val="1"/>
          <w:sz w:val="16"/>
          <w:szCs w:val="16"/>
          <w:lang w:eastAsia="fa-IR" w:bidi="fa-IR"/>
        </w:rPr>
        <w:t xml:space="preserve"> «Подпрограмма 4 «Отдых, оздоровление и занятость детей» внести следующие изменения и дополнения:</w:t>
      </w:r>
    </w:p>
    <w:p w:rsidR="00F8706A" w:rsidRPr="00F8706A" w:rsidRDefault="00F8706A" w:rsidP="00F8706A">
      <w:pPr>
        <w:tabs>
          <w:tab w:val="left" w:pos="0"/>
          <w:tab w:val="left" w:pos="993"/>
        </w:tabs>
        <w:ind w:right="0" w:firstLine="709"/>
        <w:rPr>
          <w:rFonts w:eastAsia="Times New Roman"/>
          <w:sz w:val="16"/>
          <w:szCs w:val="16"/>
          <w:lang w:eastAsia="ru-RU"/>
        </w:rPr>
      </w:pPr>
      <w:r w:rsidRPr="00F8706A">
        <w:rPr>
          <w:rFonts w:eastAsia="Times New Roman"/>
          <w:sz w:val="16"/>
          <w:szCs w:val="16"/>
          <w:lang w:eastAsia="ru-RU"/>
        </w:rPr>
        <w:t>а) в строку 6 «Ресурсное обеспечение подпрограммы» главы 1 «Паспорт подпрограммы 4» изложить в следующей редакции:</w:t>
      </w: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tbl>
      <w:tblPr>
        <w:tblpPr w:leftFromText="180" w:rightFromText="180" w:vertAnchor="text" w:tblpX="75" w:tblpY="1"/>
        <w:tblOverlap w:val="neve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776"/>
        <w:gridCol w:w="7513"/>
      </w:tblGrid>
      <w:tr w:rsidR="00F8706A" w:rsidRPr="00F8706A" w:rsidTr="00922E2F">
        <w:trPr>
          <w:trHeight w:val="699"/>
        </w:trPr>
        <w:tc>
          <w:tcPr>
            <w:tcW w:w="1776" w:type="dxa"/>
          </w:tcPr>
          <w:p w:rsidR="00F8706A" w:rsidRPr="00F8706A" w:rsidRDefault="00F8706A" w:rsidP="00F8706A">
            <w:pPr>
              <w:ind w:right="0"/>
              <w:contextualSpacing/>
              <w:jc w:val="left"/>
              <w:rPr>
                <w:sz w:val="16"/>
                <w:szCs w:val="16"/>
              </w:rPr>
            </w:pPr>
            <w:r w:rsidRPr="00F8706A">
              <w:rPr>
                <w:sz w:val="16"/>
                <w:szCs w:val="16"/>
              </w:rPr>
              <w:t xml:space="preserve">Исполнители подпрограммы </w:t>
            </w:r>
          </w:p>
        </w:tc>
        <w:tc>
          <w:tcPr>
            <w:tcW w:w="7513" w:type="dxa"/>
          </w:tcPr>
          <w:p w:rsidR="00F8706A" w:rsidRPr="00F8706A" w:rsidRDefault="00F8706A" w:rsidP="00F8706A">
            <w:pPr>
              <w:ind w:right="0" w:firstLine="611"/>
              <w:contextualSpacing/>
              <w:rPr>
                <w:sz w:val="16"/>
                <w:szCs w:val="16"/>
              </w:rPr>
            </w:pPr>
            <w:r w:rsidRPr="00F8706A">
              <w:rPr>
                <w:sz w:val="16"/>
                <w:szCs w:val="16"/>
              </w:rPr>
              <w:t xml:space="preserve">Управление образования, общеобразовательные организации, </w:t>
            </w:r>
            <w:r w:rsidRPr="00F8706A">
              <w:rPr>
                <w:rFonts w:eastAsia="Times New Roman"/>
                <w:sz w:val="16"/>
                <w:szCs w:val="16"/>
                <w:lang w:eastAsia="ru-RU"/>
              </w:rPr>
              <w:t>Управление по культуре, спорту и молодежной политике</w:t>
            </w:r>
          </w:p>
        </w:tc>
      </w:tr>
      <w:tr w:rsidR="00F8706A" w:rsidRPr="00F8706A" w:rsidTr="00AF29DE">
        <w:trPr>
          <w:trHeight w:val="2546"/>
        </w:trPr>
        <w:tc>
          <w:tcPr>
            <w:tcW w:w="1776" w:type="dxa"/>
          </w:tcPr>
          <w:p w:rsidR="00F8706A" w:rsidRPr="00F8706A" w:rsidRDefault="00F8706A" w:rsidP="00F8706A">
            <w:pPr>
              <w:widowControl w:val="0"/>
              <w:ind w:right="0"/>
              <w:jc w:val="left"/>
              <w:outlineLvl w:val="2"/>
              <w:rPr>
                <w:sz w:val="16"/>
                <w:szCs w:val="16"/>
              </w:rPr>
            </w:pPr>
            <w:r w:rsidRPr="00F8706A">
              <w:rPr>
                <w:sz w:val="16"/>
                <w:szCs w:val="16"/>
              </w:rPr>
              <w:t>Ресурсное обеспечение подпрограммы</w:t>
            </w:r>
          </w:p>
        </w:tc>
        <w:tc>
          <w:tcPr>
            <w:tcW w:w="7513" w:type="dxa"/>
          </w:tcPr>
          <w:tbl>
            <w:tblPr>
              <w:tblW w:w="7083" w:type="dxa"/>
              <w:tblLayout w:type="fixed"/>
              <w:tblCellMar>
                <w:left w:w="75" w:type="dxa"/>
                <w:right w:w="75" w:type="dxa"/>
              </w:tblCellMar>
              <w:tblLook w:val="04A0"/>
            </w:tblPr>
            <w:tblGrid>
              <w:gridCol w:w="1266"/>
              <w:gridCol w:w="1442"/>
              <w:gridCol w:w="689"/>
              <w:gridCol w:w="1201"/>
              <w:gridCol w:w="1213"/>
              <w:gridCol w:w="1272"/>
            </w:tblGrid>
            <w:tr w:rsidR="00F8706A" w:rsidRPr="00F8706A" w:rsidTr="00922E2F">
              <w:tc>
                <w:tcPr>
                  <w:tcW w:w="1266" w:type="dxa"/>
                  <w:vMerge w:val="restart"/>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F8706A">
                    <w:rPr>
                      <w:rFonts w:eastAsia="Times New Roman"/>
                      <w:sz w:val="16"/>
                      <w:szCs w:val="16"/>
                      <w:lang w:eastAsia="ru-RU"/>
                    </w:rPr>
                    <w:t>Период реализации программы</w:t>
                  </w:r>
                </w:p>
              </w:tc>
              <w:tc>
                <w:tcPr>
                  <w:tcW w:w="5817" w:type="dxa"/>
                  <w:gridSpan w:val="5"/>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F8706A">
                    <w:rPr>
                      <w:rFonts w:eastAsia="Times New Roman"/>
                      <w:sz w:val="16"/>
                      <w:szCs w:val="16"/>
                      <w:lang w:eastAsia="ru-RU"/>
                    </w:rPr>
                    <w:t>Объем финансирования, тыс. руб.</w:t>
                  </w:r>
                </w:p>
              </w:tc>
            </w:tr>
            <w:tr w:rsidR="00F8706A" w:rsidRPr="00F8706A" w:rsidTr="00922E2F">
              <w:tc>
                <w:tcPr>
                  <w:tcW w:w="1266"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ind w:right="0"/>
                    <w:suppressOverlap/>
                    <w:jc w:val="left"/>
                    <w:rPr>
                      <w:rFonts w:eastAsia="Times New Roman"/>
                      <w:sz w:val="16"/>
                      <w:szCs w:val="16"/>
                      <w:lang w:eastAsia="ru-RU"/>
                    </w:rPr>
                  </w:pPr>
                </w:p>
              </w:tc>
              <w:tc>
                <w:tcPr>
                  <w:tcW w:w="1442" w:type="dxa"/>
                  <w:vMerge w:val="restart"/>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F8706A">
                    <w:rPr>
                      <w:rFonts w:eastAsia="Times New Roman"/>
                      <w:sz w:val="16"/>
                      <w:szCs w:val="16"/>
                      <w:lang w:eastAsia="ru-RU"/>
                    </w:rPr>
                    <w:t>Финансовые средства, всего</w:t>
                  </w:r>
                </w:p>
              </w:tc>
              <w:tc>
                <w:tcPr>
                  <w:tcW w:w="4375" w:type="dxa"/>
                  <w:gridSpan w:val="4"/>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F8706A">
                    <w:rPr>
                      <w:rFonts w:eastAsia="Times New Roman"/>
                      <w:sz w:val="16"/>
                      <w:szCs w:val="16"/>
                      <w:lang w:eastAsia="ru-RU"/>
                    </w:rPr>
                    <w:t>в том числе</w:t>
                  </w:r>
                </w:p>
              </w:tc>
            </w:tr>
            <w:tr w:rsidR="00F8706A" w:rsidRPr="00F8706A" w:rsidTr="00922E2F">
              <w:trPr>
                <w:trHeight w:val="712"/>
              </w:trPr>
              <w:tc>
                <w:tcPr>
                  <w:tcW w:w="1266"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ind w:right="0"/>
                    <w:suppressOverlap/>
                    <w:jc w:val="left"/>
                    <w:rPr>
                      <w:rFonts w:eastAsia="Times New Roman"/>
                      <w:sz w:val="16"/>
                      <w:szCs w:val="16"/>
                      <w:lang w:eastAsia="ru-RU"/>
                    </w:rPr>
                  </w:pPr>
                </w:p>
              </w:tc>
              <w:tc>
                <w:tcPr>
                  <w:tcW w:w="1442" w:type="dxa"/>
                  <w:vMerge/>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ind w:right="0"/>
                    <w:suppressOverlap/>
                    <w:jc w:val="left"/>
                    <w:rPr>
                      <w:rFonts w:eastAsia="Times New Roman"/>
                      <w:sz w:val="16"/>
                      <w:szCs w:val="16"/>
                      <w:lang w:eastAsia="ru-RU"/>
                    </w:rPr>
                  </w:pPr>
                </w:p>
              </w:tc>
              <w:tc>
                <w:tcPr>
                  <w:tcW w:w="689"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F8706A">
                    <w:rPr>
                      <w:rFonts w:eastAsia="Times New Roman"/>
                      <w:sz w:val="16"/>
                      <w:szCs w:val="16"/>
                      <w:lang w:eastAsia="ru-RU"/>
                    </w:rPr>
                    <w:t>ФБ</w:t>
                  </w:r>
                </w:p>
              </w:tc>
              <w:tc>
                <w:tcPr>
                  <w:tcW w:w="1201"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F8706A">
                    <w:rPr>
                      <w:rFonts w:eastAsia="Times New Roman"/>
                      <w:sz w:val="16"/>
                      <w:szCs w:val="16"/>
                      <w:lang w:eastAsia="ru-RU"/>
                    </w:rPr>
                    <w:t>ОБ</w:t>
                  </w:r>
                </w:p>
              </w:tc>
              <w:tc>
                <w:tcPr>
                  <w:tcW w:w="1213"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F8706A">
                    <w:rPr>
                      <w:rFonts w:eastAsia="Times New Roman"/>
                      <w:sz w:val="16"/>
                      <w:szCs w:val="16"/>
                      <w:lang w:eastAsia="ru-RU"/>
                    </w:rPr>
                    <w:t>МБ</w:t>
                  </w:r>
                </w:p>
              </w:tc>
              <w:tc>
                <w:tcPr>
                  <w:tcW w:w="1272"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autoSpaceDE w:val="0"/>
                    <w:autoSpaceDN w:val="0"/>
                    <w:adjustRightInd w:val="0"/>
                    <w:ind w:left="-61" w:right="0"/>
                    <w:suppressOverlap/>
                    <w:jc w:val="center"/>
                    <w:rPr>
                      <w:rFonts w:eastAsia="Times New Roman"/>
                      <w:sz w:val="16"/>
                      <w:szCs w:val="16"/>
                      <w:lang w:eastAsia="ru-RU"/>
                    </w:rPr>
                  </w:pPr>
                  <w:r w:rsidRPr="00F8706A">
                    <w:rPr>
                      <w:rFonts w:eastAsia="Times New Roman"/>
                      <w:sz w:val="16"/>
                      <w:szCs w:val="16"/>
                      <w:lang w:eastAsia="ru-RU"/>
                    </w:rPr>
                    <w:t>Внебюджетные средства</w:t>
                  </w:r>
                </w:p>
              </w:tc>
            </w:tr>
            <w:tr w:rsidR="00F8706A" w:rsidRPr="00F8706A" w:rsidTr="00922E2F">
              <w:tc>
                <w:tcPr>
                  <w:tcW w:w="1266"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F8706A">
                    <w:rPr>
                      <w:rFonts w:eastAsia="Times New Roman"/>
                      <w:sz w:val="16"/>
                      <w:szCs w:val="16"/>
                      <w:lang w:eastAsia="ru-RU"/>
                    </w:rPr>
                    <w:t>Всего за весь период:</w:t>
                  </w:r>
                </w:p>
              </w:tc>
              <w:tc>
                <w:tcPr>
                  <w:tcW w:w="1442" w:type="dxa"/>
                  <w:tcBorders>
                    <w:top w:val="nil"/>
                    <w:left w:val="single" w:sz="4" w:space="0" w:color="auto"/>
                    <w:bottom w:val="single" w:sz="4" w:space="0" w:color="auto"/>
                    <w:right w:val="single" w:sz="4" w:space="0" w:color="auto"/>
                  </w:tcBorders>
                </w:tcPr>
                <w:p w:rsidR="00F8706A" w:rsidRPr="00F8706A" w:rsidRDefault="00F8706A" w:rsidP="00F8706A">
                  <w:pPr>
                    <w:framePr w:hSpace="180" w:wrap="around" w:vAnchor="text" w:hAnchor="text" w:x="75" w:y="1"/>
                    <w:ind w:right="0"/>
                    <w:suppressOverlap/>
                    <w:jc w:val="right"/>
                    <w:rPr>
                      <w:bCs/>
                      <w:sz w:val="16"/>
                      <w:szCs w:val="16"/>
                    </w:rPr>
                  </w:pPr>
                  <w:r w:rsidRPr="00F8706A">
                    <w:rPr>
                      <w:bCs/>
                      <w:sz w:val="16"/>
                      <w:szCs w:val="16"/>
                    </w:rPr>
                    <w:t>16 287,2</w:t>
                  </w:r>
                </w:p>
              </w:tc>
              <w:tc>
                <w:tcPr>
                  <w:tcW w:w="689" w:type="dxa"/>
                  <w:tcBorders>
                    <w:top w:val="nil"/>
                    <w:left w:val="single" w:sz="4" w:space="0" w:color="auto"/>
                    <w:bottom w:val="single" w:sz="4" w:space="0" w:color="auto"/>
                    <w:right w:val="single" w:sz="4" w:space="0" w:color="auto"/>
                  </w:tcBorders>
                </w:tcPr>
                <w:p w:rsidR="00F8706A" w:rsidRPr="00F8706A" w:rsidRDefault="00F8706A" w:rsidP="00F8706A">
                  <w:pPr>
                    <w:framePr w:hSpace="180" w:wrap="around" w:vAnchor="text" w:hAnchor="text" w:x="75" w:y="1"/>
                    <w:ind w:right="0"/>
                    <w:suppressOverlap/>
                    <w:jc w:val="right"/>
                    <w:rPr>
                      <w:bCs/>
                      <w:sz w:val="16"/>
                      <w:szCs w:val="16"/>
                    </w:rPr>
                  </w:pPr>
                  <w:r w:rsidRPr="00F8706A">
                    <w:rPr>
                      <w:bCs/>
                      <w:sz w:val="16"/>
                      <w:szCs w:val="16"/>
                    </w:rPr>
                    <w:t>0,0</w:t>
                  </w:r>
                </w:p>
              </w:tc>
              <w:tc>
                <w:tcPr>
                  <w:tcW w:w="1201" w:type="dxa"/>
                  <w:tcBorders>
                    <w:top w:val="nil"/>
                    <w:left w:val="single" w:sz="4" w:space="0" w:color="auto"/>
                    <w:bottom w:val="single" w:sz="4" w:space="0" w:color="auto"/>
                    <w:right w:val="single" w:sz="4" w:space="0" w:color="auto"/>
                  </w:tcBorders>
                </w:tcPr>
                <w:p w:rsidR="00F8706A" w:rsidRPr="00F8706A" w:rsidRDefault="00F8706A" w:rsidP="00F8706A">
                  <w:pPr>
                    <w:framePr w:hSpace="180" w:wrap="around" w:vAnchor="text" w:hAnchor="text" w:x="75" w:y="1"/>
                    <w:ind w:right="0" w:hanging="156"/>
                    <w:suppressOverlap/>
                    <w:jc w:val="right"/>
                    <w:rPr>
                      <w:bCs/>
                      <w:sz w:val="16"/>
                      <w:szCs w:val="16"/>
                    </w:rPr>
                  </w:pPr>
                  <w:r w:rsidRPr="00F8706A">
                    <w:rPr>
                      <w:bCs/>
                      <w:sz w:val="16"/>
                      <w:szCs w:val="16"/>
                    </w:rPr>
                    <w:t>10 923,4</w:t>
                  </w:r>
                </w:p>
              </w:tc>
              <w:tc>
                <w:tcPr>
                  <w:tcW w:w="1213" w:type="dxa"/>
                  <w:tcBorders>
                    <w:top w:val="nil"/>
                    <w:left w:val="single" w:sz="4" w:space="0" w:color="auto"/>
                    <w:bottom w:val="single" w:sz="4" w:space="0" w:color="auto"/>
                    <w:right w:val="single" w:sz="4" w:space="0" w:color="auto"/>
                  </w:tcBorders>
                </w:tcPr>
                <w:p w:rsidR="00F8706A" w:rsidRPr="00F8706A" w:rsidRDefault="00F8706A" w:rsidP="00F8706A">
                  <w:pPr>
                    <w:framePr w:hSpace="180" w:wrap="around" w:vAnchor="text" w:hAnchor="text" w:x="75" w:y="1"/>
                    <w:ind w:right="0" w:hanging="75"/>
                    <w:suppressOverlap/>
                    <w:jc w:val="right"/>
                    <w:rPr>
                      <w:bCs/>
                      <w:sz w:val="16"/>
                      <w:szCs w:val="16"/>
                    </w:rPr>
                  </w:pPr>
                  <w:r w:rsidRPr="00F8706A">
                    <w:rPr>
                      <w:bCs/>
                      <w:sz w:val="16"/>
                      <w:szCs w:val="16"/>
                    </w:rPr>
                    <w:t>5 363,8</w:t>
                  </w:r>
                </w:p>
              </w:tc>
              <w:tc>
                <w:tcPr>
                  <w:tcW w:w="1272"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ind w:right="0"/>
                    <w:contextualSpacing/>
                    <w:suppressOverlap/>
                    <w:jc w:val="right"/>
                    <w:rPr>
                      <w:sz w:val="16"/>
                      <w:szCs w:val="16"/>
                    </w:rPr>
                  </w:pPr>
                  <w:r w:rsidRPr="00F8706A">
                    <w:rPr>
                      <w:sz w:val="16"/>
                      <w:szCs w:val="16"/>
                    </w:rPr>
                    <w:t>0,0</w:t>
                  </w:r>
                </w:p>
              </w:tc>
            </w:tr>
            <w:tr w:rsidR="00F8706A" w:rsidRPr="00F8706A" w:rsidTr="00922E2F">
              <w:tc>
                <w:tcPr>
                  <w:tcW w:w="1266"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ind w:right="0"/>
                    <w:suppressOverlap/>
                    <w:jc w:val="center"/>
                    <w:rPr>
                      <w:sz w:val="16"/>
                      <w:szCs w:val="16"/>
                    </w:rPr>
                  </w:pPr>
                  <w:r w:rsidRPr="00F8706A">
                    <w:rPr>
                      <w:sz w:val="16"/>
                      <w:szCs w:val="16"/>
                    </w:rPr>
                    <w:t>2025 год</w:t>
                  </w:r>
                </w:p>
              </w:tc>
              <w:tc>
                <w:tcPr>
                  <w:tcW w:w="1442"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suppressOverlap/>
                    <w:jc w:val="right"/>
                    <w:rPr>
                      <w:bCs/>
                      <w:sz w:val="16"/>
                      <w:szCs w:val="16"/>
                    </w:rPr>
                  </w:pPr>
                  <w:r w:rsidRPr="00F8706A">
                    <w:rPr>
                      <w:bCs/>
                      <w:sz w:val="16"/>
                      <w:szCs w:val="16"/>
                    </w:rPr>
                    <w:t>5 462,6</w:t>
                  </w:r>
                </w:p>
              </w:tc>
              <w:tc>
                <w:tcPr>
                  <w:tcW w:w="689"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suppressOverlap/>
                    <w:jc w:val="right"/>
                    <w:rPr>
                      <w:bCs/>
                      <w:sz w:val="16"/>
                      <w:szCs w:val="16"/>
                    </w:rPr>
                  </w:pPr>
                  <w:r w:rsidRPr="00F8706A">
                    <w:rPr>
                      <w:bCs/>
                      <w:sz w:val="16"/>
                      <w:szCs w:val="16"/>
                    </w:rPr>
                    <w:t>0,0</w:t>
                  </w:r>
                </w:p>
              </w:tc>
              <w:tc>
                <w:tcPr>
                  <w:tcW w:w="1201"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suppressOverlap/>
                    <w:jc w:val="right"/>
                    <w:rPr>
                      <w:bCs/>
                      <w:sz w:val="16"/>
                      <w:szCs w:val="16"/>
                    </w:rPr>
                  </w:pPr>
                  <w:r w:rsidRPr="00F8706A">
                    <w:rPr>
                      <w:bCs/>
                      <w:sz w:val="16"/>
                      <w:szCs w:val="16"/>
                    </w:rPr>
                    <w:t>3 836,3</w:t>
                  </w:r>
                </w:p>
              </w:tc>
              <w:tc>
                <w:tcPr>
                  <w:tcW w:w="1213"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suppressOverlap/>
                    <w:jc w:val="right"/>
                    <w:rPr>
                      <w:bCs/>
                      <w:sz w:val="16"/>
                      <w:szCs w:val="16"/>
                    </w:rPr>
                  </w:pPr>
                  <w:r w:rsidRPr="00F8706A">
                    <w:rPr>
                      <w:bCs/>
                      <w:sz w:val="16"/>
                      <w:szCs w:val="16"/>
                    </w:rPr>
                    <w:t>1 626,3</w:t>
                  </w:r>
                </w:p>
              </w:tc>
              <w:tc>
                <w:tcPr>
                  <w:tcW w:w="1272"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ind w:right="0"/>
                    <w:contextualSpacing/>
                    <w:suppressOverlap/>
                    <w:jc w:val="right"/>
                    <w:rPr>
                      <w:sz w:val="16"/>
                      <w:szCs w:val="16"/>
                    </w:rPr>
                  </w:pPr>
                  <w:r w:rsidRPr="00F8706A">
                    <w:rPr>
                      <w:sz w:val="16"/>
                      <w:szCs w:val="16"/>
                    </w:rPr>
                    <w:t>0,0</w:t>
                  </w:r>
                </w:p>
              </w:tc>
            </w:tr>
            <w:tr w:rsidR="00F8706A" w:rsidRPr="00F8706A" w:rsidTr="00922E2F">
              <w:tc>
                <w:tcPr>
                  <w:tcW w:w="1266"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ind w:right="0"/>
                    <w:suppressOverlap/>
                    <w:jc w:val="center"/>
                    <w:rPr>
                      <w:sz w:val="16"/>
                      <w:szCs w:val="16"/>
                    </w:rPr>
                  </w:pPr>
                  <w:r w:rsidRPr="00F8706A">
                    <w:rPr>
                      <w:sz w:val="16"/>
                      <w:szCs w:val="16"/>
                    </w:rPr>
                    <w:t>2026 год</w:t>
                  </w:r>
                </w:p>
              </w:tc>
              <w:tc>
                <w:tcPr>
                  <w:tcW w:w="1442"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suppressOverlap/>
                    <w:jc w:val="right"/>
                    <w:rPr>
                      <w:bCs/>
                      <w:sz w:val="16"/>
                      <w:szCs w:val="16"/>
                    </w:rPr>
                  </w:pPr>
                  <w:r w:rsidRPr="00F8706A">
                    <w:rPr>
                      <w:bCs/>
                      <w:sz w:val="16"/>
                      <w:szCs w:val="16"/>
                    </w:rPr>
                    <w:t>5 462,6</w:t>
                  </w:r>
                </w:p>
              </w:tc>
              <w:tc>
                <w:tcPr>
                  <w:tcW w:w="689"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suppressOverlap/>
                    <w:jc w:val="right"/>
                    <w:rPr>
                      <w:bCs/>
                      <w:sz w:val="16"/>
                      <w:szCs w:val="16"/>
                    </w:rPr>
                  </w:pPr>
                  <w:r w:rsidRPr="00F8706A">
                    <w:rPr>
                      <w:bCs/>
                      <w:sz w:val="16"/>
                      <w:szCs w:val="16"/>
                    </w:rPr>
                    <w:t>0,0</w:t>
                  </w:r>
                </w:p>
              </w:tc>
              <w:tc>
                <w:tcPr>
                  <w:tcW w:w="1201"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hanging="14"/>
                    <w:suppressOverlap/>
                    <w:jc w:val="right"/>
                    <w:rPr>
                      <w:bCs/>
                      <w:sz w:val="16"/>
                      <w:szCs w:val="16"/>
                    </w:rPr>
                  </w:pPr>
                  <w:r w:rsidRPr="00F8706A">
                    <w:rPr>
                      <w:bCs/>
                      <w:sz w:val="16"/>
                      <w:szCs w:val="16"/>
                    </w:rPr>
                    <w:t>3 836,3</w:t>
                  </w:r>
                </w:p>
              </w:tc>
              <w:tc>
                <w:tcPr>
                  <w:tcW w:w="1213"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hanging="75"/>
                    <w:suppressOverlap/>
                    <w:jc w:val="right"/>
                    <w:rPr>
                      <w:bCs/>
                      <w:sz w:val="16"/>
                      <w:szCs w:val="16"/>
                    </w:rPr>
                  </w:pPr>
                  <w:r w:rsidRPr="00F8706A">
                    <w:rPr>
                      <w:bCs/>
                      <w:sz w:val="16"/>
                      <w:szCs w:val="16"/>
                    </w:rPr>
                    <w:t>1 626,3</w:t>
                  </w:r>
                </w:p>
              </w:tc>
              <w:tc>
                <w:tcPr>
                  <w:tcW w:w="1272"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ind w:right="0"/>
                    <w:contextualSpacing/>
                    <w:suppressOverlap/>
                    <w:jc w:val="right"/>
                    <w:rPr>
                      <w:sz w:val="16"/>
                      <w:szCs w:val="16"/>
                    </w:rPr>
                  </w:pPr>
                  <w:r w:rsidRPr="00F8706A">
                    <w:rPr>
                      <w:sz w:val="16"/>
                      <w:szCs w:val="16"/>
                    </w:rPr>
                    <w:t>0,0</w:t>
                  </w:r>
                </w:p>
              </w:tc>
            </w:tr>
            <w:tr w:rsidR="00F8706A" w:rsidRPr="00F8706A" w:rsidTr="00922E2F">
              <w:tc>
                <w:tcPr>
                  <w:tcW w:w="1266"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widowControl w:val="0"/>
                    <w:ind w:right="0"/>
                    <w:suppressOverlap/>
                    <w:jc w:val="center"/>
                    <w:rPr>
                      <w:sz w:val="16"/>
                      <w:szCs w:val="16"/>
                    </w:rPr>
                  </w:pPr>
                  <w:r w:rsidRPr="00F8706A">
                    <w:rPr>
                      <w:sz w:val="16"/>
                      <w:szCs w:val="16"/>
                    </w:rPr>
                    <w:t>2027 год</w:t>
                  </w:r>
                </w:p>
              </w:tc>
              <w:tc>
                <w:tcPr>
                  <w:tcW w:w="1442"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suppressOverlap/>
                    <w:jc w:val="right"/>
                    <w:rPr>
                      <w:bCs/>
                      <w:sz w:val="16"/>
                      <w:szCs w:val="16"/>
                    </w:rPr>
                  </w:pPr>
                  <w:r w:rsidRPr="00F8706A">
                    <w:rPr>
                      <w:bCs/>
                      <w:sz w:val="16"/>
                      <w:szCs w:val="16"/>
                    </w:rPr>
                    <w:t xml:space="preserve">5 362,0 </w:t>
                  </w:r>
                </w:p>
              </w:tc>
              <w:tc>
                <w:tcPr>
                  <w:tcW w:w="689"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suppressOverlap/>
                    <w:jc w:val="right"/>
                    <w:rPr>
                      <w:bCs/>
                      <w:sz w:val="16"/>
                      <w:szCs w:val="16"/>
                    </w:rPr>
                  </w:pPr>
                  <w:r w:rsidRPr="00F8706A">
                    <w:rPr>
                      <w:bCs/>
                      <w:sz w:val="16"/>
                      <w:szCs w:val="16"/>
                    </w:rPr>
                    <w:t>0,0</w:t>
                  </w:r>
                </w:p>
              </w:tc>
              <w:tc>
                <w:tcPr>
                  <w:tcW w:w="1201"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suppressOverlap/>
                    <w:jc w:val="right"/>
                    <w:rPr>
                      <w:bCs/>
                      <w:sz w:val="16"/>
                      <w:szCs w:val="16"/>
                    </w:rPr>
                  </w:pPr>
                  <w:r w:rsidRPr="00F8706A">
                    <w:rPr>
                      <w:bCs/>
                      <w:sz w:val="16"/>
                      <w:szCs w:val="16"/>
                    </w:rPr>
                    <w:t>3 250,8</w:t>
                  </w:r>
                </w:p>
              </w:tc>
              <w:tc>
                <w:tcPr>
                  <w:tcW w:w="1213" w:type="dxa"/>
                  <w:tcBorders>
                    <w:top w:val="nil"/>
                    <w:left w:val="single" w:sz="4" w:space="0" w:color="auto"/>
                    <w:bottom w:val="single" w:sz="4" w:space="0" w:color="auto"/>
                    <w:right w:val="single" w:sz="4" w:space="0" w:color="auto"/>
                  </w:tcBorders>
                  <w:vAlign w:val="center"/>
                </w:tcPr>
                <w:p w:rsidR="00F8706A" w:rsidRPr="00F8706A" w:rsidRDefault="00F8706A" w:rsidP="00F8706A">
                  <w:pPr>
                    <w:framePr w:hSpace="180" w:wrap="around" w:vAnchor="text" w:hAnchor="text" w:x="75" w:y="1"/>
                    <w:ind w:right="0" w:hanging="75"/>
                    <w:suppressOverlap/>
                    <w:jc w:val="right"/>
                    <w:rPr>
                      <w:bCs/>
                      <w:sz w:val="16"/>
                      <w:szCs w:val="16"/>
                    </w:rPr>
                  </w:pPr>
                  <w:r w:rsidRPr="00F8706A">
                    <w:rPr>
                      <w:bCs/>
                      <w:sz w:val="16"/>
                      <w:szCs w:val="16"/>
                    </w:rPr>
                    <w:t>2 111,2</w:t>
                  </w:r>
                </w:p>
              </w:tc>
              <w:tc>
                <w:tcPr>
                  <w:tcW w:w="1272" w:type="dxa"/>
                  <w:tcBorders>
                    <w:top w:val="nil"/>
                    <w:left w:val="single" w:sz="4" w:space="0" w:color="auto"/>
                    <w:bottom w:val="single" w:sz="4" w:space="0" w:color="auto"/>
                    <w:right w:val="single" w:sz="4" w:space="0" w:color="auto"/>
                  </w:tcBorders>
                  <w:vAlign w:val="center"/>
                  <w:hideMark/>
                </w:tcPr>
                <w:p w:rsidR="00F8706A" w:rsidRPr="00F8706A" w:rsidRDefault="00F8706A" w:rsidP="00F8706A">
                  <w:pPr>
                    <w:framePr w:hSpace="180" w:wrap="around" w:vAnchor="text" w:hAnchor="text" w:x="75" w:y="1"/>
                    <w:ind w:right="0"/>
                    <w:contextualSpacing/>
                    <w:suppressOverlap/>
                    <w:jc w:val="right"/>
                    <w:rPr>
                      <w:sz w:val="16"/>
                      <w:szCs w:val="16"/>
                    </w:rPr>
                  </w:pPr>
                  <w:r w:rsidRPr="00F8706A">
                    <w:rPr>
                      <w:sz w:val="16"/>
                      <w:szCs w:val="16"/>
                    </w:rPr>
                    <w:t>0,0</w:t>
                  </w:r>
                </w:p>
              </w:tc>
            </w:tr>
          </w:tbl>
          <w:p w:rsidR="00F8706A" w:rsidRPr="00F8706A" w:rsidRDefault="00F8706A" w:rsidP="00F8706A">
            <w:pPr>
              <w:ind w:right="0" w:firstLine="645"/>
              <w:rPr>
                <w:sz w:val="16"/>
                <w:szCs w:val="16"/>
              </w:rPr>
            </w:pPr>
          </w:p>
        </w:tc>
      </w:tr>
    </w:tbl>
    <w:p w:rsidR="00F8706A" w:rsidRPr="00F8706A" w:rsidRDefault="00F8706A" w:rsidP="00F8706A">
      <w:pPr>
        <w:tabs>
          <w:tab w:val="left" w:pos="0"/>
          <w:tab w:val="left" w:pos="993"/>
        </w:tabs>
        <w:ind w:right="0" w:firstLine="709"/>
        <w:rPr>
          <w:rFonts w:eastAsia="Times New Roman"/>
          <w:sz w:val="16"/>
          <w:szCs w:val="16"/>
          <w:lang w:eastAsia="ru-RU"/>
        </w:rPr>
      </w:pPr>
    </w:p>
    <w:p w:rsidR="00F8706A" w:rsidRPr="00F8706A" w:rsidRDefault="00F8706A" w:rsidP="00AF29DE">
      <w:pPr>
        <w:tabs>
          <w:tab w:val="left" w:pos="0"/>
          <w:tab w:val="left" w:pos="993"/>
        </w:tabs>
        <w:ind w:right="0" w:firstLine="709"/>
        <w:jc w:val="left"/>
        <w:rPr>
          <w:rFonts w:eastAsia="Times New Roman"/>
          <w:sz w:val="16"/>
          <w:szCs w:val="16"/>
          <w:lang w:eastAsia="ru-RU"/>
        </w:rPr>
      </w:pPr>
      <w:r w:rsidRPr="00F8706A">
        <w:rPr>
          <w:rFonts w:eastAsia="Times New Roman"/>
          <w:sz w:val="16"/>
          <w:szCs w:val="16"/>
          <w:lang w:eastAsia="ru-RU"/>
        </w:rPr>
        <w:t xml:space="preserve">б) главу 4 «Перечень </w:t>
      </w:r>
      <w:r w:rsidR="00AF29DE">
        <w:rPr>
          <w:rFonts w:eastAsia="Times New Roman"/>
          <w:sz w:val="16"/>
          <w:szCs w:val="16"/>
          <w:lang w:eastAsia="ru-RU"/>
        </w:rPr>
        <w:t>мероприят</w:t>
      </w:r>
      <w:r w:rsidRPr="00F8706A">
        <w:rPr>
          <w:rFonts w:eastAsia="Times New Roman"/>
          <w:sz w:val="16"/>
          <w:szCs w:val="16"/>
          <w:lang w:eastAsia="ru-RU"/>
        </w:rPr>
        <w:t>ий подпрограммы 4» изложить в следующей редакции:</w:t>
      </w: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70"/>
        <w:gridCol w:w="1922"/>
        <w:gridCol w:w="51"/>
        <w:gridCol w:w="1426"/>
        <w:gridCol w:w="1225"/>
        <w:gridCol w:w="14"/>
        <w:gridCol w:w="601"/>
        <w:gridCol w:w="1133"/>
        <w:gridCol w:w="1138"/>
        <w:gridCol w:w="709"/>
        <w:gridCol w:w="567"/>
      </w:tblGrid>
      <w:tr w:rsidR="00F8706A" w:rsidRPr="00F8706A" w:rsidTr="00922E2F">
        <w:tc>
          <w:tcPr>
            <w:tcW w:w="570" w:type="dxa"/>
            <w:vMerge w:val="restart"/>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p>
          <w:p w:rsidR="00F8706A" w:rsidRPr="00F8706A" w:rsidRDefault="00F8706A" w:rsidP="00F8706A">
            <w:pPr>
              <w:widowControl w:val="0"/>
              <w:ind w:right="0"/>
              <w:jc w:val="center"/>
              <w:rPr>
                <w:sz w:val="16"/>
                <w:szCs w:val="16"/>
              </w:rPr>
            </w:pPr>
            <w:r w:rsidRPr="00F8706A">
              <w:rPr>
                <w:sz w:val="16"/>
                <w:szCs w:val="16"/>
              </w:rPr>
              <w:t>п/п</w:t>
            </w:r>
          </w:p>
        </w:tc>
        <w:tc>
          <w:tcPr>
            <w:tcW w:w="1973" w:type="dxa"/>
            <w:gridSpan w:val="2"/>
            <w:vMerge w:val="restart"/>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Цели, задачи, мероприятия Программы</w:t>
            </w:r>
          </w:p>
        </w:tc>
        <w:tc>
          <w:tcPr>
            <w:tcW w:w="1426" w:type="dxa"/>
            <w:vMerge w:val="restart"/>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Срок реализации мероприятий Программы</w:t>
            </w:r>
          </w:p>
        </w:tc>
        <w:tc>
          <w:tcPr>
            <w:tcW w:w="4820" w:type="dxa"/>
            <w:gridSpan w:val="6"/>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 xml:space="preserve">Объем финансирования, тыс. руб. </w:t>
            </w:r>
          </w:p>
        </w:tc>
        <w:tc>
          <w:tcPr>
            <w:tcW w:w="567" w:type="dxa"/>
            <w:vMerge w:val="restart"/>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Исполнитель мероприятия Программы</w:t>
            </w:r>
          </w:p>
        </w:tc>
      </w:tr>
      <w:tr w:rsidR="00F8706A" w:rsidRPr="00F8706A" w:rsidTr="00922E2F">
        <w:tc>
          <w:tcPr>
            <w:tcW w:w="570"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73" w:type="dxa"/>
            <w:gridSpan w:val="2"/>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225" w:type="dxa"/>
            <w:vMerge w:val="restart"/>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Финансовые средства всего</w:t>
            </w:r>
          </w:p>
        </w:tc>
        <w:tc>
          <w:tcPr>
            <w:tcW w:w="3595" w:type="dxa"/>
            <w:gridSpan w:val="5"/>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В том числе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c>
          <w:tcPr>
            <w:tcW w:w="570"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73" w:type="dxa"/>
            <w:gridSpan w:val="2"/>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615"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widowControl w:val="0"/>
              <w:ind w:right="0"/>
              <w:jc w:val="center"/>
              <w:rPr>
                <w:sz w:val="16"/>
                <w:szCs w:val="16"/>
              </w:rPr>
            </w:pPr>
            <w:r w:rsidRPr="00F8706A">
              <w:rPr>
                <w:sz w:val="16"/>
                <w:szCs w:val="16"/>
              </w:rPr>
              <w:t>ФБ</w:t>
            </w:r>
          </w:p>
          <w:p w:rsidR="00F8706A" w:rsidRPr="00F8706A" w:rsidRDefault="00F8706A" w:rsidP="00F8706A">
            <w:pPr>
              <w:widowControl w:val="0"/>
              <w:ind w:right="0"/>
              <w:jc w:val="center"/>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widowControl w:val="0"/>
              <w:ind w:right="0"/>
              <w:jc w:val="center"/>
              <w:rPr>
                <w:sz w:val="16"/>
                <w:szCs w:val="16"/>
              </w:rPr>
            </w:pPr>
            <w:r w:rsidRPr="00F8706A">
              <w:rPr>
                <w:sz w:val="16"/>
                <w:szCs w:val="16"/>
              </w:rPr>
              <w:t>ОБ</w:t>
            </w:r>
          </w:p>
          <w:p w:rsidR="00F8706A" w:rsidRPr="00F8706A" w:rsidRDefault="00F8706A" w:rsidP="00F8706A">
            <w:pPr>
              <w:widowControl w:val="0"/>
              <w:ind w:right="0"/>
              <w:jc w:val="center"/>
              <w:rPr>
                <w:sz w:val="16"/>
                <w:szCs w:val="16"/>
              </w:rPr>
            </w:pPr>
          </w:p>
        </w:tc>
        <w:tc>
          <w:tcPr>
            <w:tcW w:w="1138"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МБ</w:t>
            </w:r>
          </w:p>
        </w:tc>
        <w:tc>
          <w:tcPr>
            <w:tcW w:w="709"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Внебюджетные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r>
      <w:tr w:rsidR="00F8706A" w:rsidRPr="00F8706A" w:rsidTr="00922E2F">
        <w:tc>
          <w:tcPr>
            <w:tcW w:w="570"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1</w:t>
            </w:r>
          </w:p>
        </w:tc>
        <w:tc>
          <w:tcPr>
            <w:tcW w:w="1973"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2</w:t>
            </w:r>
          </w:p>
        </w:tc>
        <w:tc>
          <w:tcPr>
            <w:tcW w:w="1426"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3</w:t>
            </w:r>
          </w:p>
        </w:tc>
        <w:tc>
          <w:tcPr>
            <w:tcW w:w="1225"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4</w:t>
            </w:r>
          </w:p>
        </w:tc>
        <w:tc>
          <w:tcPr>
            <w:tcW w:w="615"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5</w:t>
            </w:r>
          </w:p>
        </w:tc>
        <w:tc>
          <w:tcPr>
            <w:tcW w:w="1133"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6</w:t>
            </w:r>
          </w:p>
        </w:tc>
        <w:tc>
          <w:tcPr>
            <w:tcW w:w="1138"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9</w:t>
            </w:r>
          </w:p>
        </w:tc>
      </w:tr>
      <w:tr w:rsidR="00F8706A" w:rsidRPr="00F8706A" w:rsidTr="00922E2F">
        <w:tc>
          <w:tcPr>
            <w:tcW w:w="570"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center"/>
              <w:rPr>
                <w:sz w:val="16"/>
                <w:szCs w:val="16"/>
              </w:rPr>
            </w:pPr>
            <w:r w:rsidRPr="00F8706A">
              <w:rPr>
                <w:sz w:val="16"/>
                <w:szCs w:val="16"/>
              </w:rPr>
              <w:t>1</w:t>
            </w:r>
          </w:p>
        </w:tc>
        <w:tc>
          <w:tcPr>
            <w:tcW w:w="8786" w:type="dxa"/>
            <w:gridSpan w:val="10"/>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rPr>
                <w:sz w:val="16"/>
                <w:szCs w:val="16"/>
              </w:rPr>
            </w:pPr>
            <w:r w:rsidRPr="00F8706A">
              <w:rPr>
                <w:sz w:val="16"/>
                <w:szCs w:val="16"/>
              </w:rPr>
              <w:t>Задача 1. 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r>
      <w:tr w:rsidR="00F8706A" w:rsidRPr="00F8706A" w:rsidTr="00922E2F">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widowControl w:val="0"/>
              <w:ind w:right="0"/>
              <w:contextualSpacing/>
              <w:jc w:val="center"/>
              <w:rPr>
                <w:sz w:val="16"/>
                <w:szCs w:val="16"/>
              </w:rPr>
            </w:pPr>
            <w:r w:rsidRPr="00F8706A">
              <w:rPr>
                <w:sz w:val="16"/>
                <w:szCs w:val="16"/>
              </w:rPr>
              <w:t>2</w:t>
            </w:r>
          </w:p>
        </w:tc>
        <w:tc>
          <w:tcPr>
            <w:tcW w:w="1922" w:type="dxa"/>
            <w:vMerge w:val="restart"/>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contextualSpacing/>
              <w:jc w:val="left"/>
              <w:rPr>
                <w:sz w:val="16"/>
                <w:szCs w:val="16"/>
              </w:rPr>
            </w:pPr>
            <w:r w:rsidRPr="00F8706A">
              <w:rPr>
                <w:sz w:val="16"/>
                <w:szCs w:val="16"/>
              </w:rPr>
              <w:t>Всего по</w:t>
            </w:r>
          </w:p>
          <w:p w:rsidR="00F8706A" w:rsidRPr="00F8706A" w:rsidRDefault="00F8706A" w:rsidP="00F8706A">
            <w:pPr>
              <w:widowControl w:val="0"/>
              <w:ind w:right="0"/>
              <w:contextualSpacing/>
              <w:jc w:val="left"/>
              <w:rPr>
                <w:sz w:val="16"/>
                <w:szCs w:val="16"/>
              </w:rPr>
            </w:pPr>
            <w:r w:rsidRPr="00F8706A">
              <w:rPr>
                <w:sz w:val="16"/>
                <w:szCs w:val="16"/>
              </w:rPr>
              <w:t>Задаче 1</w:t>
            </w: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jc w:val="right"/>
              <w:rPr>
                <w:bCs/>
                <w:sz w:val="16"/>
                <w:szCs w:val="16"/>
              </w:rPr>
            </w:pPr>
            <w:r w:rsidRPr="00F8706A">
              <w:rPr>
                <w:bCs/>
                <w:sz w:val="16"/>
                <w:szCs w:val="16"/>
              </w:rPr>
              <w:t>16 287,2</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jc w:val="right"/>
              <w:rPr>
                <w:bCs/>
                <w:sz w:val="16"/>
                <w:szCs w:val="16"/>
              </w:rPr>
            </w:pPr>
            <w:r w:rsidRPr="00F8706A">
              <w:rPr>
                <w:bCs/>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hanging="156"/>
              <w:jc w:val="right"/>
              <w:rPr>
                <w:bCs/>
                <w:sz w:val="16"/>
                <w:szCs w:val="16"/>
              </w:rPr>
            </w:pPr>
            <w:r w:rsidRPr="00F8706A">
              <w:rPr>
                <w:bCs/>
                <w:sz w:val="16"/>
                <w:szCs w:val="16"/>
              </w:rPr>
              <w:t>10 923,4</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hanging="75"/>
              <w:jc w:val="right"/>
              <w:rPr>
                <w:bCs/>
                <w:sz w:val="16"/>
                <w:szCs w:val="16"/>
              </w:rPr>
            </w:pPr>
            <w:r w:rsidRPr="00F8706A">
              <w:rPr>
                <w:bCs/>
                <w:sz w:val="16"/>
                <w:szCs w:val="16"/>
              </w:rPr>
              <w:t>5 363,8</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contextualSpacing/>
              <w:jc w:val="right"/>
              <w:rPr>
                <w:sz w:val="16"/>
                <w:szCs w:val="16"/>
              </w:rPr>
            </w:pPr>
            <w:r w:rsidRPr="00F8706A">
              <w:rPr>
                <w:sz w:val="16"/>
                <w:szCs w:val="16"/>
              </w:rPr>
              <w:t>0,0</w:t>
            </w:r>
          </w:p>
        </w:tc>
        <w:tc>
          <w:tcPr>
            <w:tcW w:w="567" w:type="dxa"/>
            <w:vMerge w:val="restart"/>
            <w:tcBorders>
              <w:top w:val="single" w:sz="4" w:space="0" w:color="auto"/>
              <w:left w:val="single" w:sz="4" w:space="0" w:color="auto"/>
              <w:bottom w:val="single" w:sz="4" w:space="0" w:color="auto"/>
              <w:right w:val="single" w:sz="4" w:space="0" w:color="auto"/>
            </w:tcBorders>
          </w:tcPr>
          <w:p w:rsidR="00F8706A" w:rsidRPr="00F8706A" w:rsidRDefault="00F8706A" w:rsidP="00F8706A">
            <w:pPr>
              <w:widowControl w:val="0"/>
              <w:ind w:right="0"/>
              <w:contextualSpacing/>
              <w:jc w:val="left"/>
              <w:rPr>
                <w:sz w:val="16"/>
                <w:szCs w:val="16"/>
              </w:rPr>
            </w:pPr>
          </w:p>
        </w:tc>
      </w:tr>
      <w:tr w:rsidR="00F8706A" w:rsidRPr="00F8706A" w:rsidTr="00922E2F">
        <w:tc>
          <w:tcPr>
            <w:tcW w:w="570"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2025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right"/>
              <w:rPr>
                <w:bCs/>
                <w:sz w:val="16"/>
                <w:szCs w:val="16"/>
              </w:rPr>
            </w:pPr>
            <w:r w:rsidRPr="00F8706A">
              <w:rPr>
                <w:bCs/>
                <w:sz w:val="16"/>
                <w:szCs w:val="16"/>
              </w:rPr>
              <w:t>5 462,6</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right"/>
              <w:rPr>
                <w:bCs/>
                <w:sz w:val="16"/>
                <w:szCs w:val="16"/>
              </w:rPr>
            </w:pPr>
            <w:r w:rsidRPr="00F8706A">
              <w:rPr>
                <w:bCs/>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right"/>
              <w:rPr>
                <w:bCs/>
                <w:sz w:val="16"/>
                <w:szCs w:val="16"/>
              </w:rPr>
            </w:pPr>
            <w:r w:rsidRPr="00F8706A">
              <w:rPr>
                <w:bCs/>
                <w:sz w:val="16"/>
                <w:szCs w:val="16"/>
              </w:rPr>
              <w:t>3 836,3</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right"/>
              <w:rPr>
                <w:bCs/>
                <w:sz w:val="16"/>
                <w:szCs w:val="16"/>
              </w:rPr>
            </w:pPr>
            <w:r w:rsidRPr="00F8706A">
              <w:rPr>
                <w:bCs/>
                <w:sz w:val="16"/>
                <w:szCs w:val="16"/>
              </w:rPr>
              <w:t>1 626,3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contextualSpacing/>
              <w:jc w:val="right"/>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c>
          <w:tcPr>
            <w:tcW w:w="570"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2026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right"/>
              <w:rPr>
                <w:bCs/>
                <w:sz w:val="16"/>
                <w:szCs w:val="16"/>
              </w:rPr>
            </w:pPr>
            <w:r w:rsidRPr="00F8706A">
              <w:rPr>
                <w:bCs/>
                <w:sz w:val="16"/>
                <w:szCs w:val="16"/>
              </w:rPr>
              <w:t>5 462,6</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right"/>
              <w:rPr>
                <w:bCs/>
                <w:sz w:val="16"/>
                <w:szCs w:val="16"/>
              </w:rPr>
            </w:pPr>
            <w:r w:rsidRPr="00F8706A">
              <w:rPr>
                <w:bCs/>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hanging="14"/>
              <w:jc w:val="right"/>
              <w:rPr>
                <w:bCs/>
                <w:sz w:val="16"/>
                <w:szCs w:val="16"/>
              </w:rPr>
            </w:pPr>
            <w:r w:rsidRPr="00F8706A">
              <w:rPr>
                <w:bCs/>
                <w:sz w:val="16"/>
                <w:szCs w:val="16"/>
              </w:rPr>
              <w:t>3 836,3</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hanging="75"/>
              <w:jc w:val="right"/>
              <w:rPr>
                <w:bCs/>
                <w:sz w:val="16"/>
                <w:szCs w:val="16"/>
              </w:rPr>
            </w:pPr>
            <w:r w:rsidRPr="00F8706A">
              <w:rPr>
                <w:bCs/>
                <w:sz w:val="16"/>
                <w:szCs w:val="16"/>
              </w:rPr>
              <w:t>1 626,3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contextualSpacing/>
              <w:jc w:val="right"/>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rPr>
          <w:trHeight w:val="577"/>
        </w:trPr>
        <w:tc>
          <w:tcPr>
            <w:tcW w:w="570"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2027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right"/>
              <w:rPr>
                <w:bCs/>
                <w:sz w:val="16"/>
                <w:szCs w:val="16"/>
              </w:rPr>
            </w:pPr>
            <w:r w:rsidRPr="00F8706A">
              <w:rPr>
                <w:bCs/>
                <w:sz w:val="16"/>
                <w:szCs w:val="16"/>
              </w:rPr>
              <w:t xml:space="preserve">5 362,0 </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right"/>
              <w:rPr>
                <w:bCs/>
                <w:sz w:val="16"/>
                <w:szCs w:val="16"/>
              </w:rPr>
            </w:pPr>
            <w:r w:rsidRPr="00F8706A">
              <w:rPr>
                <w:bCs/>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right"/>
              <w:rPr>
                <w:bCs/>
                <w:sz w:val="16"/>
                <w:szCs w:val="16"/>
              </w:rPr>
            </w:pPr>
            <w:r w:rsidRPr="00F8706A">
              <w:rPr>
                <w:bCs/>
                <w:sz w:val="16"/>
                <w:szCs w:val="16"/>
              </w:rPr>
              <w:t>3 250,8</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hanging="75"/>
              <w:jc w:val="right"/>
              <w:rPr>
                <w:bCs/>
                <w:sz w:val="16"/>
                <w:szCs w:val="16"/>
              </w:rPr>
            </w:pPr>
            <w:r w:rsidRPr="00F8706A">
              <w:rPr>
                <w:bCs/>
                <w:sz w:val="16"/>
                <w:szCs w:val="16"/>
              </w:rPr>
              <w:t>2 111,2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contextualSpacing/>
              <w:jc w:val="right"/>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c>
          <w:tcPr>
            <w:tcW w:w="570" w:type="dxa"/>
            <w:vMerge w:val="restart"/>
            <w:tcBorders>
              <w:top w:val="single" w:sz="4" w:space="0" w:color="auto"/>
              <w:left w:val="single" w:sz="4" w:space="0" w:color="auto"/>
              <w:right w:val="single" w:sz="4" w:space="0" w:color="auto"/>
            </w:tcBorders>
            <w:vAlign w:val="center"/>
            <w:hideMark/>
          </w:tcPr>
          <w:p w:rsidR="00F8706A" w:rsidRPr="00F8706A" w:rsidRDefault="00F8706A" w:rsidP="00F8706A">
            <w:pPr>
              <w:widowControl w:val="0"/>
              <w:ind w:right="0"/>
              <w:contextualSpacing/>
              <w:jc w:val="center"/>
              <w:rPr>
                <w:sz w:val="16"/>
                <w:szCs w:val="16"/>
              </w:rPr>
            </w:pPr>
            <w:r w:rsidRPr="00F8706A">
              <w:rPr>
                <w:sz w:val="16"/>
                <w:szCs w:val="16"/>
              </w:rPr>
              <w:t>3</w:t>
            </w:r>
          </w:p>
        </w:tc>
        <w:tc>
          <w:tcPr>
            <w:tcW w:w="1922" w:type="dxa"/>
            <w:vMerge w:val="restart"/>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contextualSpacing/>
              <w:jc w:val="left"/>
              <w:rPr>
                <w:sz w:val="16"/>
                <w:szCs w:val="16"/>
              </w:rPr>
            </w:pPr>
            <w:r w:rsidRPr="00F8706A">
              <w:rPr>
                <w:sz w:val="16"/>
                <w:szCs w:val="16"/>
              </w:rPr>
              <w:t>Трудоустройство несовершеннолетних</w:t>
            </w: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contextualSpacing/>
              <w:jc w:val="right"/>
              <w:rPr>
                <w:sz w:val="16"/>
                <w:szCs w:val="16"/>
              </w:rPr>
            </w:pPr>
            <w:r w:rsidRPr="00F8706A">
              <w:rPr>
                <w:sz w:val="16"/>
                <w:szCs w:val="16"/>
              </w:rPr>
              <w:t>4 150,0</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contextualSpacing/>
              <w:jc w:val="right"/>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contextualSpacing/>
              <w:jc w:val="right"/>
              <w:rPr>
                <w:sz w:val="16"/>
                <w:szCs w:val="16"/>
              </w:rPr>
            </w:pPr>
            <w:r w:rsidRPr="00F8706A">
              <w:rPr>
                <w:sz w:val="16"/>
                <w:szCs w:val="16"/>
              </w:rPr>
              <w:t>0,0</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contextualSpacing/>
              <w:jc w:val="right"/>
              <w:rPr>
                <w:sz w:val="16"/>
                <w:szCs w:val="16"/>
              </w:rPr>
            </w:pPr>
            <w:r w:rsidRPr="00F8706A">
              <w:rPr>
                <w:sz w:val="16"/>
                <w:szCs w:val="16"/>
              </w:rPr>
              <w:t>4 150,0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contextualSpacing/>
              <w:jc w:val="right"/>
              <w:rPr>
                <w:sz w:val="16"/>
                <w:szCs w:val="16"/>
              </w:rPr>
            </w:pPr>
            <w:r w:rsidRPr="00F8706A">
              <w:rPr>
                <w:sz w:val="16"/>
                <w:szCs w:val="16"/>
              </w:rPr>
              <w:t>0,0</w:t>
            </w:r>
          </w:p>
        </w:tc>
        <w:tc>
          <w:tcPr>
            <w:tcW w:w="567" w:type="dxa"/>
            <w:vMerge w:val="restart"/>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contextualSpacing/>
              <w:jc w:val="left"/>
              <w:rPr>
                <w:sz w:val="16"/>
                <w:szCs w:val="16"/>
              </w:rPr>
            </w:pPr>
            <w:r w:rsidRPr="00F8706A">
              <w:rPr>
                <w:sz w:val="16"/>
                <w:szCs w:val="16"/>
              </w:rPr>
              <w:t>УО, ОО</w:t>
            </w:r>
          </w:p>
        </w:tc>
      </w:tr>
      <w:tr w:rsidR="00F8706A" w:rsidRPr="00F8706A" w:rsidTr="00922E2F">
        <w:trPr>
          <w:trHeight w:val="60"/>
        </w:trPr>
        <w:tc>
          <w:tcPr>
            <w:tcW w:w="570" w:type="dxa"/>
            <w:vMerge/>
            <w:tcBorders>
              <w:left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2025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1 200,0</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0,0</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1 200,0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contextualSpacing/>
              <w:jc w:val="right"/>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c>
          <w:tcPr>
            <w:tcW w:w="570" w:type="dxa"/>
            <w:vMerge/>
            <w:tcBorders>
              <w:left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2026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1 200,0</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0,0</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1 200,0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contextualSpacing/>
              <w:jc w:val="right"/>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rPr>
          <w:trHeight w:val="265"/>
        </w:trPr>
        <w:tc>
          <w:tcPr>
            <w:tcW w:w="570" w:type="dxa"/>
            <w:vMerge/>
            <w:tcBorders>
              <w:left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2027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1 750,0</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0,0</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1 750,0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contextualSpacing/>
              <w:jc w:val="right"/>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rPr>
          <w:trHeight w:val="265"/>
        </w:trPr>
        <w:tc>
          <w:tcPr>
            <w:tcW w:w="570"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922" w:type="dxa"/>
            <w:vMerge w:val="restart"/>
            <w:tcBorders>
              <w:top w:val="single" w:sz="4" w:space="0" w:color="auto"/>
              <w:left w:val="single" w:sz="4" w:space="0" w:color="auto"/>
              <w:right w:val="single" w:sz="4" w:space="0" w:color="auto"/>
            </w:tcBorders>
            <w:vAlign w:val="center"/>
          </w:tcPr>
          <w:p w:rsidR="00F8706A" w:rsidRPr="00F8706A" w:rsidRDefault="00F8706A" w:rsidP="00F8706A">
            <w:pPr>
              <w:ind w:right="0"/>
              <w:jc w:val="left"/>
              <w:rPr>
                <w:sz w:val="16"/>
                <w:szCs w:val="16"/>
              </w:rPr>
            </w:pPr>
            <w:r w:rsidRPr="00F8706A">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77"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contextualSpacing/>
              <w:jc w:val="right"/>
              <w:rPr>
                <w:sz w:val="16"/>
                <w:szCs w:val="16"/>
              </w:rPr>
            </w:pPr>
            <w:r w:rsidRPr="00F8706A">
              <w:rPr>
                <w:sz w:val="16"/>
                <w:szCs w:val="16"/>
              </w:rPr>
              <w:t>4 150,0</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contextualSpacing/>
              <w:jc w:val="right"/>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contextualSpacing/>
              <w:jc w:val="right"/>
              <w:rPr>
                <w:sz w:val="16"/>
                <w:szCs w:val="16"/>
              </w:rPr>
            </w:pPr>
            <w:r w:rsidRPr="00F8706A">
              <w:rPr>
                <w:sz w:val="16"/>
                <w:szCs w:val="16"/>
              </w:rPr>
              <w:t>0,0</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contextualSpacing/>
              <w:jc w:val="right"/>
              <w:rPr>
                <w:sz w:val="16"/>
                <w:szCs w:val="16"/>
              </w:rPr>
            </w:pPr>
            <w:r w:rsidRPr="00F8706A">
              <w:rPr>
                <w:sz w:val="16"/>
                <w:szCs w:val="16"/>
              </w:rPr>
              <w:t>4 150,0</w:t>
            </w:r>
          </w:p>
        </w:tc>
        <w:tc>
          <w:tcPr>
            <w:tcW w:w="709"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r>
      <w:tr w:rsidR="00F8706A" w:rsidRPr="00F8706A" w:rsidTr="00922E2F">
        <w:trPr>
          <w:trHeight w:val="265"/>
        </w:trPr>
        <w:tc>
          <w:tcPr>
            <w:tcW w:w="570"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922"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54"/>
              <w:jc w:val="left"/>
              <w:rPr>
                <w:sz w:val="16"/>
                <w:szCs w:val="16"/>
              </w:rPr>
            </w:pPr>
            <w:r w:rsidRPr="00F8706A">
              <w:rPr>
                <w:sz w:val="16"/>
                <w:szCs w:val="16"/>
              </w:rPr>
              <w:t>2025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1 200,0</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r w:rsidRPr="00F8706A">
              <w:rPr>
                <w:sz w:val="16"/>
                <w:szCs w:val="16"/>
              </w:rPr>
              <w:t>0,0</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AF29DE">
            <w:pPr>
              <w:ind w:right="0"/>
              <w:contextualSpacing/>
              <w:jc w:val="right"/>
              <w:rPr>
                <w:sz w:val="16"/>
                <w:szCs w:val="16"/>
              </w:rPr>
            </w:pPr>
            <w:r w:rsidRPr="00F8706A">
              <w:rPr>
                <w:sz w:val="16"/>
                <w:szCs w:val="16"/>
              </w:rPr>
              <w:t>1 200,0</w:t>
            </w:r>
          </w:p>
        </w:tc>
        <w:tc>
          <w:tcPr>
            <w:tcW w:w="709"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right"/>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r>
      <w:tr w:rsidR="00F8706A" w:rsidRPr="00F8706A" w:rsidTr="00922E2F">
        <w:trPr>
          <w:trHeight w:val="265"/>
        </w:trPr>
        <w:tc>
          <w:tcPr>
            <w:tcW w:w="570"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922"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54"/>
              <w:jc w:val="left"/>
              <w:rPr>
                <w:sz w:val="16"/>
                <w:szCs w:val="16"/>
              </w:rPr>
            </w:pPr>
            <w:r w:rsidRPr="00F8706A">
              <w:rPr>
                <w:sz w:val="16"/>
                <w:szCs w:val="16"/>
              </w:rPr>
              <w:t>2026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AF29DE">
            <w:pPr>
              <w:ind w:right="0"/>
              <w:contextualSpacing/>
              <w:jc w:val="right"/>
              <w:rPr>
                <w:sz w:val="16"/>
                <w:szCs w:val="16"/>
              </w:rPr>
            </w:pPr>
            <w:r w:rsidRPr="00F8706A">
              <w:rPr>
                <w:sz w:val="16"/>
                <w:szCs w:val="16"/>
              </w:rPr>
              <w:t>1 200,0</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AF29DE">
            <w:pPr>
              <w:ind w:right="0"/>
              <w:contextualSpacing/>
              <w:jc w:val="right"/>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AF29DE">
            <w:pPr>
              <w:ind w:right="0"/>
              <w:contextualSpacing/>
              <w:jc w:val="right"/>
              <w:rPr>
                <w:sz w:val="16"/>
                <w:szCs w:val="16"/>
              </w:rPr>
            </w:pPr>
            <w:r w:rsidRPr="00F8706A">
              <w:rPr>
                <w:sz w:val="16"/>
                <w:szCs w:val="16"/>
              </w:rPr>
              <w:t>0,0</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AF29DE">
            <w:pPr>
              <w:ind w:right="0"/>
              <w:contextualSpacing/>
              <w:jc w:val="right"/>
              <w:rPr>
                <w:sz w:val="16"/>
                <w:szCs w:val="16"/>
              </w:rPr>
            </w:pPr>
            <w:r w:rsidRPr="00F8706A">
              <w:rPr>
                <w:sz w:val="16"/>
                <w:szCs w:val="16"/>
              </w:rPr>
              <w:t>1 200,0</w:t>
            </w:r>
          </w:p>
        </w:tc>
        <w:tc>
          <w:tcPr>
            <w:tcW w:w="709"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r>
      <w:tr w:rsidR="00F8706A" w:rsidRPr="00F8706A" w:rsidTr="00922E2F">
        <w:trPr>
          <w:trHeight w:val="265"/>
        </w:trPr>
        <w:tc>
          <w:tcPr>
            <w:tcW w:w="570" w:type="dxa"/>
            <w:vMerge/>
            <w:tcBorders>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922" w:type="dxa"/>
            <w:vMerge/>
            <w:tcBorders>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54"/>
              <w:jc w:val="left"/>
              <w:rPr>
                <w:sz w:val="16"/>
                <w:szCs w:val="16"/>
              </w:rPr>
            </w:pPr>
            <w:r w:rsidRPr="00F8706A">
              <w:rPr>
                <w:sz w:val="16"/>
                <w:szCs w:val="16"/>
              </w:rPr>
              <w:t>2027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AF29DE">
            <w:pPr>
              <w:ind w:right="0"/>
              <w:contextualSpacing/>
              <w:jc w:val="right"/>
              <w:rPr>
                <w:sz w:val="16"/>
                <w:szCs w:val="16"/>
              </w:rPr>
            </w:pPr>
            <w:r w:rsidRPr="00F8706A">
              <w:rPr>
                <w:sz w:val="16"/>
                <w:szCs w:val="16"/>
              </w:rPr>
              <w:t>1 750,0</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AF29DE">
            <w:pPr>
              <w:ind w:right="0"/>
              <w:contextualSpacing/>
              <w:jc w:val="right"/>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AF29DE">
            <w:pPr>
              <w:ind w:right="0"/>
              <w:contextualSpacing/>
              <w:jc w:val="right"/>
              <w:rPr>
                <w:sz w:val="16"/>
                <w:szCs w:val="16"/>
              </w:rPr>
            </w:pPr>
            <w:r w:rsidRPr="00F8706A">
              <w:rPr>
                <w:sz w:val="16"/>
                <w:szCs w:val="16"/>
              </w:rPr>
              <w:t>0,0</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AF29DE">
            <w:pPr>
              <w:ind w:right="0"/>
              <w:contextualSpacing/>
              <w:jc w:val="right"/>
              <w:rPr>
                <w:sz w:val="16"/>
                <w:szCs w:val="16"/>
              </w:rPr>
            </w:pPr>
            <w:r w:rsidRPr="00F8706A">
              <w:rPr>
                <w:sz w:val="16"/>
                <w:szCs w:val="16"/>
              </w:rPr>
              <w:t>1 750,0</w:t>
            </w:r>
          </w:p>
        </w:tc>
        <w:tc>
          <w:tcPr>
            <w:tcW w:w="709"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contextualSpacing/>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r>
      <w:tr w:rsidR="00F8706A" w:rsidRPr="00F8706A" w:rsidTr="00922E2F">
        <w:trPr>
          <w:trHeight w:val="317"/>
        </w:trPr>
        <w:tc>
          <w:tcPr>
            <w:tcW w:w="570" w:type="dxa"/>
            <w:vMerge w:val="restart"/>
            <w:tcBorders>
              <w:top w:val="single" w:sz="4" w:space="0" w:color="auto"/>
              <w:left w:val="single" w:sz="4" w:space="0" w:color="auto"/>
              <w:right w:val="single" w:sz="4" w:space="0" w:color="auto"/>
            </w:tcBorders>
            <w:vAlign w:val="center"/>
            <w:hideMark/>
          </w:tcPr>
          <w:p w:rsidR="00F8706A" w:rsidRPr="00F8706A" w:rsidRDefault="00F8706A" w:rsidP="00F8706A">
            <w:pPr>
              <w:ind w:right="0"/>
              <w:jc w:val="center"/>
              <w:rPr>
                <w:sz w:val="16"/>
                <w:szCs w:val="16"/>
              </w:rPr>
            </w:pPr>
            <w:r w:rsidRPr="00F8706A">
              <w:rPr>
                <w:sz w:val="16"/>
                <w:szCs w:val="16"/>
              </w:rPr>
              <w:lastRenderedPageBreak/>
              <w:t>4</w:t>
            </w:r>
          </w:p>
        </w:tc>
        <w:tc>
          <w:tcPr>
            <w:tcW w:w="1922" w:type="dxa"/>
            <w:vMerge w:val="restart"/>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jc w:val="left"/>
              <w:rPr>
                <w:sz w:val="16"/>
                <w:szCs w:val="16"/>
              </w:rPr>
            </w:pPr>
            <w:r w:rsidRPr="00F8706A">
              <w:rPr>
                <w:sz w:val="16"/>
                <w:szCs w:val="16"/>
              </w:rPr>
              <w:t>Организация летнего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30"/>
              <w:jc w:val="center"/>
              <w:rPr>
                <w:sz w:val="16"/>
                <w:szCs w:val="16"/>
              </w:rPr>
            </w:pPr>
            <w:r w:rsidRPr="00F8706A">
              <w:rPr>
                <w:sz w:val="16"/>
                <w:szCs w:val="16"/>
              </w:rPr>
              <w:t>12 137,2</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10 923,4</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0"/>
              <w:jc w:val="center"/>
              <w:rPr>
                <w:sz w:val="16"/>
                <w:szCs w:val="16"/>
              </w:rPr>
            </w:pPr>
            <w:r w:rsidRPr="00F8706A">
              <w:rPr>
                <w:sz w:val="16"/>
                <w:szCs w:val="16"/>
              </w:rPr>
              <w:t>1 213,8</w:t>
            </w:r>
          </w:p>
        </w:tc>
        <w:tc>
          <w:tcPr>
            <w:tcW w:w="709"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0"/>
              <w:jc w:val="center"/>
              <w:rPr>
                <w:sz w:val="16"/>
                <w:szCs w:val="16"/>
              </w:rPr>
            </w:pPr>
            <w:r w:rsidRPr="00F8706A">
              <w:rPr>
                <w:sz w:val="16"/>
                <w:szCs w:val="16"/>
              </w:rPr>
              <w:t>0,0</w:t>
            </w:r>
          </w:p>
        </w:tc>
        <w:tc>
          <w:tcPr>
            <w:tcW w:w="567" w:type="dxa"/>
            <w:vMerge w:val="restart"/>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0"/>
              <w:jc w:val="center"/>
              <w:rPr>
                <w:sz w:val="16"/>
                <w:szCs w:val="16"/>
              </w:rPr>
            </w:pPr>
            <w:r w:rsidRPr="00F8706A">
              <w:rPr>
                <w:sz w:val="16"/>
                <w:szCs w:val="16"/>
              </w:rPr>
              <w:t>УО, ОО</w:t>
            </w:r>
          </w:p>
        </w:tc>
      </w:tr>
      <w:tr w:rsidR="00F8706A" w:rsidRPr="00F8706A" w:rsidTr="00922E2F">
        <w:trPr>
          <w:trHeight w:val="215"/>
        </w:trPr>
        <w:tc>
          <w:tcPr>
            <w:tcW w:w="570" w:type="dxa"/>
            <w:vMerge/>
            <w:tcBorders>
              <w:left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2025 год</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30"/>
              <w:jc w:val="center"/>
              <w:rPr>
                <w:sz w:val="16"/>
                <w:szCs w:val="16"/>
              </w:rPr>
            </w:pPr>
            <w:r w:rsidRPr="00F8706A">
              <w:rPr>
                <w:sz w:val="16"/>
                <w:szCs w:val="16"/>
              </w:rPr>
              <w:t>4 262,6</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3 836,3</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0"/>
              <w:jc w:val="center"/>
              <w:rPr>
                <w:sz w:val="16"/>
                <w:szCs w:val="16"/>
              </w:rPr>
            </w:pPr>
            <w:r w:rsidRPr="00F8706A">
              <w:rPr>
                <w:sz w:val="16"/>
                <w:szCs w:val="16"/>
              </w:rPr>
              <w:t>426,3</w:t>
            </w:r>
          </w:p>
        </w:tc>
        <w:tc>
          <w:tcPr>
            <w:tcW w:w="709"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0"/>
              <w:jc w:val="center"/>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rPr>
          <w:trHeight w:val="76"/>
        </w:trPr>
        <w:tc>
          <w:tcPr>
            <w:tcW w:w="570" w:type="dxa"/>
            <w:vMerge/>
            <w:tcBorders>
              <w:left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2026 год</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30"/>
              <w:jc w:val="center"/>
              <w:rPr>
                <w:sz w:val="16"/>
                <w:szCs w:val="16"/>
              </w:rPr>
            </w:pPr>
            <w:r w:rsidRPr="00F8706A">
              <w:rPr>
                <w:sz w:val="16"/>
                <w:szCs w:val="16"/>
              </w:rPr>
              <w:t>4 262,6</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3 836,3</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0"/>
              <w:jc w:val="center"/>
              <w:rPr>
                <w:sz w:val="16"/>
                <w:szCs w:val="16"/>
              </w:rPr>
            </w:pPr>
            <w:r w:rsidRPr="00F8706A">
              <w:rPr>
                <w:sz w:val="16"/>
                <w:szCs w:val="16"/>
              </w:rPr>
              <w:t>426,3</w:t>
            </w:r>
          </w:p>
        </w:tc>
        <w:tc>
          <w:tcPr>
            <w:tcW w:w="709"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0"/>
              <w:jc w:val="center"/>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rPr>
          <w:trHeight w:val="317"/>
        </w:trPr>
        <w:tc>
          <w:tcPr>
            <w:tcW w:w="570" w:type="dxa"/>
            <w:vMerge/>
            <w:tcBorders>
              <w:left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2027 год</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30"/>
              <w:jc w:val="center"/>
              <w:rPr>
                <w:sz w:val="16"/>
                <w:szCs w:val="16"/>
              </w:rPr>
            </w:pPr>
            <w:r w:rsidRPr="00F8706A">
              <w:rPr>
                <w:sz w:val="16"/>
                <w:szCs w:val="16"/>
              </w:rPr>
              <w:t>3 612,0</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3 250,8</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0"/>
              <w:jc w:val="center"/>
              <w:rPr>
                <w:sz w:val="16"/>
                <w:szCs w:val="16"/>
              </w:rPr>
            </w:pPr>
            <w:r w:rsidRPr="00F8706A">
              <w:rPr>
                <w:sz w:val="16"/>
                <w:szCs w:val="16"/>
              </w:rPr>
              <w:t>361,2</w:t>
            </w:r>
          </w:p>
        </w:tc>
        <w:tc>
          <w:tcPr>
            <w:tcW w:w="709"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0"/>
              <w:jc w:val="center"/>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rPr>
          <w:trHeight w:val="317"/>
        </w:trPr>
        <w:tc>
          <w:tcPr>
            <w:tcW w:w="570"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922" w:type="dxa"/>
            <w:vMerge w:val="restart"/>
            <w:tcBorders>
              <w:top w:val="single" w:sz="4" w:space="0" w:color="auto"/>
              <w:left w:val="single" w:sz="4" w:space="0" w:color="auto"/>
              <w:right w:val="single" w:sz="4" w:space="0" w:color="auto"/>
            </w:tcBorders>
            <w:vAlign w:val="center"/>
          </w:tcPr>
          <w:p w:rsidR="00F8706A" w:rsidRPr="00F8706A" w:rsidRDefault="00F8706A" w:rsidP="00F8706A">
            <w:pPr>
              <w:ind w:right="0"/>
              <w:jc w:val="left"/>
              <w:rPr>
                <w:sz w:val="16"/>
                <w:szCs w:val="16"/>
              </w:rPr>
            </w:pPr>
            <w:r w:rsidRPr="00F8706A">
              <w:rPr>
                <w:sz w:val="16"/>
                <w:szCs w:val="16"/>
              </w:rPr>
              <w:t>1) 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477"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30"/>
              <w:jc w:val="center"/>
              <w:rPr>
                <w:sz w:val="16"/>
                <w:szCs w:val="16"/>
              </w:rPr>
            </w:pPr>
            <w:r w:rsidRPr="00F8706A">
              <w:rPr>
                <w:sz w:val="16"/>
                <w:szCs w:val="16"/>
              </w:rPr>
              <w:t>12 137,2</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10 923,4</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0"/>
              <w:jc w:val="center"/>
              <w:rPr>
                <w:sz w:val="16"/>
                <w:szCs w:val="16"/>
              </w:rPr>
            </w:pPr>
            <w:r w:rsidRPr="00F8706A">
              <w:rPr>
                <w:sz w:val="16"/>
                <w:szCs w:val="16"/>
              </w:rPr>
              <w:t>1 213,8</w:t>
            </w:r>
          </w:p>
        </w:tc>
        <w:tc>
          <w:tcPr>
            <w:tcW w:w="709"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jc w:val="center"/>
              <w:rPr>
                <w:sz w:val="16"/>
                <w:szCs w:val="16"/>
              </w:rPr>
            </w:pPr>
            <w:r w:rsidRPr="00F8706A">
              <w:rPr>
                <w:sz w:val="16"/>
                <w:szCs w:val="16"/>
              </w:rPr>
              <w:t>0,0</w:t>
            </w:r>
          </w:p>
        </w:tc>
        <w:tc>
          <w:tcPr>
            <w:tcW w:w="567" w:type="dxa"/>
            <w:vMerge w:val="restart"/>
            <w:tcBorders>
              <w:top w:val="single" w:sz="4" w:space="0" w:color="auto"/>
              <w:left w:val="single" w:sz="4" w:space="0" w:color="auto"/>
              <w:right w:val="single" w:sz="4" w:space="0" w:color="auto"/>
            </w:tcBorders>
          </w:tcPr>
          <w:p w:rsidR="00F8706A" w:rsidRPr="00F8706A" w:rsidRDefault="00F8706A" w:rsidP="00F8706A">
            <w:pPr>
              <w:ind w:right="0"/>
              <w:contextualSpacing/>
              <w:jc w:val="left"/>
              <w:rPr>
                <w:sz w:val="16"/>
                <w:szCs w:val="16"/>
              </w:rPr>
            </w:pPr>
            <w:r w:rsidRPr="00F8706A">
              <w:rPr>
                <w:sz w:val="16"/>
                <w:szCs w:val="16"/>
              </w:rPr>
              <w:t>УО, ОО</w:t>
            </w:r>
          </w:p>
        </w:tc>
      </w:tr>
      <w:tr w:rsidR="00F8706A" w:rsidRPr="00F8706A" w:rsidTr="00922E2F">
        <w:trPr>
          <w:trHeight w:val="317"/>
        </w:trPr>
        <w:tc>
          <w:tcPr>
            <w:tcW w:w="570"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922"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54"/>
              <w:jc w:val="left"/>
              <w:rPr>
                <w:sz w:val="16"/>
                <w:szCs w:val="16"/>
              </w:rPr>
            </w:pPr>
            <w:r w:rsidRPr="00F8706A">
              <w:rPr>
                <w:sz w:val="16"/>
                <w:szCs w:val="16"/>
              </w:rPr>
              <w:t>2025 год</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0"/>
              <w:jc w:val="center"/>
              <w:rPr>
                <w:sz w:val="16"/>
                <w:szCs w:val="16"/>
              </w:rPr>
            </w:pPr>
            <w:r w:rsidRPr="00F8706A">
              <w:rPr>
                <w:sz w:val="16"/>
                <w:szCs w:val="16"/>
              </w:rPr>
              <w:t>4 262,6</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3 836,3</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0"/>
              <w:jc w:val="center"/>
              <w:rPr>
                <w:sz w:val="16"/>
                <w:szCs w:val="16"/>
              </w:rPr>
            </w:pPr>
            <w:r w:rsidRPr="00F8706A">
              <w:rPr>
                <w:sz w:val="16"/>
                <w:szCs w:val="16"/>
              </w:rPr>
              <w:t>426,3</w:t>
            </w:r>
          </w:p>
        </w:tc>
        <w:tc>
          <w:tcPr>
            <w:tcW w:w="709"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jc w:val="center"/>
              <w:rPr>
                <w:sz w:val="16"/>
                <w:szCs w:val="16"/>
              </w:rPr>
            </w:pPr>
            <w:r w:rsidRPr="00F8706A">
              <w:rPr>
                <w:sz w:val="16"/>
                <w:szCs w:val="16"/>
              </w:rPr>
              <w:t>0,0</w:t>
            </w:r>
          </w:p>
        </w:tc>
        <w:tc>
          <w:tcPr>
            <w:tcW w:w="567"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r>
      <w:tr w:rsidR="00F8706A" w:rsidRPr="00F8706A" w:rsidTr="00922E2F">
        <w:trPr>
          <w:trHeight w:val="317"/>
        </w:trPr>
        <w:tc>
          <w:tcPr>
            <w:tcW w:w="570"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922"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54"/>
              <w:jc w:val="left"/>
              <w:rPr>
                <w:sz w:val="16"/>
                <w:szCs w:val="16"/>
              </w:rPr>
            </w:pPr>
            <w:r w:rsidRPr="00F8706A">
              <w:rPr>
                <w:sz w:val="16"/>
                <w:szCs w:val="16"/>
              </w:rPr>
              <w:t>2026 год</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0"/>
              <w:jc w:val="center"/>
              <w:rPr>
                <w:sz w:val="16"/>
                <w:szCs w:val="16"/>
              </w:rPr>
            </w:pPr>
            <w:r w:rsidRPr="00F8706A">
              <w:rPr>
                <w:sz w:val="16"/>
                <w:szCs w:val="16"/>
              </w:rPr>
              <w:t>4 262,6</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3 836,3</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0"/>
              <w:jc w:val="center"/>
              <w:rPr>
                <w:sz w:val="16"/>
                <w:szCs w:val="16"/>
              </w:rPr>
            </w:pPr>
            <w:r w:rsidRPr="00F8706A">
              <w:rPr>
                <w:sz w:val="16"/>
                <w:szCs w:val="16"/>
              </w:rPr>
              <w:t>426,3</w:t>
            </w:r>
          </w:p>
        </w:tc>
        <w:tc>
          <w:tcPr>
            <w:tcW w:w="709"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jc w:val="center"/>
              <w:rPr>
                <w:sz w:val="16"/>
                <w:szCs w:val="16"/>
              </w:rPr>
            </w:pPr>
            <w:r w:rsidRPr="00F8706A">
              <w:rPr>
                <w:sz w:val="16"/>
                <w:szCs w:val="16"/>
              </w:rPr>
              <w:t>0,0</w:t>
            </w:r>
          </w:p>
        </w:tc>
        <w:tc>
          <w:tcPr>
            <w:tcW w:w="567" w:type="dxa"/>
            <w:vMerge/>
            <w:tcBorders>
              <w:left w:val="single" w:sz="4" w:space="0" w:color="auto"/>
              <w:right w:val="single" w:sz="4" w:space="0" w:color="auto"/>
            </w:tcBorders>
            <w:vAlign w:val="center"/>
          </w:tcPr>
          <w:p w:rsidR="00F8706A" w:rsidRPr="00F8706A" w:rsidRDefault="00F8706A" w:rsidP="00F8706A">
            <w:pPr>
              <w:ind w:right="0"/>
              <w:jc w:val="left"/>
              <w:rPr>
                <w:sz w:val="16"/>
                <w:szCs w:val="16"/>
              </w:rPr>
            </w:pPr>
          </w:p>
        </w:tc>
      </w:tr>
      <w:tr w:rsidR="00F8706A" w:rsidRPr="00F8706A" w:rsidTr="00922E2F">
        <w:trPr>
          <w:trHeight w:val="317"/>
        </w:trPr>
        <w:tc>
          <w:tcPr>
            <w:tcW w:w="570" w:type="dxa"/>
            <w:vMerge/>
            <w:tcBorders>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922" w:type="dxa"/>
            <w:vMerge/>
            <w:tcBorders>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54"/>
              <w:jc w:val="left"/>
              <w:rPr>
                <w:sz w:val="16"/>
                <w:szCs w:val="16"/>
              </w:rPr>
            </w:pPr>
            <w:r w:rsidRPr="00F8706A">
              <w:rPr>
                <w:sz w:val="16"/>
                <w:szCs w:val="16"/>
              </w:rPr>
              <w:t>2027 год</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0"/>
              <w:jc w:val="center"/>
              <w:rPr>
                <w:sz w:val="16"/>
                <w:szCs w:val="16"/>
              </w:rPr>
            </w:pPr>
            <w:r w:rsidRPr="00F8706A">
              <w:rPr>
                <w:sz w:val="16"/>
                <w:szCs w:val="16"/>
              </w:rPr>
              <w:t>3 612,0</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75"/>
              <w:jc w:val="center"/>
              <w:rPr>
                <w:sz w:val="16"/>
                <w:szCs w:val="16"/>
              </w:rPr>
            </w:pPr>
            <w:r w:rsidRPr="00F8706A">
              <w:rPr>
                <w:sz w:val="16"/>
                <w:szCs w:val="16"/>
              </w:rPr>
              <w:t>3 250,8</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left="-68" w:right="0"/>
              <w:jc w:val="center"/>
              <w:rPr>
                <w:sz w:val="16"/>
                <w:szCs w:val="16"/>
              </w:rPr>
            </w:pPr>
            <w:r w:rsidRPr="00F8706A">
              <w:rPr>
                <w:sz w:val="16"/>
                <w:szCs w:val="16"/>
              </w:rPr>
              <w:t>361,2</w:t>
            </w:r>
          </w:p>
        </w:tc>
        <w:tc>
          <w:tcPr>
            <w:tcW w:w="709"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jc w:val="center"/>
              <w:rPr>
                <w:sz w:val="16"/>
                <w:szCs w:val="16"/>
              </w:rPr>
            </w:pPr>
            <w:r w:rsidRPr="00F8706A">
              <w:rPr>
                <w:sz w:val="16"/>
                <w:szCs w:val="16"/>
              </w:rPr>
              <w:t>0,0</w:t>
            </w:r>
          </w:p>
        </w:tc>
        <w:tc>
          <w:tcPr>
            <w:tcW w:w="567" w:type="dxa"/>
            <w:vMerge/>
            <w:tcBorders>
              <w:left w:val="single" w:sz="4" w:space="0" w:color="auto"/>
              <w:bottom w:val="single" w:sz="4" w:space="0" w:color="auto"/>
              <w:right w:val="single" w:sz="4" w:space="0" w:color="auto"/>
            </w:tcBorders>
            <w:vAlign w:val="center"/>
          </w:tcPr>
          <w:p w:rsidR="00F8706A" w:rsidRPr="00F8706A" w:rsidRDefault="00F8706A" w:rsidP="00F8706A">
            <w:pPr>
              <w:ind w:right="0"/>
              <w:jc w:val="left"/>
              <w:rPr>
                <w:sz w:val="16"/>
                <w:szCs w:val="16"/>
              </w:rPr>
            </w:pPr>
          </w:p>
        </w:tc>
      </w:tr>
      <w:tr w:rsidR="00F8706A" w:rsidRPr="00F8706A" w:rsidTr="00922E2F">
        <w:trPr>
          <w:trHeight w:val="266"/>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widowControl w:val="0"/>
              <w:ind w:right="0"/>
              <w:jc w:val="center"/>
              <w:rPr>
                <w:sz w:val="16"/>
                <w:szCs w:val="16"/>
              </w:rPr>
            </w:pPr>
            <w:r w:rsidRPr="00F8706A">
              <w:rPr>
                <w:sz w:val="16"/>
                <w:szCs w:val="16"/>
              </w:rPr>
              <w:t>5</w:t>
            </w:r>
          </w:p>
        </w:tc>
        <w:tc>
          <w:tcPr>
            <w:tcW w:w="1922" w:type="dxa"/>
            <w:vMerge w:val="restart"/>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0"/>
              <w:jc w:val="left"/>
              <w:rPr>
                <w:sz w:val="16"/>
                <w:szCs w:val="16"/>
              </w:rPr>
            </w:pPr>
            <w:r w:rsidRPr="00F8706A">
              <w:rPr>
                <w:sz w:val="16"/>
                <w:szCs w:val="16"/>
              </w:rPr>
              <w:t>Всего по подпрограмме</w:t>
            </w: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widowControl w:val="0"/>
              <w:ind w:right="-54"/>
              <w:jc w:val="left"/>
              <w:rPr>
                <w:sz w:val="16"/>
                <w:szCs w:val="16"/>
              </w:rPr>
            </w:pPr>
            <w:r w:rsidRPr="00F8706A">
              <w:rPr>
                <w:sz w:val="16"/>
                <w:szCs w:val="16"/>
              </w:rPr>
              <w:t>2025-2027 годы, в т.ч.</w:t>
            </w:r>
          </w:p>
        </w:tc>
        <w:tc>
          <w:tcPr>
            <w:tcW w:w="1239" w:type="dxa"/>
            <w:gridSpan w:val="2"/>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jc w:val="center"/>
              <w:rPr>
                <w:bCs/>
                <w:sz w:val="16"/>
                <w:szCs w:val="16"/>
              </w:rPr>
            </w:pPr>
            <w:r w:rsidRPr="00F8706A">
              <w:rPr>
                <w:bCs/>
                <w:sz w:val="16"/>
                <w:szCs w:val="16"/>
              </w:rPr>
              <w:t>16 287,2</w:t>
            </w:r>
          </w:p>
        </w:tc>
        <w:tc>
          <w:tcPr>
            <w:tcW w:w="601"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jc w:val="center"/>
              <w:rPr>
                <w:bCs/>
                <w:sz w:val="16"/>
                <w:szCs w:val="16"/>
              </w:rPr>
            </w:pPr>
            <w:r w:rsidRPr="00F8706A">
              <w:rPr>
                <w:bCs/>
                <w:sz w:val="16"/>
                <w:szCs w:val="16"/>
              </w:rPr>
              <w:t>0,0</w:t>
            </w:r>
          </w:p>
        </w:tc>
        <w:tc>
          <w:tcPr>
            <w:tcW w:w="1133"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hanging="156"/>
              <w:jc w:val="center"/>
              <w:rPr>
                <w:bCs/>
                <w:sz w:val="16"/>
                <w:szCs w:val="16"/>
              </w:rPr>
            </w:pPr>
            <w:r w:rsidRPr="00F8706A">
              <w:rPr>
                <w:bCs/>
                <w:sz w:val="16"/>
                <w:szCs w:val="16"/>
              </w:rPr>
              <w:t>10 923,4</w:t>
            </w:r>
          </w:p>
        </w:tc>
        <w:tc>
          <w:tcPr>
            <w:tcW w:w="1138" w:type="dxa"/>
            <w:tcBorders>
              <w:top w:val="single" w:sz="4" w:space="0" w:color="auto"/>
              <w:left w:val="single" w:sz="4" w:space="0" w:color="auto"/>
              <w:bottom w:val="single" w:sz="4" w:space="0" w:color="auto"/>
              <w:right w:val="single" w:sz="4" w:space="0" w:color="auto"/>
            </w:tcBorders>
          </w:tcPr>
          <w:p w:rsidR="00F8706A" w:rsidRPr="00F8706A" w:rsidRDefault="00F8706A" w:rsidP="00F8706A">
            <w:pPr>
              <w:ind w:right="0" w:hanging="75"/>
              <w:jc w:val="center"/>
              <w:rPr>
                <w:bCs/>
                <w:sz w:val="16"/>
                <w:szCs w:val="16"/>
              </w:rPr>
            </w:pPr>
            <w:r w:rsidRPr="00F8706A">
              <w:rPr>
                <w:bCs/>
                <w:sz w:val="16"/>
                <w:szCs w:val="16"/>
              </w:rPr>
              <w:t>5 363,8</w:t>
            </w:r>
          </w:p>
        </w:tc>
        <w:tc>
          <w:tcPr>
            <w:tcW w:w="709" w:type="dxa"/>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0"/>
              <w:contextualSpacing/>
              <w:jc w:val="center"/>
              <w:rPr>
                <w:sz w:val="16"/>
                <w:szCs w:val="16"/>
              </w:rPr>
            </w:pPr>
            <w:r w:rsidRPr="00F8706A">
              <w:rPr>
                <w:sz w:val="16"/>
                <w:szCs w:val="16"/>
              </w:rPr>
              <w:t>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widowControl w:val="0"/>
              <w:ind w:right="0"/>
              <w:jc w:val="left"/>
              <w:rPr>
                <w:sz w:val="16"/>
                <w:szCs w:val="16"/>
              </w:rPr>
            </w:pPr>
          </w:p>
        </w:tc>
      </w:tr>
      <w:tr w:rsidR="00F8706A" w:rsidRPr="00F8706A" w:rsidTr="00922E2F">
        <w:trPr>
          <w:trHeight w:val="7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2025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center"/>
              <w:rPr>
                <w:bCs/>
                <w:sz w:val="16"/>
                <w:szCs w:val="16"/>
              </w:rPr>
            </w:pPr>
            <w:r w:rsidRPr="00F8706A">
              <w:rPr>
                <w:bCs/>
                <w:sz w:val="16"/>
                <w:szCs w:val="16"/>
              </w:rPr>
              <w:t>5 462,6</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center"/>
              <w:rPr>
                <w:bCs/>
                <w:sz w:val="16"/>
                <w:szCs w:val="16"/>
              </w:rPr>
            </w:pPr>
            <w:r w:rsidRPr="00F8706A">
              <w:rPr>
                <w:bCs/>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center"/>
              <w:rPr>
                <w:bCs/>
                <w:sz w:val="16"/>
                <w:szCs w:val="16"/>
              </w:rPr>
            </w:pPr>
            <w:r w:rsidRPr="00F8706A">
              <w:rPr>
                <w:bCs/>
                <w:sz w:val="16"/>
                <w:szCs w:val="16"/>
              </w:rPr>
              <w:t>3 836,3</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center"/>
              <w:rPr>
                <w:bCs/>
                <w:sz w:val="16"/>
                <w:szCs w:val="16"/>
              </w:rPr>
            </w:pPr>
            <w:r w:rsidRPr="00F8706A">
              <w:rPr>
                <w:bCs/>
                <w:sz w:val="16"/>
                <w:szCs w:val="16"/>
              </w:rPr>
              <w:t>1 626,3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contextualSpacing/>
              <w:jc w:val="center"/>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rPr>
          <w:trHeight w:val="7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2026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center"/>
              <w:rPr>
                <w:bCs/>
                <w:sz w:val="16"/>
                <w:szCs w:val="16"/>
              </w:rPr>
            </w:pPr>
            <w:r w:rsidRPr="00F8706A">
              <w:rPr>
                <w:bCs/>
                <w:sz w:val="16"/>
                <w:szCs w:val="16"/>
              </w:rPr>
              <w:t>5 462,6</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center"/>
              <w:rPr>
                <w:bCs/>
                <w:sz w:val="16"/>
                <w:szCs w:val="16"/>
              </w:rPr>
            </w:pPr>
            <w:r w:rsidRPr="00F8706A">
              <w:rPr>
                <w:bCs/>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hanging="14"/>
              <w:jc w:val="center"/>
              <w:rPr>
                <w:bCs/>
                <w:sz w:val="16"/>
                <w:szCs w:val="16"/>
              </w:rPr>
            </w:pPr>
            <w:r w:rsidRPr="00F8706A">
              <w:rPr>
                <w:bCs/>
                <w:sz w:val="16"/>
                <w:szCs w:val="16"/>
              </w:rPr>
              <w:t>3 836,3</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hanging="75"/>
              <w:jc w:val="center"/>
              <w:rPr>
                <w:bCs/>
                <w:sz w:val="16"/>
                <w:szCs w:val="16"/>
              </w:rPr>
            </w:pPr>
            <w:r w:rsidRPr="00F8706A">
              <w:rPr>
                <w:bCs/>
                <w:sz w:val="16"/>
                <w:szCs w:val="16"/>
              </w:rPr>
              <w:t>1 626,3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contextualSpacing/>
              <w:jc w:val="center"/>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r w:rsidR="00F8706A" w:rsidRPr="00F8706A" w:rsidTr="00922E2F">
        <w:trPr>
          <w:trHeight w:val="7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c>
          <w:tcPr>
            <w:tcW w:w="1477" w:type="dxa"/>
            <w:gridSpan w:val="2"/>
            <w:tcBorders>
              <w:top w:val="single" w:sz="4" w:space="0" w:color="auto"/>
              <w:left w:val="single" w:sz="4" w:space="0" w:color="auto"/>
              <w:bottom w:val="single" w:sz="4" w:space="0" w:color="auto"/>
              <w:right w:val="single" w:sz="4" w:space="0" w:color="auto"/>
            </w:tcBorders>
            <w:hideMark/>
          </w:tcPr>
          <w:p w:rsidR="00F8706A" w:rsidRPr="00F8706A" w:rsidRDefault="00F8706A" w:rsidP="00F8706A">
            <w:pPr>
              <w:ind w:right="-54"/>
              <w:jc w:val="left"/>
              <w:rPr>
                <w:sz w:val="16"/>
                <w:szCs w:val="16"/>
              </w:rPr>
            </w:pPr>
            <w:r w:rsidRPr="00F8706A">
              <w:rPr>
                <w:sz w:val="16"/>
                <w:szCs w:val="16"/>
              </w:rPr>
              <w:t>2027 год</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center"/>
              <w:rPr>
                <w:bCs/>
                <w:sz w:val="16"/>
                <w:szCs w:val="16"/>
              </w:rPr>
            </w:pPr>
            <w:r w:rsidRPr="00F8706A">
              <w:rPr>
                <w:bCs/>
                <w:sz w:val="16"/>
                <w:szCs w:val="16"/>
              </w:rPr>
              <w:t>5 362,0</w:t>
            </w:r>
          </w:p>
        </w:tc>
        <w:tc>
          <w:tcPr>
            <w:tcW w:w="601"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center"/>
              <w:rPr>
                <w:bCs/>
                <w:sz w:val="16"/>
                <w:szCs w:val="16"/>
              </w:rPr>
            </w:pPr>
            <w:r w:rsidRPr="00F8706A">
              <w:rPr>
                <w:bCs/>
                <w:sz w:val="16"/>
                <w:szCs w:val="16"/>
              </w:rPr>
              <w:t>0,0</w:t>
            </w:r>
          </w:p>
        </w:tc>
        <w:tc>
          <w:tcPr>
            <w:tcW w:w="1133"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center"/>
              <w:rPr>
                <w:bCs/>
                <w:sz w:val="16"/>
                <w:szCs w:val="16"/>
              </w:rPr>
            </w:pPr>
            <w:r w:rsidRPr="00F8706A">
              <w:rPr>
                <w:bCs/>
                <w:sz w:val="16"/>
                <w:szCs w:val="16"/>
              </w:rPr>
              <w:t>3 250,8</w:t>
            </w:r>
          </w:p>
        </w:tc>
        <w:tc>
          <w:tcPr>
            <w:tcW w:w="1138" w:type="dxa"/>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hanging="75"/>
              <w:jc w:val="center"/>
              <w:rPr>
                <w:bCs/>
                <w:sz w:val="16"/>
                <w:szCs w:val="16"/>
              </w:rPr>
            </w:pPr>
            <w:r w:rsidRPr="00F8706A">
              <w:rPr>
                <w:bCs/>
                <w:sz w:val="16"/>
                <w:szCs w:val="16"/>
              </w:rPr>
              <w:t>2 111,2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contextualSpacing/>
              <w:jc w:val="center"/>
              <w:rPr>
                <w:sz w:val="16"/>
                <w:szCs w:val="16"/>
              </w:rPr>
            </w:pPr>
            <w:r w:rsidRPr="00F8706A">
              <w:rPr>
                <w:sz w:val="16"/>
                <w:szCs w:val="16"/>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706A" w:rsidRPr="00F8706A" w:rsidRDefault="00F8706A" w:rsidP="00F8706A">
            <w:pPr>
              <w:ind w:right="0"/>
              <w:jc w:val="left"/>
              <w:rPr>
                <w:sz w:val="16"/>
                <w:szCs w:val="16"/>
              </w:rPr>
            </w:pPr>
          </w:p>
        </w:tc>
      </w:tr>
    </w:tbl>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r w:rsidRPr="00F8706A">
        <w:rPr>
          <w:rFonts w:eastAsia="Andale Sans UI"/>
          <w:kern w:val="1"/>
          <w:sz w:val="16"/>
          <w:szCs w:val="16"/>
          <w:lang w:eastAsia="fa-IR" w:bidi="fa-IR"/>
        </w:rPr>
        <w:t xml:space="preserve">6) в раздел </w:t>
      </w:r>
      <w:r w:rsidRPr="00F8706A">
        <w:rPr>
          <w:rFonts w:eastAsia="Andale Sans UI"/>
          <w:kern w:val="1"/>
          <w:sz w:val="16"/>
          <w:szCs w:val="16"/>
          <w:lang w:val="en-US" w:eastAsia="fa-IR" w:bidi="fa-IR"/>
        </w:rPr>
        <w:t>XIII</w:t>
      </w:r>
      <w:r w:rsidRPr="00F8706A">
        <w:rPr>
          <w:rFonts w:eastAsia="Andale Sans UI"/>
          <w:kern w:val="1"/>
          <w:sz w:val="16"/>
          <w:szCs w:val="16"/>
          <w:lang w:eastAsia="fa-IR" w:bidi="fa-IR"/>
        </w:rPr>
        <w:t xml:space="preserve"> «Подпрограмма 5 «Обеспечение реализации муниципальной программы» внести следующие изменения и дополнения:</w:t>
      </w:r>
    </w:p>
    <w:p w:rsidR="00F8706A" w:rsidRPr="00F8706A" w:rsidRDefault="00F8706A" w:rsidP="00F8706A">
      <w:pPr>
        <w:tabs>
          <w:tab w:val="left" w:pos="0"/>
          <w:tab w:val="left" w:pos="993"/>
        </w:tabs>
        <w:ind w:right="0" w:firstLine="709"/>
        <w:rPr>
          <w:rFonts w:eastAsia="Times New Roman"/>
          <w:sz w:val="16"/>
          <w:szCs w:val="16"/>
          <w:lang w:eastAsia="ru-RU"/>
        </w:rPr>
      </w:pPr>
      <w:r w:rsidRPr="00F8706A">
        <w:rPr>
          <w:rFonts w:eastAsia="Times New Roman"/>
          <w:sz w:val="16"/>
          <w:szCs w:val="16"/>
          <w:lang w:eastAsia="ru-RU"/>
        </w:rPr>
        <w:t>а) в строку 6 «Ресурсное обеспечение подпрограммы» главы 1 «Паспорт подпрограммы 5» изложить в следующей редакции:</w:t>
      </w:r>
    </w:p>
    <w:p w:rsidR="00742042" w:rsidRDefault="00742042" w:rsidP="00D63112">
      <w:pPr>
        <w:pStyle w:val="s11"/>
        <w:shd w:val="clear" w:color="auto" w:fill="FFFFFF"/>
        <w:spacing w:before="0" w:beforeAutospacing="0" w:after="0" w:afterAutospacing="0"/>
        <w:ind w:firstLine="709"/>
        <w:rPr>
          <w:sz w:val="16"/>
          <w:szCs w:val="16"/>
          <w:highlight w:val="yellow"/>
        </w:rPr>
      </w:pP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r w:rsidRPr="00F8706A">
        <w:rPr>
          <w:rFonts w:eastAsia="Andale Sans UI"/>
          <w:kern w:val="1"/>
          <w:sz w:val="16"/>
          <w:szCs w:val="16"/>
          <w:lang w:eastAsia="fa-IR" w:bidi="fa-IR"/>
        </w:rPr>
        <w:t xml:space="preserve">6) в раздел </w:t>
      </w:r>
      <w:r w:rsidRPr="00F8706A">
        <w:rPr>
          <w:rFonts w:eastAsia="Andale Sans UI"/>
          <w:kern w:val="1"/>
          <w:sz w:val="16"/>
          <w:szCs w:val="16"/>
          <w:lang w:val="en-US" w:eastAsia="fa-IR" w:bidi="fa-IR"/>
        </w:rPr>
        <w:t>XIII</w:t>
      </w:r>
      <w:r w:rsidRPr="00F8706A">
        <w:rPr>
          <w:rFonts w:eastAsia="Andale Sans UI"/>
          <w:kern w:val="1"/>
          <w:sz w:val="16"/>
          <w:szCs w:val="16"/>
          <w:lang w:eastAsia="fa-IR" w:bidi="fa-IR"/>
        </w:rPr>
        <w:t xml:space="preserve"> «Подпрограмма 5 «Обеспечение реализации муниципальной программы» внести следующие изменения и дополнения:</w:t>
      </w:r>
    </w:p>
    <w:p w:rsidR="00F8706A" w:rsidRPr="00F8706A" w:rsidRDefault="00F8706A" w:rsidP="00F8706A">
      <w:pPr>
        <w:tabs>
          <w:tab w:val="left" w:pos="0"/>
          <w:tab w:val="left" w:pos="993"/>
        </w:tabs>
        <w:ind w:right="0" w:firstLine="709"/>
        <w:rPr>
          <w:rFonts w:eastAsia="Times New Roman"/>
          <w:sz w:val="16"/>
          <w:szCs w:val="16"/>
          <w:lang w:eastAsia="ru-RU"/>
        </w:rPr>
      </w:pPr>
      <w:r w:rsidRPr="00F8706A">
        <w:rPr>
          <w:rFonts w:eastAsia="Times New Roman"/>
          <w:sz w:val="16"/>
          <w:szCs w:val="16"/>
          <w:lang w:eastAsia="ru-RU"/>
        </w:rPr>
        <w:t>а) в строку 6 «Ресурсное обеспечение подпрограммы» главы 1 «Паспорт подпрограммы 5» изложить в следующей редакции:</w:t>
      </w:r>
    </w:p>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tbl>
      <w:tblPr>
        <w:tblW w:w="9640"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27"/>
        <w:gridCol w:w="7513"/>
      </w:tblGrid>
      <w:tr w:rsidR="00F8706A" w:rsidRPr="00F8706A" w:rsidTr="00922E2F">
        <w:trPr>
          <w:trHeight w:val="3487"/>
          <w:tblCellSpacing w:w="5" w:type="nil"/>
        </w:trPr>
        <w:tc>
          <w:tcPr>
            <w:tcW w:w="2127" w:type="dxa"/>
          </w:tcPr>
          <w:p w:rsidR="00F8706A" w:rsidRPr="00F8706A" w:rsidRDefault="00F8706A" w:rsidP="00F8706A">
            <w:pPr>
              <w:ind w:right="0"/>
              <w:rPr>
                <w:rFonts w:eastAsia="Times New Roman"/>
                <w:sz w:val="16"/>
                <w:szCs w:val="16"/>
                <w:lang w:eastAsia="ru-RU"/>
              </w:rPr>
            </w:pPr>
            <w:r w:rsidRPr="00F8706A">
              <w:rPr>
                <w:rFonts w:eastAsia="Times New Roman"/>
                <w:sz w:val="16"/>
                <w:szCs w:val="16"/>
                <w:lang w:eastAsia="ru-RU"/>
              </w:rPr>
              <w:t xml:space="preserve">Ресурсное обеспечение подпрограммы </w:t>
            </w:r>
          </w:p>
        </w:tc>
        <w:tc>
          <w:tcPr>
            <w:tcW w:w="7513" w:type="dxa"/>
          </w:tcPr>
          <w:tbl>
            <w:tblPr>
              <w:tblpPr w:leftFromText="180" w:rightFromText="180" w:vertAnchor="text" w:horzAnchor="margin" w:tblpX="-431" w:tblpY="90"/>
              <w:tblOverlap w:val="never"/>
              <w:tblW w:w="7357" w:type="dxa"/>
              <w:tblLayout w:type="fixed"/>
              <w:tblCellMar>
                <w:left w:w="75" w:type="dxa"/>
                <w:right w:w="75" w:type="dxa"/>
              </w:tblCellMar>
              <w:tblLook w:val="04A0"/>
            </w:tblPr>
            <w:tblGrid>
              <w:gridCol w:w="1971"/>
              <w:gridCol w:w="1385"/>
              <w:gridCol w:w="615"/>
              <w:gridCol w:w="1385"/>
              <w:gridCol w:w="1385"/>
              <w:gridCol w:w="616"/>
            </w:tblGrid>
            <w:tr w:rsidR="00F8706A" w:rsidRPr="00F8706A" w:rsidTr="00922E2F">
              <w:trPr>
                <w:trHeight w:val="153"/>
              </w:trPr>
              <w:tc>
                <w:tcPr>
                  <w:tcW w:w="1971" w:type="dxa"/>
                  <w:vMerge w:val="restart"/>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Период реализации программы</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 xml:space="preserve">Объем финансирования, тыс. руб. </w:t>
                  </w:r>
                </w:p>
              </w:tc>
            </w:tr>
            <w:tr w:rsidR="00F8706A" w:rsidRPr="00F8706A" w:rsidTr="00922E2F">
              <w:trPr>
                <w:trHeight w:val="121"/>
              </w:trPr>
              <w:tc>
                <w:tcPr>
                  <w:tcW w:w="1971" w:type="dxa"/>
                  <w:vMerge/>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rFonts w:eastAsia="Times New Roman"/>
                      <w:sz w:val="16"/>
                      <w:szCs w:val="16"/>
                      <w:lang w:eastAsia="ru-RU"/>
                    </w:rPr>
                  </w:pPr>
                </w:p>
              </w:tc>
              <w:tc>
                <w:tcPr>
                  <w:tcW w:w="1385" w:type="dxa"/>
                  <w:vMerge w:val="restart"/>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Финансовые средства, всего</w:t>
                  </w:r>
                </w:p>
              </w:tc>
              <w:tc>
                <w:tcPr>
                  <w:tcW w:w="4001" w:type="dxa"/>
                  <w:gridSpan w:val="4"/>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 том числе</w:t>
                  </w:r>
                </w:p>
              </w:tc>
            </w:tr>
            <w:tr w:rsidR="00F8706A" w:rsidRPr="00F8706A" w:rsidTr="00922E2F">
              <w:trPr>
                <w:trHeight w:val="603"/>
              </w:trPr>
              <w:tc>
                <w:tcPr>
                  <w:tcW w:w="1971" w:type="dxa"/>
                  <w:vMerge/>
                  <w:tcBorders>
                    <w:top w:val="single" w:sz="4" w:space="0" w:color="auto"/>
                    <w:left w:val="single" w:sz="4" w:space="0" w:color="auto"/>
                    <w:bottom w:val="single" w:sz="4" w:space="0" w:color="auto"/>
                    <w:right w:val="single" w:sz="4" w:space="0" w:color="auto"/>
                  </w:tcBorders>
                  <w:vAlign w:val="center"/>
                </w:tcPr>
                <w:p w:rsidR="00F8706A" w:rsidRPr="00F8706A" w:rsidRDefault="00F8706A" w:rsidP="00F8706A">
                  <w:pPr>
                    <w:ind w:right="0"/>
                    <w:jc w:val="left"/>
                    <w:rPr>
                      <w:rFonts w:eastAsia="Times New Roman"/>
                      <w:sz w:val="16"/>
                      <w:szCs w:val="16"/>
                      <w:lang w:eastAsia="ru-RU"/>
                    </w:rPr>
                  </w:pPr>
                </w:p>
              </w:tc>
              <w:tc>
                <w:tcPr>
                  <w:tcW w:w="1385" w:type="dxa"/>
                  <w:vMerge/>
                  <w:tcBorders>
                    <w:top w:val="nil"/>
                    <w:left w:val="single" w:sz="4" w:space="0" w:color="auto"/>
                    <w:bottom w:val="single" w:sz="4" w:space="0" w:color="auto"/>
                    <w:right w:val="single" w:sz="4" w:space="0" w:color="auto"/>
                  </w:tcBorders>
                  <w:vAlign w:val="center"/>
                </w:tcPr>
                <w:p w:rsidR="00F8706A" w:rsidRPr="00F8706A" w:rsidRDefault="00F8706A" w:rsidP="00F8706A">
                  <w:pPr>
                    <w:ind w:right="0"/>
                    <w:jc w:val="left"/>
                    <w:rPr>
                      <w:rFonts w:eastAsia="Times New Roman"/>
                      <w:sz w:val="16"/>
                      <w:szCs w:val="16"/>
                      <w:lang w:eastAsia="ru-RU"/>
                    </w:rPr>
                  </w:pPr>
                </w:p>
              </w:tc>
              <w:tc>
                <w:tcPr>
                  <w:tcW w:w="615"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ФБ</w:t>
                  </w:r>
                </w:p>
              </w:tc>
              <w:tc>
                <w:tcPr>
                  <w:tcW w:w="1385"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ОБ</w:t>
                  </w:r>
                </w:p>
              </w:tc>
              <w:tc>
                <w:tcPr>
                  <w:tcW w:w="1385"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МБ</w:t>
                  </w:r>
                </w:p>
              </w:tc>
              <w:tc>
                <w:tcPr>
                  <w:tcW w:w="616"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left="-61" w:right="0"/>
                    <w:jc w:val="center"/>
                    <w:rPr>
                      <w:rFonts w:eastAsia="Times New Roman"/>
                      <w:sz w:val="16"/>
                      <w:szCs w:val="16"/>
                      <w:lang w:eastAsia="ru-RU"/>
                    </w:rPr>
                  </w:pPr>
                  <w:r w:rsidRPr="00F8706A">
                    <w:rPr>
                      <w:rFonts w:eastAsia="Times New Roman"/>
                      <w:sz w:val="16"/>
                      <w:szCs w:val="16"/>
                      <w:lang w:eastAsia="ru-RU"/>
                    </w:rPr>
                    <w:t>Внебюджетные средства</w:t>
                  </w:r>
                </w:p>
              </w:tc>
            </w:tr>
            <w:tr w:rsidR="00F8706A" w:rsidRPr="00F8706A" w:rsidTr="00922E2F">
              <w:trPr>
                <w:trHeight w:val="304"/>
              </w:trPr>
              <w:tc>
                <w:tcPr>
                  <w:tcW w:w="1971"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autoSpaceDE w:val="0"/>
                    <w:autoSpaceDN w:val="0"/>
                    <w:adjustRightInd w:val="0"/>
                    <w:ind w:right="0"/>
                    <w:jc w:val="center"/>
                    <w:rPr>
                      <w:rFonts w:eastAsia="Times New Roman"/>
                      <w:sz w:val="16"/>
                      <w:szCs w:val="16"/>
                      <w:lang w:eastAsia="ru-RU"/>
                    </w:rPr>
                  </w:pPr>
                  <w:r w:rsidRPr="00F8706A">
                    <w:rPr>
                      <w:rFonts w:eastAsia="Times New Roman"/>
                      <w:sz w:val="16"/>
                      <w:szCs w:val="16"/>
                      <w:lang w:eastAsia="ru-RU"/>
                    </w:rPr>
                    <w:t>Всего за весь период:</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0" w:hanging="213"/>
                    <w:jc w:val="center"/>
                    <w:rPr>
                      <w:sz w:val="16"/>
                      <w:szCs w:val="16"/>
                    </w:rPr>
                  </w:pPr>
                  <w:r w:rsidRPr="00F8706A">
                    <w:rPr>
                      <w:sz w:val="16"/>
                      <w:szCs w:val="16"/>
                    </w:rPr>
                    <w:t>313 024,7</w:t>
                  </w:r>
                </w:p>
              </w:tc>
              <w:tc>
                <w:tcPr>
                  <w:tcW w:w="615" w:type="dxa"/>
                  <w:tcBorders>
                    <w:top w:val="nil"/>
                    <w:left w:val="single" w:sz="4" w:space="0" w:color="auto"/>
                    <w:bottom w:val="single" w:sz="4" w:space="0" w:color="auto"/>
                    <w:right w:val="single" w:sz="4" w:space="0" w:color="auto"/>
                  </w:tcBorders>
                </w:tcPr>
                <w:p w:rsidR="00F8706A" w:rsidRPr="00F8706A" w:rsidRDefault="00F8706A" w:rsidP="00F8706A">
                  <w:pPr>
                    <w:ind w:left="-72" w:right="-75"/>
                    <w:jc w:val="center"/>
                    <w:rPr>
                      <w:sz w:val="16"/>
                      <w:szCs w:val="16"/>
                    </w:rPr>
                  </w:pPr>
                  <w:r w:rsidRPr="00F8706A">
                    <w:rPr>
                      <w:sz w:val="16"/>
                      <w:szCs w:val="16"/>
                    </w:rPr>
                    <w:t>0,0</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0"/>
                    <w:jc w:val="center"/>
                    <w:rPr>
                      <w:sz w:val="16"/>
                      <w:szCs w:val="16"/>
                    </w:rPr>
                  </w:pPr>
                  <w:r w:rsidRPr="00F8706A">
                    <w:rPr>
                      <w:sz w:val="16"/>
                      <w:szCs w:val="16"/>
                    </w:rPr>
                    <w:t>32 396,8</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96" w:hanging="213"/>
                    <w:jc w:val="center"/>
                    <w:rPr>
                      <w:sz w:val="16"/>
                      <w:szCs w:val="16"/>
                    </w:rPr>
                  </w:pPr>
                  <w:r w:rsidRPr="00F8706A">
                    <w:rPr>
                      <w:sz w:val="16"/>
                      <w:szCs w:val="16"/>
                    </w:rPr>
                    <w:t>280 627,9</w:t>
                  </w:r>
                </w:p>
              </w:tc>
              <w:tc>
                <w:tcPr>
                  <w:tcW w:w="616" w:type="dxa"/>
                  <w:tcBorders>
                    <w:top w:val="nil"/>
                    <w:left w:val="single" w:sz="4" w:space="0" w:color="auto"/>
                    <w:bottom w:val="single" w:sz="4" w:space="0" w:color="auto"/>
                    <w:right w:val="single" w:sz="4" w:space="0" w:color="auto"/>
                  </w:tcBorders>
                </w:tcPr>
                <w:p w:rsidR="00F8706A" w:rsidRPr="00F8706A" w:rsidRDefault="00F8706A" w:rsidP="00F8706A">
                  <w:pPr>
                    <w:ind w:left="-79" w:right="-78"/>
                    <w:jc w:val="center"/>
                    <w:rPr>
                      <w:sz w:val="16"/>
                      <w:szCs w:val="16"/>
                    </w:rPr>
                  </w:pPr>
                  <w:r w:rsidRPr="00F8706A">
                    <w:rPr>
                      <w:sz w:val="16"/>
                      <w:szCs w:val="16"/>
                    </w:rPr>
                    <w:t>0,0</w:t>
                  </w:r>
                </w:p>
              </w:tc>
            </w:tr>
            <w:tr w:rsidR="00F8706A" w:rsidRPr="00F8706A" w:rsidTr="00922E2F">
              <w:trPr>
                <w:trHeight w:val="153"/>
              </w:trPr>
              <w:tc>
                <w:tcPr>
                  <w:tcW w:w="1971"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ind w:right="0"/>
                    <w:jc w:val="center"/>
                    <w:rPr>
                      <w:rFonts w:eastAsia="Times New Roman"/>
                      <w:sz w:val="16"/>
                      <w:szCs w:val="16"/>
                      <w:lang w:eastAsia="ru-RU"/>
                    </w:rPr>
                  </w:pPr>
                  <w:r w:rsidRPr="00F8706A">
                    <w:rPr>
                      <w:rFonts w:eastAsia="Times New Roman"/>
                      <w:sz w:val="16"/>
                      <w:szCs w:val="16"/>
                      <w:lang w:eastAsia="ru-RU"/>
                    </w:rPr>
                    <w:t>2025 год</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0" w:hanging="213"/>
                    <w:jc w:val="center"/>
                    <w:rPr>
                      <w:sz w:val="16"/>
                      <w:szCs w:val="16"/>
                    </w:rPr>
                  </w:pPr>
                  <w:r w:rsidRPr="00F8706A">
                    <w:rPr>
                      <w:sz w:val="16"/>
                      <w:szCs w:val="16"/>
                    </w:rPr>
                    <w:t>109 560,7</w:t>
                  </w:r>
                </w:p>
              </w:tc>
              <w:tc>
                <w:tcPr>
                  <w:tcW w:w="615" w:type="dxa"/>
                  <w:tcBorders>
                    <w:top w:val="nil"/>
                    <w:left w:val="single" w:sz="4" w:space="0" w:color="auto"/>
                    <w:bottom w:val="single" w:sz="4" w:space="0" w:color="auto"/>
                    <w:right w:val="single" w:sz="4" w:space="0" w:color="auto"/>
                  </w:tcBorders>
                </w:tcPr>
                <w:p w:rsidR="00F8706A" w:rsidRPr="00F8706A" w:rsidRDefault="00F8706A" w:rsidP="00F8706A">
                  <w:pPr>
                    <w:ind w:left="-72" w:right="-75"/>
                    <w:jc w:val="center"/>
                    <w:rPr>
                      <w:sz w:val="16"/>
                      <w:szCs w:val="16"/>
                    </w:rPr>
                  </w:pPr>
                  <w:r w:rsidRPr="00F8706A">
                    <w:rPr>
                      <w:sz w:val="16"/>
                      <w:szCs w:val="16"/>
                    </w:rPr>
                    <w:t>0,0</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67"/>
                    <w:jc w:val="center"/>
                    <w:rPr>
                      <w:sz w:val="16"/>
                      <w:szCs w:val="16"/>
                    </w:rPr>
                  </w:pPr>
                  <w:r w:rsidRPr="00F8706A">
                    <w:rPr>
                      <w:sz w:val="16"/>
                      <w:szCs w:val="16"/>
                    </w:rPr>
                    <w:t>12 000,0</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0" w:hanging="213"/>
                    <w:jc w:val="center"/>
                    <w:rPr>
                      <w:sz w:val="16"/>
                      <w:szCs w:val="16"/>
                    </w:rPr>
                  </w:pPr>
                  <w:r w:rsidRPr="00F8706A">
                    <w:rPr>
                      <w:sz w:val="16"/>
                      <w:szCs w:val="16"/>
                    </w:rPr>
                    <w:t>97 560,7</w:t>
                  </w:r>
                </w:p>
              </w:tc>
              <w:tc>
                <w:tcPr>
                  <w:tcW w:w="616" w:type="dxa"/>
                  <w:tcBorders>
                    <w:top w:val="nil"/>
                    <w:left w:val="single" w:sz="4" w:space="0" w:color="auto"/>
                    <w:bottom w:val="single" w:sz="4" w:space="0" w:color="auto"/>
                    <w:right w:val="single" w:sz="4" w:space="0" w:color="auto"/>
                  </w:tcBorders>
                </w:tcPr>
                <w:p w:rsidR="00F8706A" w:rsidRPr="00F8706A" w:rsidRDefault="00F8706A" w:rsidP="00F8706A">
                  <w:pPr>
                    <w:ind w:left="-79" w:right="-78"/>
                    <w:jc w:val="center"/>
                    <w:rPr>
                      <w:sz w:val="16"/>
                      <w:szCs w:val="16"/>
                    </w:rPr>
                  </w:pPr>
                  <w:r w:rsidRPr="00F8706A">
                    <w:rPr>
                      <w:sz w:val="16"/>
                      <w:szCs w:val="16"/>
                    </w:rPr>
                    <w:t>0,0</w:t>
                  </w:r>
                </w:p>
              </w:tc>
            </w:tr>
            <w:tr w:rsidR="00F8706A" w:rsidRPr="00F8706A" w:rsidTr="00922E2F">
              <w:trPr>
                <w:trHeight w:val="153"/>
              </w:trPr>
              <w:tc>
                <w:tcPr>
                  <w:tcW w:w="1971"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ind w:right="0"/>
                    <w:jc w:val="center"/>
                    <w:rPr>
                      <w:rFonts w:eastAsia="Times New Roman"/>
                      <w:sz w:val="16"/>
                      <w:szCs w:val="16"/>
                      <w:lang w:eastAsia="ru-RU"/>
                    </w:rPr>
                  </w:pPr>
                  <w:r w:rsidRPr="00F8706A">
                    <w:rPr>
                      <w:rFonts w:eastAsia="Times New Roman"/>
                      <w:sz w:val="16"/>
                      <w:szCs w:val="16"/>
                      <w:lang w:eastAsia="ru-RU"/>
                    </w:rPr>
                    <w:t>2026 год</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0" w:hanging="213"/>
                    <w:jc w:val="center"/>
                    <w:rPr>
                      <w:sz w:val="16"/>
                      <w:szCs w:val="16"/>
                    </w:rPr>
                  </w:pPr>
                  <w:r w:rsidRPr="00F8706A">
                    <w:rPr>
                      <w:sz w:val="16"/>
                      <w:szCs w:val="16"/>
                    </w:rPr>
                    <w:t>108 171,4</w:t>
                  </w:r>
                </w:p>
              </w:tc>
              <w:tc>
                <w:tcPr>
                  <w:tcW w:w="615" w:type="dxa"/>
                  <w:tcBorders>
                    <w:top w:val="nil"/>
                    <w:left w:val="single" w:sz="4" w:space="0" w:color="auto"/>
                    <w:bottom w:val="single" w:sz="4" w:space="0" w:color="auto"/>
                    <w:right w:val="single" w:sz="4" w:space="0" w:color="auto"/>
                  </w:tcBorders>
                </w:tcPr>
                <w:p w:rsidR="00F8706A" w:rsidRPr="00F8706A" w:rsidRDefault="00F8706A" w:rsidP="00F8706A">
                  <w:pPr>
                    <w:ind w:left="-72" w:right="-75"/>
                    <w:jc w:val="center"/>
                    <w:rPr>
                      <w:sz w:val="16"/>
                      <w:szCs w:val="16"/>
                    </w:rPr>
                  </w:pPr>
                  <w:r w:rsidRPr="00F8706A">
                    <w:rPr>
                      <w:sz w:val="16"/>
                      <w:szCs w:val="16"/>
                    </w:rPr>
                    <w:t>0,0</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67"/>
                    <w:jc w:val="center"/>
                    <w:rPr>
                      <w:sz w:val="16"/>
                      <w:szCs w:val="16"/>
                    </w:rPr>
                  </w:pPr>
                  <w:r w:rsidRPr="00F8706A">
                    <w:rPr>
                      <w:sz w:val="16"/>
                      <w:szCs w:val="16"/>
                    </w:rPr>
                    <w:t>12 000,0</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0" w:hanging="213"/>
                    <w:jc w:val="center"/>
                    <w:rPr>
                      <w:sz w:val="16"/>
                      <w:szCs w:val="16"/>
                    </w:rPr>
                  </w:pPr>
                  <w:r w:rsidRPr="00F8706A">
                    <w:rPr>
                      <w:sz w:val="16"/>
                      <w:szCs w:val="16"/>
                    </w:rPr>
                    <w:t>96 171,4</w:t>
                  </w:r>
                </w:p>
              </w:tc>
              <w:tc>
                <w:tcPr>
                  <w:tcW w:w="616" w:type="dxa"/>
                  <w:tcBorders>
                    <w:top w:val="nil"/>
                    <w:left w:val="single" w:sz="4" w:space="0" w:color="auto"/>
                    <w:bottom w:val="single" w:sz="4" w:space="0" w:color="auto"/>
                    <w:right w:val="single" w:sz="4" w:space="0" w:color="auto"/>
                  </w:tcBorders>
                </w:tcPr>
                <w:p w:rsidR="00F8706A" w:rsidRPr="00F8706A" w:rsidRDefault="00F8706A" w:rsidP="00F8706A">
                  <w:pPr>
                    <w:ind w:left="-79" w:right="-78"/>
                    <w:jc w:val="center"/>
                    <w:rPr>
                      <w:sz w:val="16"/>
                      <w:szCs w:val="16"/>
                    </w:rPr>
                  </w:pPr>
                  <w:r w:rsidRPr="00F8706A">
                    <w:rPr>
                      <w:sz w:val="16"/>
                      <w:szCs w:val="16"/>
                    </w:rPr>
                    <w:t>0,0</w:t>
                  </w:r>
                </w:p>
              </w:tc>
            </w:tr>
            <w:tr w:rsidR="00F8706A" w:rsidRPr="00F8706A" w:rsidTr="00922E2F">
              <w:trPr>
                <w:trHeight w:val="165"/>
              </w:trPr>
              <w:tc>
                <w:tcPr>
                  <w:tcW w:w="1971" w:type="dxa"/>
                  <w:tcBorders>
                    <w:top w:val="nil"/>
                    <w:left w:val="single" w:sz="4" w:space="0" w:color="auto"/>
                    <w:bottom w:val="single" w:sz="4" w:space="0" w:color="auto"/>
                    <w:right w:val="single" w:sz="4" w:space="0" w:color="auto"/>
                  </w:tcBorders>
                  <w:vAlign w:val="center"/>
                </w:tcPr>
                <w:p w:rsidR="00F8706A" w:rsidRPr="00F8706A" w:rsidRDefault="00F8706A" w:rsidP="00F8706A">
                  <w:pPr>
                    <w:widowControl w:val="0"/>
                    <w:ind w:right="0"/>
                    <w:jc w:val="center"/>
                    <w:rPr>
                      <w:rFonts w:eastAsia="Times New Roman"/>
                      <w:sz w:val="16"/>
                      <w:szCs w:val="16"/>
                      <w:lang w:eastAsia="ru-RU"/>
                    </w:rPr>
                  </w:pPr>
                  <w:r w:rsidRPr="00F8706A">
                    <w:rPr>
                      <w:rFonts w:eastAsia="Times New Roman"/>
                      <w:sz w:val="16"/>
                      <w:szCs w:val="16"/>
                      <w:lang w:eastAsia="ru-RU"/>
                    </w:rPr>
                    <w:t>2027 год</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0" w:hanging="213"/>
                    <w:jc w:val="center"/>
                    <w:rPr>
                      <w:sz w:val="16"/>
                      <w:szCs w:val="16"/>
                    </w:rPr>
                  </w:pPr>
                  <w:r w:rsidRPr="00F8706A">
                    <w:rPr>
                      <w:sz w:val="16"/>
                      <w:szCs w:val="16"/>
                    </w:rPr>
                    <w:t>95 292,6</w:t>
                  </w:r>
                </w:p>
              </w:tc>
              <w:tc>
                <w:tcPr>
                  <w:tcW w:w="615" w:type="dxa"/>
                  <w:tcBorders>
                    <w:top w:val="nil"/>
                    <w:left w:val="single" w:sz="4" w:space="0" w:color="auto"/>
                    <w:bottom w:val="single" w:sz="4" w:space="0" w:color="auto"/>
                    <w:right w:val="single" w:sz="4" w:space="0" w:color="auto"/>
                  </w:tcBorders>
                </w:tcPr>
                <w:p w:rsidR="00F8706A" w:rsidRPr="00F8706A" w:rsidRDefault="00F8706A" w:rsidP="00F8706A">
                  <w:pPr>
                    <w:ind w:left="-72" w:right="-75"/>
                    <w:jc w:val="center"/>
                    <w:rPr>
                      <w:sz w:val="16"/>
                      <w:szCs w:val="16"/>
                    </w:rPr>
                  </w:pPr>
                  <w:r w:rsidRPr="00F8706A">
                    <w:rPr>
                      <w:sz w:val="16"/>
                      <w:szCs w:val="16"/>
                    </w:rPr>
                    <w:t>0,0</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67"/>
                    <w:jc w:val="center"/>
                    <w:rPr>
                      <w:sz w:val="16"/>
                      <w:szCs w:val="16"/>
                    </w:rPr>
                  </w:pPr>
                  <w:r w:rsidRPr="00F8706A">
                    <w:rPr>
                      <w:sz w:val="16"/>
                      <w:szCs w:val="16"/>
                    </w:rPr>
                    <w:t>8 396,8</w:t>
                  </w:r>
                </w:p>
              </w:tc>
              <w:tc>
                <w:tcPr>
                  <w:tcW w:w="1385" w:type="dxa"/>
                  <w:tcBorders>
                    <w:top w:val="nil"/>
                    <w:left w:val="single" w:sz="4" w:space="0" w:color="auto"/>
                    <w:bottom w:val="single" w:sz="4" w:space="0" w:color="auto"/>
                    <w:right w:val="single" w:sz="4" w:space="0" w:color="auto"/>
                  </w:tcBorders>
                </w:tcPr>
                <w:p w:rsidR="00F8706A" w:rsidRPr="00F8706A" w:rsidRDefault="00F8706A" w:rsidP="00F8706A">
                  <w:pPr>
                    <w:ind w:right="0" w:hanging="213"/>
                    <w:jc w:val="center"/>
                    <w:rPr>
                      <w:sz w:val="16"/>
                      <w:szCs w:val="16"/>
                    </w:rPr>
                  </w:pPr>
                  <w:r w:rsidRPr="00F8706A">
                    <w:rPr>
                      <w:sz w:val="16"/>
                      <w:szCs w:val="16"/>
                    </w:rPr>
                    <w:t>86 895,8</w:t>
                  </w:r>
                </w:p>
              </w:tc>
              <w:tc>
                <w:tcPr>
                  <w:tcW w:w="616" w:type="dxa"/>
                  <w:tcBorders>
                    <w:top w:val="nil"/>
                    <w:left w:val="single" w:sz="4" w:space="0" w:color="auto"/>
                    <w:bottom w:val="single" w:sz="4" w:space="0" w:color="auto"/>
                    <w:right w:val="single" w:sz="4" w:space="0" w:color="auto"/>
                  </w:tcBorders>
                </w:tcPr>
                <w:p w:rsidR="00F8706A" w:rsidRPr="00F8706A" w:rsidRDefault="00F8706A" w:rsidP="00F8706A">
                  <w:pPr>
                    <w:ind w:left="-79" w:right="-78"/>
                    <w:jc w:val="center"/>
                    <w:rPr>
                      <w:sz w:val="16"/>
                      <w:szCs w:val="16"/>
                    </w:rPr>
                  </w:pPr>
                  <w:r w:rsidRPr="00F8706A">
                    <w:rPr>
                      <w:sz w:val="16"/>
                      <w:szCs w:val="16"/>
                    </w:rPr>
                    <w:t>0,0</w:t>
                  </w:r>
                </w:p>
              </w:tc>
            </w:tr>
          </w:tbl>
          <w:p w:rsidR="00F8706A" w:rsidRPr="00F8706A" w:rsidRDefault="00F8706A" w:rsidP="00F8706A">
            <w:pPr>
              <w:ind w:right="0" w:firstLine="645"/>
              <w:rPr>
                <w:rFonts w:eastAsia="Times New Roman"/>
                <w:sz w:val="16"/>
                <w:szCs w:val="16"/>
                <w:lang w:eastAsia="ru-RU"/>
              </w:rPr>
            </w:pPr>
          </w:p>
        </w:tc>
      </w:tr>
    </w:tbl>
    <w:p w:rsidR="00F8706A" w:rsidRPr="00F8706A" w:rsidRDefault="00F8706A" w:rsidP="00F8706A">
      <w:pPr>
        <w:widowControl w:val="0"/>
        <w:tabs>
          <w:tab w:val="left" w:pos="721"/>
        </w:tabs>
        <w:autoSpaceDE w:val="0"/>
        <w:ind w:right="0" w:firstLine="709"/>
        <w:textAlignment w:val="baseline"/>
        <w:rPr>
          <w:rFonts w:eastAsia="Andale Sans UI"/>
          <w:kern w:val="1"/>
          <w:sz w:val="16"/>
          <w:szCs w:val="16"/>
          <w:lang w:eastAsia="fa-IR" w:bidi="fa-IR"/>
        </w:rPr>
      </w:pPr>
    </w:p>
    <w:p w:rsidR="00F8706A" w:rsidRPr="00F8706A" w:rsidRDefault="00F8706A" w:rsidP="00F8706A">
      <w:pPr>
        <w:tabs>
          <w:tab w:val="left" w:pos="0"/>
          <w:tab w:val="left" w:pos="993"/>
        </w:tabs>
        <w:ind w:right="0" w:firstLine="709"/>
        <w:rPr>
          <w:rFonts w:eastAsia="Times New Roman"/>
          <w:sz w:val="16"/>
          <w:szCs w:val="16"/>
          <w:lang w:eastAsia="ru-RU"/>
        </w:rPr>
      </w:pPr>
      <w:r w:rsidRPr="00F8706A">
        <w:rPr>
          <w:rFonts w:eastAsia="Times New Roman"/>
          <w:sz w:val="16"/>
          <w:szCs w:val="16"/>
          <w:lang w:eastAsia="ru-RU"/>
        </w:rPr>
        <w:t>б) главу 4 «Перечень мероприятий подпрограммы 5» изложить в следующей редакции:</w:t>
      </w:r>
    </w:p>
    <w:p w:rsidR="00F8706A" w:rsidRPr="00F8706A" w:rsidRDefault="00F8706A" w:rsidP="00F8706A">
      <w:pPr>
        <w:tabs>
          <w:tab w:val="left" w:pos="0"/>
          <w:tab w:val="left" w:pos="993"/>
        </w:tabs>
        <w:ind w:right="0" w:firstLine="709"/>
        <w:rPr>
          <w:rFonts w:eastAsia="Times New Roman"/>
          <w:sz w:val="16"/>
          <w:szCs w:val="16"/>
          <w:lang w:eastAsia="ru-RU"/>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4"/>
        <w:gridCol w:w="1563"/>
        <w:gridCol w:w="1111"/>
        <w:gridCol w:w="8"/>
        <w:gridCol w:w="15"/>
        <w:gridCol w:w="1417"/>
        <w:gridCol w:w="712"/>
        <w:gridCol w:w="1249"/>
        <w:gridCol w:w="8"/>
        <w:gridCol w:w="15"/>
        <w:gridCol w:w="1418"/>
        <w:gridCol w:w="579"/>
        <w:gridCol w:w="15"/>
        <w:gridCol w:w="8"/>
        <w:gridCol w:w="674"/>
      </w:tblGrid>
      <w:tr w:rsidR="00F8706A" w:rsidRPr="00F8706A" w:rsidTr="00922E2F">
        <w:tc>
          <w:tcPr>
            <w:tcW w:w="564" w:type="dxa"/>
            <w:vMerge w:val="restart"/>
            <w:shd w:val="clear" w:color="auto" w:fill="auto"/>
          </w:tcPr>
          <w:p w:rsidR="00F8706A" w:rsidRPr="00F8706A" w:rsidRDefault="00F8706A" w:rsidP="00F8706A">
            <w:pPr>
              <w:widowControl w:val="0"/>
              <w:ind w:right="0"/>
              <w:jc w:val="center"/>
              <w:rPr>
                <w:sz w:val="16"/>
                <w:szCs w:val="16"/>
              </w:rPr>
            </w:pPr>
            <w:r w:rsidRPr="00F8706A">
              <w:rPr>
                <w:sz w:val="16"/>
                <w:szCs w:val="16"/>
              </w:rPr>
              <w:t>№ п/п</w:t>
            </w:r>
          </w:p>
        </w:tc>
        <w:tc>
          <w:tcPr>
            <w:tcW w:w="1563" w:type="dxa"/>
            <w:vMerge w:val="restart"/>
          </w:tcPr>
          <w:p w:rsidR="00F8706A" w:rsidRPr="00F8706A" w:rsidRDefault="00F8706A" w:rsidP="00F8706A">
            <w:pPr>
              <w:widowControl w:val="0"/>
              <w:ind w:right="0"/>
              <w:jc w:val="center"/>
              <w:rPr>
                <w:sz w:val="16"/>
                <w:szCs w:val="16"/>
              </w:rPr>
            </w:pPr>
            <w:r w:rsidRPr="00F8706A">
              <w:rPr>
                <w:sz w:val="16"/>
                <w:szCs w:val="16"/>
              </w:rPr>
              <w:t>Цели, задачи, мероприятия Программы</w:t>
            </w:r>
          </w:p>
        </w:tc>
        <w:tc>
          <w:tcPr>
            <w:tcW w:w="1119" w:type="dxa"/>
            <w:gridSpan w:val="2"/>
            <w:vMerge w:val="restart"/>
          </w:tcPr>
          <w:p w:rsidR="00F8706A" w:rsidRPr="00F8706A" w:rsidRDefault="00F8706A" w:rsidP="00F8706A">
            <w:pPr>
              <w:widowControl w:val="0"/>
              <w:ind w:right="0"/>
              <w:jc w:val="center"/>
              <w:rPr>
                <w:sz w:val="16"/>
                <w:szCs w:val="16"/>
              </w:rPr>
            </w:pPr>
            <w:r w:rsidRPr="00F8706A">
              <w:rPr>
                <w:sz w:val="16"/>
                <w:szCs w:val="16"/>
              </w:rPr>
              <w:t>Срок реализации мероприятий Программы</w:t>
            </w:r>
          </w:p>
        </w:tc>
        <w:tc>
          <w:tcPr>
            <w:tcW w:w="5413" w:type="dxa"/>
            <w:gridSpan w:val="8"/>
          </w:tcPr>
          <w:p w:rsidR="00F8706A" w:rsidRPr="00F8706A" w:rsidRDefault="00F8706A" w:rsidP="00F8706A">
            <w:pPr>
              <w:widowControl w:val="0"/>
              <w:ind w:right="0"/>
              <w:jc w:val="center"/>
              <w:rPr>
                <w:sz w:val="16"/>
                <w:szCs w:val="16"/>
              </w:rPr>
            </w:pPr>
            <w:r w:rsidRPr="00F8706A">
              <w:rPr>
                <w:sz w:val="16"/>
                <w:szCs w:val="16"/>
              </w:rPr>
              <w:t xml:space="preserve">Объем финансирования, тыс. руб. </w:t>
            </w:r>
          </w:p>
        </w:tc>
        <w:tc>
          <w:tcPr>
            <w:tcW w:w="697" w:type="dxa"/>
            <w:gridSpan w:val="3"/>
            <w:vMerge w:val="restart"/>
          </w:tcPr>
          <w:p w:rsidR="00F8706A" w:rsidRPr="00F8706A" w:rsidRDefault="00F8706A" w:rsidP="00F8706A">
            <w:pPr>
              <w:widowControl w:val="0"/>
              <w:ind w:right="0"/>
              <w:jc w:val="center"/>
              <w:rPr>
                <w:sz w:val="16"/>
                <w:szCs w:val="16"/>
              </w:rPr>
            </w:pPr>
            <w:r w:rsidRPr="00F8706A">
              <w:rPr>
                <w:sz w:val="16"/>
                <w:szCs w:val="16"/>
              </w:rPr>
              <w:t>Исполнитель мероприятия Программы</w:t>
            </w:r>
          </w:p>
        </w:tc>
      </w:tr>
      <w:tr w:rsidR="00F8706A" w:rsidRPr="00F8706A" w:rsidTr="00922E2F">
        <w:tc>
          <w:tcPr>
            <w:tcW w:w="564" w:type="dxa"/>
            <w:vMerge/>
            <w:shd w:val="clear" w:color="auto" w:fill="auto"/>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19" w:type="dxa"/>
            <w:gridSpan w:val="2"/>
            <w:vMerge/>
          </w:tcPr>
          <w:p w:rsidR="00F8706A" w:rsidRPr="00F8706A" w:rsidRDefault="00F8706A" w:rsidP="00F8706A">
            <w:pPr>
              <w:ind w:right="0"/>
              <w:jc w:val="left"/>
              <w:rPr>
                <w:sz w:val="16"/>
                <w:szCs w:val="16"/>
              </w:rPr>
            </w:pPr>
          </w:p>
        </w:tc>
        <w:tc>
          <w:tcPr>
            <w:tcW w:w="1432" w:type="dxa"/>
            <w:gridSpan w:val="2"/>
            <w:vMerge w:val="restart"/>
          </w:tcPr>
          <w:p w:rsidR="00F8706A" w:rsidRPr="00F8706A" w:rsidRDefault="00F8706A" w:rsidP="00F8706A">
            <w:pPr>
              <w:widowControl w:val="0"/>
              <w:ind w:right="0"/>
              <w:jc w:val="center"/>
              <w:rPr>
                <w:sz w:val="16"/>
                <w:szCs w:val="16"/>
              </w:rPr>
            </w:pPr>
            <w:r w:rsidRPr="00F8706A">
              <w:rPr>
                <w:sz w:val="16"/>
                <w:szCs w:val="16"/>
              </w:rPr>
              <w:t>Финансовые средства всего</w:t>
            </w:r>
          </w:p>
        </w:tc>
        <w:tc>
          <w:tcPr>
            <w:tcW w:w="3981" w:type="dxa"/>
            <w:gridSpan w:val="6"/>
          </w:tcPr>
          <w:p w:rsidR="00F8706A" w:rsidRPr="00F8706A" w:rsidRDefault="00F8706A" w:rsidP="00F8706A">
            <w:pPr>
              <w:widowControl w:val="0"/>
              <w:ind w:right="0"/>
              <w:jc w:val="center"/>
              <w:rPr>
                <w:sz w:val="16"/>
                <w:szCs w:val="16"/>
              </w:rPr>
            </w:pPr>
            <w:r w:rsidRPr="00F8706A">
              <w:rPr>
                <w:sz w:val="16"/>
                <w:szCs w:val="16"/>
              </w:rPr>
              <w:t>В том числе</w:t>
            </w:r>
          </w:p>
        </w:tc>
        <w:tc>
          <w:tcPr>
            <w:tcW w:w="697" w:type="dxa"/>
            <w:gridSpan w:val="3"/>
            <w:vMerge/>
          </w:tcPr>
          <w:p w:rsidR="00F8706A" w:rsidRPr="00F8706A" w:rsidRDefault="00F8706A" w:rsidP="00F8706A">
            <w:pPr>
              <w:ind w:right="0"/>
              <w:jc w:val="left"/>
              <w:rPr>
                <w:sz w:val="16"/>
                <w:szCs w:val="16"/>
              </w:rPr>
            </w:pPr>
          </w:p>
        </w:tc>
      </w:tr>
      <w:tr w:rsidR="00F8706A" w:rsidRPr="00F8706A" w:rsidTr="00922E2F">
        <w:tc>
          <w:tcPr>
            <w:tcW w:w="564" w:type="dxa"/>
            <w:vMerge/>
            <w:shd w:val="clear" w:color="auto" w:fill="auto"/>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19" w:type="dxa"/>
            <w:gridSpan w:val="2"/>
            <w:vMerge/>
          </w:tcPr>
          <w:p w:rsidR="00F8706A" w:rsidRPr="00F8706A" w:rsidRDefault="00F8706A" w:rsidP="00F8706A">
            <w:pPr>
              <w:ind w:right="0"/>
              <w:jc w:val="left"/>
              <w:rPr>
                <w:sz w:val="16"/>
                <w:szCs w:val="16"/>
              </w:rPr>
            </w:pPr>
          </w:p>
        </w:tc>
        <w:tc>
          <w:tcPr>
            <w:tcW w:w="1432" w:type="dxa"/>
            <w:gridSpan w:val="2"/>
            <w:vMerge/>
          </w:tcPr>
          <w:p w:rsidR="00F8706A" w:rsidRPr="00F8706A" w:rsidRDefault="00F8706A" w:rsidP="00F8706A">
            <w:pPr>
              <w:ind w:right="0"/>
              <w:jc w:val="left"/>
              <w:rPr>
                <w:sz w:val="16"/>
                <w:szCs w:val="16"/>
              </w:rPr>
            </w:pPr>
          </w:p>
        </w:tc>
        <w:tc>
          <w:tcPr>
            <w:tcW w:w="712" w:type="dxa"/>
          </w:tcPr>
          <w:p w:rsidR="00F8706A" w:rsidRPr="00F8706A" w:rsidRDefault="00F8706A" w:rsidP="00F8706A">
            <w:pPr>
              <w:widowControl w:val="0"/>
              <w:ind w:right="0"/>
              <w:jc w:val="center"/>
              <w:rPr>
                <w:sz w:val="16"/>
                <w:szCs w:val="16"/>
              </w:rPr>
            </w:pPr>
            <w:r w:rsidRPr="00F8706A">
              <w:rPr>
                <w:sz w:val="16"/>
                <w:szCs w:val="16"/>
              </w:rPr>
              <w:t>ФБ</w:t>
            </w:r>
          </w:p>
          <w:p w:rsidR="00F8706A" w:rsidRPr="00F8706A" w:rsidRDefault="00F8706A" w:rsidP="00F8706A">
            <w:pPr>
              <w:widowControl w:val="0"/>
              <w:ind w:right="0"/>
              <w:jc w:val="center"/>
              <w:rPr>
                <w:sz w:val="16"/>
                <w:szCs w:val="16"/>
              </w:rPr>
            </w:pPr>
          </w:p>
        </w:tc>
        <w:tc>
          <w:tcPr>
            <w:tcW w:w="1257" w:type="dxa"/>
            <w:gridSpan w:val="2"/>
          </w:tcPr>
          <w:p w:rsidR="00F8706A" w:rsidRPr="00F8706A" w:rsidRDefault="00F8706A" w:rsidP="00F8706A">
            <w:pPr>
              <w:widowControl w:val="0"/>
              <w:ind w:right="0"/>
              <w:jc w:val="center"/>
              <w:rPr>
                <w:sz w:val="16"/>
                <w:szCs w:val="16"/>
              </w:rPr>
            </w:pPr>
            <w:r w:rsidRPr="00F8706A">
              <w:rPr>
                <w:sz w:val="16"/>
                <w:szCs w:val="16"/>
              </w:rPr>
              <w:t>ОБ</w:t>
            </w:r>
          </w:p>
          <w:p w:rsidR="00F8706A" w:rsidRPr="00F8706A" w:rsidRDefault="00F8706A" w:rsidP="00F8706A">
            <w:pPr>
              <w:widowControl w:val="0"/>
              <w:ind w:right="0"/>
              <w:jc w:val="center"/>
              <w:rPr>
                <w:sz w:val="16"/>
                <w:szCs w:val="16"/>
              </w:rPr>
            </w:pPr>
          </w:p>
        </w:tc>
        <w:tc>
          <w:tcPr>
            <w:tcW w:w="1433" w:type="dxa"/>
            <w:gridSpan w:val="2"/>
          </w:tcPr>
          <w:p w:rsidR="00F8706A" w:rsidRPr="00F8706A" w:rsidRDefault="00F8706A" w:rsidP="00F8706A">
            <w:pPr>
              <w:widowControl w:val="0"/>
              <w:ind w:right="0"/>
              <w:jc w:val="center"/>
              <w:rPr>
                <w:sz w:val="16"/>
                <w:szCs w:val="16"/>
              </w:rPr>
            </w:pPr>
            <w:r w:rsidRPr="00F8706A">
              <w:rPr>
                <w:sz w:val="16"/>
                <w:szCs w:val="16"/>
              </w:rPr>
              <w:t>МБ</w:t>
            </w:r>
          </w:p>
        </w:tc>
        <w:tc>
          <w:tcPr>
            <w:tcW w:w="594" w:type="dxa"/>
            <w:gridSpan w:val="2"/>
          </w:tcPr>
          <w:p w:rsidR="00F8706A" w:rsidRPr="00F8706A" w:rsidRDefault="00F8706A" w:rsidP="00F8706A">
            <w:pPr>
              <w:widowControl w:val="0"/>
              <w:ind w:right="0"/>
              <w:jc w:val="center"/>
              <w:rPr>
                <w:sz w:val="16"/>
                <w:szCs w:val="16"/>
              </w:rPr>
            </w:pPr>
            <w:r w:rsidRPr="00F8706A">
              <w:rPr>
                <w:sz w:val="16"/>
                <w:szCs w:val="16"/>
              </w:rPr>
              <w:t>Внебюджетные средства</w:t>
            </w:r>
          </w:p>
        </w:tc>
        <w:tc>
          <w:tcPr>
            <w:tcW w:w="682" w:type="dxa"/>
            <w:gridSpan w:val="2"/>
          </w:tcPr>
          <w:p w:rsidR="00F8706A" w:rsidRPr="00F8706A" w:rsidRDefault="00F8706A" w:rsidP="00F8706A">
            <w:pPr>
              <w:ind w:right="0"/>
              <w:jc w:val="left"/>
              <w:rPr>
                <w:sz w:val="16"/>
                <w:szCs w:val="16"/>
              </w:rPr>
            </w:pPr>
          </w:p>
        </w:tc>
      </w:tr>
      <w:tr w:rsidR="00F8706A" w:rsidRPr="00F8706A" w:rsidTr="00922E2F">
        <w:tc>
          <w:tcPr>
            <w:tcW w:w="564" w:type="dxa"/>
          </w:tcPr>
          <w:p w:rsidR="00F8706A" w:rsidRPr="00F8706A" w:rsidRDefault="00F8706A" w:rsidP="00F8706A">
            <w:pPr>
              <w:widowControl w:val="0"/>
              <w:ind w:right="0"/>
              <w:jc w:val="center"/>
              <w:rPr>
                <w:sz w:val="16"/>
                <w:szCs w:val="16"/>
              </w:rPr>
            </w:pPr>
            <w:r w:rsidRPr="00F8706A">
              <w:rPr>
                <w:sz w:val="16"/>
                <w:szCs w:val="16"/>
              </w:rPr>
              <w:t>1</w:t>
            </w:r>
          </w:p>
        </w:tc>
        <w:tc>
          <w:tcPr>
            <w:tcW w:w="1563" w:type="dxa"/>
          </w:tcPr>
          <w:p w:rsidR="00F8706A" w:rsidRPr="00F8706A" w:rsidRDefault="00F8706A" w:rsidP="00F8706A">
            <w:pPr>
              <w:widowControl w:val="0"/>
              <w:ind w:right="0"/>
              <w:jc w:val="center"/>
              <w:rPr>
                <w:sz w:val="16"/>
                <w:szCs w:val="16"/>
              </w:rPr>
            </w:pPr>
            <w:r w:rsidRPr="00F8706A">
              <w:rPr>
                <w:sz w:val="16"/>
                <w:szCs w:val="16"/>
              </w:rPr>
              <w:t>2</w:t>
            </w:r>
          </w:p>
        </w:tc>
        <w:tc>
          <w:tcPr>
            <w:tcW w:w="1111" w:type="dxa"/>
          </w:tcPr>
          <w:p w:rsidR="00F8706A" w:rsidRPr="00F8706A" w:rsidRDefault="00F8706A" w:rsidP="00F8706A">
            <w:pPr>
              <w:widowControl w:val="0"/>
              <w:ind w:right="0"/>
              <w:jc w:val="center"/>
              <w:rPr>
                <w:sz w:val="16"/>
                <w:szCs w:val="16"/>
              </w:rPr>
            </w:pPr>
            <w:r w:rsidRPr="00F8706A">
              <w:rPr>
                <w:sz w:val="16"/>
                <w:szCs w:val="16"/>
              </w:rPr>
              <w:t>4</w:t>
            </w:r>
          </w:p>
        </w:tc>
        <w:tc>
          <w:tcPr>
            <w:tcW w:w="1440" w:type="dxa"/>
            <w:gridSpan w:val="3"/>
          </w:tcPr>
          <w:p w:rsidR="00F8706A" w:rsidRPr="00F8706A" w:rsidRDefault="00F8706A" w:rsidP="00F8706A">
            <w:pPr>
              <w:widowControl w:val="0"/>
              <w:ind w:right="0"/>
              <w:jc w:val="center"/>
              <w:rPr>
                <w:sz w:val="16"/>
                <w:szCs w:val="16"/>
              </w:rPr>
            </w:pPr>
            <w:r w:rsidRPr="00F8706A">
              <w:rPr>
                <w:sz w:val="16"/>
                <w:szCs w:val="16"/>
              </w:rPr>
              <w:t>5</w:t>
            </w:r>
          </w:p>
        </w:tc>
        <w:tc>
          <w:tcPr>
            <w:tcW w:w="712" w:type="dxa"/>
          </w:tcPr>
          <w:p w:rsidR="00F8706A" w:rsidRPr="00F8706A" w:rsidRDefault="00F8706A" w:rsidP="00F8706A">
            <w:pPr>
              <w:widowControl w:val="0"/>
              <w:ind w:right="0"/>
              <w:jc w:val="center"/>
              <w:rPr>
                <w:sz w:val="16"/>
                <w:szCs w:val="16"/>
              </w:rPr>
            </w:pPr>
            <w:r w:rsidRPr="00F8706A">
              <w:rPr>
                <w:sz w:val="16"/>
                <w:szCs w:val="16"/>
              </w:rPr>
              <w:t>6</w:t>
            </w:r>
          </w:p>
        </w:tc>
        <w:tc>
          <w:tcPr>
            <w:tcW w:w="1249" w:type="dxa"/>
          </w:tcPr>
          <w:p w:rsidR="00F8706A" w:rsidRPr="00F8706A" w:rsidRDefault="00F8706A" w:rsidP="00F8706A">
            <w:pPr>
              <w:widowControl w:val="0"/>
              <w:ind w:right="0"/>
              <w:jc w:val="center"/>
              <w:rPr>
                <w:sz w:val="16"/>
                <w:szCs w:val="16"/>
              </w:rPr>
            </w:pPr>
            <w:r w:rsidRPr="00F8706A">
              <w:rPr>
                <w:sz w:val="16"/>
                <w:szCs w:val="16"/>
              </w:rPr>
              <w:t>7</w:t>
            </w:r>
          </w:p>
        </w:tc>
        <w:tc>
          <w:tcPr>
            <w:tcW w:w="1441" w:type="dxa"/>
            <w:gridSpan w:val="3"/>
          </w:tcPr>
          <w:p w:rsidR="00F8706A" w:rsidRPr="00F8706A" w:rsidRDefault="00F8706A" w:rsidP="00F8706A">
            <w:pPr>
              <w:widowControl w:val="0"/>
              <w:ind w:right="0"/>
              <w:jc w:val="center"/>
              <w:rPr>
                <w:sz w:val="16"/>
                <w:szCs w:val="16"/>
              </w:rPr>
            </w:pPr>
            <w:r w:rsidRPr="00F8706A">
              <w:rPr>
                <w:sz w:val="16"/>
                <w:szCs w:val="16"/>
              </w:rPr>
              <w:t>8</w:t>
            </w:r>
          </w:p>
        </w:tc>
        <w:tc>
          <w:tcPr>
            <w:tcW w:w="602" w:type="dxa"/>
            <w:gridSpan w:val="3"/>
          </w:tcPr>
          <w:p w:rsidR="00F8706A" w:rsidRPr="00F8706A" w:rsidRDefault="00F8706A" w:rsidP="00F8706A">
            <w:pPr>
              <w:widowControl w:val="0"/>
              <w:ind w:right="0"/>
              <w:jc w:val="center"/>
              <w:rPr>
                <w:sz w:val="16"/>
                <w:szCs w:val="16"/>
              </w:rPr>
            </w:pPr>
            <w:r w:rsidRPr="00F8706A">
              <w:rPr>
                <w:sz w:val="16"/>
                <w:szCs w:val="16"/>
              </w:rPr>
              <w:t>9</w:t>
            </w:r>
          </w:p>
        </w:tc>
        <w:tc>
          <w:tcPr>
            <w:tcW w:w="674" w:type="dxa"/>
          </w:tcPr>
          <w:p w:rsidR="00F8706A" w:rsidRPr="00F8706A" w:rsidRDefault="00F8706A" w:rsidP="00F8706A">
            <w:pPr>
              <w:widowControl w:val="0"/>
              <w:ind w:right="0"/>
              <w:jc w:val="center"/>
              <w:rPr>
                <w:sz w:val="16"/>
                <w:szCs w:val="16"/>
              </w:rPr>
            </w:pPr>
            <w:r w:rsidRPr="00F8706A">
              <w:rPr>
                <w:sz w:val="16"/>
                <w:szCs w:val="16"/>
              </w:rPr>
              <w:t>10</w:t>
            </w:r>
          </w:p>
        </w:tc>
      </w:tr>
      <w:tr w:rsidR="00F8706A" w:rsidRPr="00F8706A" w:rsidTr="00922E2F">
        <w:tc>
          <w:tcPr>
            <w:tcW w:w="564" w:type="dxa"/>
          </w:tcPr>
          <w:p w:rsidR="00F8706A" w:rsidRPr="00F8706A" w:rsidRDefault="00F8706A" w:rsidP="00F8706A">
            <w:pPr>
              <w:widowControl w:val="0"/>
              <w:ind w:right="0"/>
              <w:jc w:val="center"/>
              <w:rPr>
                <w:sz w:val="16"/>
                <w:szCs w:val="16"/>
              </w:rPr>
            </w:pPr>
            <w:r w:rsidRPr="00F8706A">
              <w:rPr>
                <w:sz w:val="16"/>
                <w:szCs w:val="16"/>
              </w:rPr>
              <w:t>1</w:t>
            </w:r>
          </w:p>
        </w:tc>
        <w:tc>
          <w:tcPr>
            <w:tcW w:w="8792" w:type="dxa"/>
            <w:gridSpan w:val="14"/>
          </w:tcPr>
          <w:p w:rsidR="00F8706A" w:rsidRPr="00F8706A" w:rsidRDefault="00F8706A" w:rsidP="00F8706A">
            <w:pPr>
              <w:widowControl w:val="0"/>
              <w:ind w:right="0"/>
              <w:rPr>
                <w:sz w:val="16"/>
                <w:szCs w:val="16"/>
              </w:rPr>
            </w:pPr>
            <w:r w:rsidRPr="00F8706A">
              <w:rPr>
                <w:sz w:val="16"/>
                <w:szCs w:val="16"/>
              </w:rPr>
              <w:t>Задача 1. Решение вопросов местного значения в сфере образования</w:t>
            </w:r>
          </w:p>
        </w:tc>
      </w:tr>
      <w:tr w:rsidR="00F8706A" w:rsidRPr="00F8706A" w:rsidTr="00922E2F">
        <w:trPr>
          <w:trHeight w:val="557"/>
        </w:trPr>
        <w:tc>
          <w:tcPr>
            <w:tcW w:w="564" w:type="dxa"/>
            <w:vMerge w:val="restart"/>
          </w:tcPr>
          <w:p w:rsidR="00F8706A" w:rsidRPr="00F8706A" w:rsidRDefault="00F8706A" w:rsidP="00F8706A">
            <w:pPr>
              <w:widowControl w:val="0"/>
              <w:ind w:right="0"/>
              <w:jc w:val="center"/>
              <w:rPr>
                <w:sz w:val="16"/>
                <w:szCs w:val="16"/>
              </w:rPr>
            </w:pPr>
            <w:r w:rsidRPr="00F8706A">
              <w:rPr>
                <w:sz w:val="16"/>
                <w:szCs w:val="16"/>
              </w:rPr>
              <w:t>2</w:t>
            </w:r>
          </w:p>
        </w:tc>
        <w:tc>
          <w:tcPr>
            <w:tcW w:w="1563" w:type="dxa"/>
            <w:vMerge w:val="restart"/>
          </w:tcPr>
          <w:p w:rsidR="00F8706A" w:rsidRPr="00F8706A" w:rsidRDefault="00F8706A" w:rsidP="00F8706A">
            <w:pPr>
              <w:widowControl w:val="0"/>
              <w:ind w:right="0"/>
              <w:jc w:val="left"/>
              <w:rPr>
                <w:sz w:val="16"/>
                <w:szCs w:val="16"/>
              </w:rPr>
            </w:pPr>
            <w:r w:rsidRPr="00F8706A">
              <w:rPr>
                <w:sz w:val="16"/>
                <w:szCs w:val="16"/>
              </w:rPr>
              <w:t>Всего по</w:t>
            </w:r>
          </w:p>
          <w:p w:rsidR="00F8706A" w:rsidRPr="00F8706A" w:rsidRDefault="00F8706A" w:rsidP="00F8706A">
            <w:pPr>
              <w:widowControl w:val="0"/>
              <w:ind w:right="0"/>
              <w:jc w:val="left"/>
              <w:rPr>
                <w:sz w:val="16"/>
                <w:szCs w:val="16"/>
              </w:rPr>
            </w:pPr>
            <w:r w:rsidRPr="00F8706A">
              <w:rPr>
                <w:sz w:val="16"/>
                <w:szCs w:val="16"/>
              </w:rPr>
              <w:t>Задаче 1</w:t>
            </w:r>
          </w:p>
        </w:tc>
        <w:tc>
          <w:tcPr>
            <w:tcW w:w="1111" w:type="dxa"/>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40" w:type="dxa"/>
            <w:gridSpan w:val="3"/>
          </w:tcPr>
          <w:p w:rsidR="00F8706A" w:rsidRPr="00F8706A" w:rsidRDefault="00F8706A" w:rsidP="00F8706A">
            <w:pPr>
              <w:ind w:left="-57" w:right="-74"/>
              <w:jc w:val="center"/>
              <w:rPr>
                <w:bCs/>
                <w:sz w:val="16"/>
                <w:szCs w:val="16"/>
              </w:rPr>
            </w:pPr>
            <w:r w:rsidRPr="00F8706A">
              <w:rPr>
                <w:bCs/>
                <w:sz w:val="16"/>
                <w:szCs w:val="16"/>
              </w:rPr>
              <w:t>218 241,4</w:t>
            </w:r>
          </w:p>
        </w:tc>
        <w:tc>
          <w:tcPr>
            <w:tcW w:w="712" w:type="dxa"/>
          </w:tcPr>
          <w:p w:rsidR="00F8706A" w:rsidRPr="00F8706A" w:rsidRDefault="00F8706A" w:rsidP="00F8706A">
            <w:pPr>
              <w:ind w:left="-57" w:right="-74"/>
              <w:jc w:val="center"/>
              <w:rPr>
                <w:bCs/>
                <w:sz w:val="16"/>
                <w:szCs w:val="16"/>
              </w:rPr>
            </w:pPr>
            <w:r w:rsidRPr="00F8706A">
              <w:rPr>
                <w:bCs/>
                <w:sz w:val="16"/>
                <w:szCs w:val="16"/>
              </w:rPr>
              <w:t>0,0</w:t>
            </w:r>
          </w:p>
        </w:tc>
        <w:tc>
          <w:tcPr>
            <w:tcW w:w="1249" w:type="dxa"/>
          </w:tcPr>
          <w:p w:rsidR="00F8706A" w:rsidRPr="00F8706A" w:rsidRDefault="00F8706A" w:rsidP="00F8706A">
            <w:pPr>
              <w:ind w:left="-57" w:right="-74"/>
              <w:jc w:val="center"/>
              <w:rPr>
                <w:bCs/>
                <w:sz w:val="16"/>
                <w:szCs w:val="16"/>
              </w:rPr>
            </w:pPr>
            <w:r w:rsidRPr="00F8706A">
              <w:rPr>
                <w:bCs/>
                <w:sz w:val="16"/>
                <w:szCs w:val="16"/>
              </w:rPr>
              <w:t>0,0</w:t>
            </w:r>
          </w:p>
        </w:tc>
        <w:tc>
          <w:tcPr>
            <w:tcW w:w="1441" w:type="dxa"/>
            <w:gridSpan w:val="3"/>
          </w:tcPr>
          <w:p w:rsidR="00F8706A" w:rsidRPr="00F8706A" w:rsidRDefault="00F8706A" w:rsidP="00F8706A">
            <w:pPr>
              <w:ind w:left="-57" w:right="-74"/>
              <w:jc w:val="center"/>
              <w:rPr>
                <w:bCs/>
                <w:sz w:val="16"/>
                <w:szCs w:val="16"/>
              </w:rPr>
            </w:pPr>
            <w:r w:rsidRPr="00F8706A">
              <w:rPr>
                <w:bCs/>
                <w:sz w:val="16"/>
                <w:szCs w:val="16"/>
              </w:rPr>
              <w:t>218 241,4</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val="restart"/>
          </w:tcPr>
          <w:p w:rsidR="00F8706A" w:rsidRPr="00F8706A" w:rsidRDefault="00F8706A" w:rsidP="00F8706A">
            <w:pPr>
              <w:widowControl w:val="0"/>
              <w:ind w:right="0"/>
              <w:jc w:val="center"/>
              <w:rPr>
                <w:sz w:val="16"/>
                <w:szCs w:val="16"/>
              </w:rPr>
            </w:pPr>
          </w:p>
        </w:tc>
      </w:tr>
      <w:tr w:rsidR="00F8706A" w:rsidRPr="00F8706A" w:rsidTr="00922E2F">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2025 год</w:t>
            </w:r>
          </w:p>
        </w:tc>
        <w:tc>
          <w:tcPr>
            <w:tcW w:w="1440" w:type="dxa"/>
            <w:gridSpan w:val="3"/>
          </w:tcPr>
          <w:p w:rsidR="00F8706A" w:rsidRPr="00F8706A" w:rsidRDefault="00F8706A" w:rsidP="00F8706A">
            <w:pPr>
              <w:ind w:left="-57" w:right="-74"/>
              <w:jc w:val="center"/>
              <w:rPr>
                <w:bCs/>
                <w:sz w:val="16"/>
                <w:szCs w:val="16"/>
              </w:rPr>
            </w:pPr>
            <w:r w:rsidRPr="00F8706A">
              <w:rPr>
                <w:bCs/>
                <w:sz w:val="16"/>
                <w:szCs w:val="16"/>
              </w:rPr>
              <w:t>67 230,7</w:t>
            </w:r>
          </w:p>
        </w:tc>
        <w:tc>
          <w:tcPr>
            <w:tcW w:w="712" w:type="dxa"/>
          </w:tcPr>
          <w:p w:rsidR="00F8706A" w:rsidRPr="00F8706A" w:rsidRDefault="00F8706A" w:rsidP="00F8706A">
            <w:pPr>
              <w:ind w:left="-57" w:right="-74"/>
              <w:jc w:val="center"/>
              <w:rPr>
                <w:bCs/>
                <w:sz w:val="16"/>
                <w:szCs w:val="16"/>
              </w:rPr>
            </w:pPr>
            <w:r w:rsidRPr="00F8706A">
              <w:rPr>
                <w:bCs/>
                <w:sz w:val="16"/>
                <w:szCs w:val="16"/>
              </w:rPr>
              <w:t>0,0</w:t>
            </w:r>
          </w:p>
        </w:tc>
        <w:tc>
          <w:tcPr>
            <w:tcW w:w="1249" w:type="dxa"/>
          </w:tcPr>
          <w:p w:rsidR="00F8706A" w:rsidRPr="00F8706A" w:rsidRDefault="00F8706A" w:rsidP="00F8706A">
            <w:pPr>
              <w:ind w:left="-57" w:right="-74"/>
              <w:jc w:val="center"/>
              <w:rPr>
                <w:bCs/>
                <w:sz w:val="16"/>
                <w:szCs w:val="16"/>
              </w:rPr>
            </w:pPr>
            <w:r w:rsidRPr="00F8706A">
              <w:rPr>
                <w:bCs/>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bCs/>
                <w:sz w:val="16"/>
                <w:szCs w:val="16"/>
              </w:rPr>
              <w:t>67 230,7</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2026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bCs/>
                <w:sz w:val="16"/>
                <w:szCs w:val="16"/>
              </w:rPr>
              <w:t>67 230,7</w:t>
            </w:r>
          </w:p>
        </w:tc>
        <w:tc>
          <w:tcPr>
            <w:tcW w:w="712" w:type="dxa"/>
          </w:tcPr>
          <w:p w:rsidR="00F8706A" w:rsidRPr="00F8706A" w:rsidRDefault="00F8706A" w:rsidP="00F8706A">
            <w:pPr>
              <w:ind w:left="-57" w:right="-74"/>
              <w:jc w:val="center"/>
              <w:rPr>
                <w:bCs/>
                <w:sz w:val="16"/>
                <w:szCs w:val="16"/>
              </w:rPr>
            </w:pPr>
            <w:r w:rsidRPr="00F8706A">
              <w:rPr>
                <w:bCs/>
                <w:sz w:val="16"/>
                <w:szCs w:val="16"/>
              </w:rPr>
              <w:t>0,0</w:t>
            </w:r>
          </w:p>
        </w:tc>
        <w:tc>
          <w:tcPr>
            <w:tcW w:w="1249" w:type="dxa"/>
          </w:tcPr>
          <w:p w:rsidR="00F8706A" w:rsidRPr="00F8706A" w:rsidRDefault="00F8706A" w:rsidP="00F8706A">
            <w:pPr>
              <w:ind w:left="-57" w:right="-74"/>
              <w:jc w:val="center"/>
              <w:rPr>
                <w:bCs/>
                <w:sz w:val="16"/>
                <w:szCs w:val="16"/>
              </w:rPr>
            </w:pPr>
            <w:r w:rsidRPr="00F8706A">
              <w:rPr>
                <w:bCs/>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bCs/>
                <w:sz w:val="16"/>
                <w:szCs w:val="16"/>
              </w:rPr>
              <w:t>67 230,7</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137"/>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2027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bCs/>
                <w:sz w:val="16"/>
                <w:szCs w:val="16"/>
              </w:rPr>
              <w:t>83 780,0</w:t>
            </w:r>
          </w:p>
        </w:tc>
        <w:tc>
          <w:tcPr>
            <w:tcW w:w="712" w:type="dxa"/>
          </w:tcPr>
          <w:p w:rsidR="00F8706A" w:rsidRPr="00F8706A" w:rsidRDefault="00F8706A" w:rsidP="00F8706A">
            <w:pPr>
              <w:ind w:left="-57" w:right="-74"/>
              <w:jc w:val="center"/>
              <w:rPr>
                <w:bCs/>
                <w:sz w:val="16"/>
                <w:szCs w:val="16"/>
              </w:rPr>
            </w:pPr>
            <w:r w:rsidRPr="00F8706A">
              <w:rPr>
                <w:bCs/>
                <w:sz w:val="16"/>
                <w:szCs w:val="16"/>
              </w:rPr>
              <w:t>0,0</w:t>
            </w:r>
          </w:p>
        </w:tc>
        <w:tc>
          <w:tcPr>
            <w:tcW w:w="1249" w:type="dxa"/>
          </w:tcPr>
          <w:p w:rsidR="00F8706A" w:rsidRPr="00F8706A" w:rsidRDefault="00F8706A" w:rsidP="00F8706A">
            <w:pPr>
              <w:ind w:left="-57" w:right="-74"/>
              <w:jc w:val="center"/>
              <w:rPr>
                <w:bCs/>
                <w:sz w:val="16"/>
                <w:szCs w:val="16"/>
              </w:rPr>
            </w:pPr>
            <w:r w:rsidRPr="00F8706A">
              <w:rPr>
                <w:bCs/>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bCs/>
                <w:sz w:val="16"/>
                <w:szCs w:val="16"/>
              </w:rPr>
              <w:t>83 780,0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c>
          <w:tcPr>
            <w:tcW w:w="564" w:type="dxa"/>
            <w:vMerge w:val="restart"/>
          </w:tcPr>
          <w:p w:rsidR="00F8706A" w:rsidRPr="00F8706A" w:rsidRDefault="00F8706A" w:rsidP="00F8706A">
            <w:pPr>
              <w:widowControl w:val="0"/>
              <w:ind w:right="0"/>
              <w:jc w:val="center"/>
              <w:rPr>
                <w:sz w:val="16"/>
                <w:szCs w:val="16"/>
              </w:rPr>
            </w:pPr>
            <w:r w:rsidRPr="00F8706A">
              <w:rPr>
                <w:sz w:val="16"/>
                <w:szCs w:val="16"/>
              </w:rPr>
              <w:t>3</w:t>
            </w:r>
          </w:p>
        </w:tc>
        <w:tc>
          <w:tcPr>
            <w:tcW w:w="1563" w:type="dxa"/>
            <w:vMerge w:val="restart"/>
          </w:tcPr>
          <w:p w:rsidR="00F8706A" w:rsidRPr="00F8706A" w:rsidRDefault="00F8706A" w:rsidP="00F8706A">
            <w:pPr>
              <w:widowControl w:val="0"/>
              <w:ind w:right="0"/>
              <w:contextualSpacing/>
              <w:jc w:val="left"/>
              <w:rPr>
                <w:sz w:val="16"/>
                <w:szCs w:val="16"/>
              </w:rPr>
            </w:pPr>
            <w:r w:rsidRPr="00F8706A">
              <w:rPr>
                <w:sz w:val="16"/>
                <w:szCs w:val="16"/>
              </w:rPr>
              <w:t>Обеспечение деятельности Управления образования</w:t>
            </w:r>
          </w:p>
        </w:tc>
        <w:tc>
          <w:tcPr>
            <w:tcW w:w="1111" w:type="dxa"/>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40" w:type="dxa"/>
            <w:gridSpan w:val="3"/>
          </w:tcPr>
          <w:p w:rsidR="00F8706A" w:rsidRPr="00F8706A" w:rsidRDefault="00F8706A" w:rsidP="00F8706A">
            <w:pPr>
              <w:ind w:left="-73" w:right="-60"/>
              <w:jc w:val="center"/>
              <w:rPr>
                <w:sz w:val="16"/>
                <w:szCs w:val="16"/>
              </w:rPr>
            </w:pPr>
            <w:r w:rsidRPr="00F8706A">
              <w:rPr>
                <w:sz w:val="16"/>
                <w:szCs w:val="16"/>
              </w:rPr>
              <w:t>43 741,0</w:t>
            </w:r>
          </w:p>
        </w:tc>
        <w:tc>
          <w:tcPr>
            <w:tcW w:w="712" w:type="dxa"/>
          </w:tcPr>
          <w:p w:rsidR="00F8706A" w:rsidRPr="00F8706A" w:rsidRDefault="00F8706A" w:rsidP="00F8706A">
            <w:pPr>
              <w:ind w:left="-73" w:right="-60"/>
              <w:jc w:val="center"/>
              <w:rPr>
                <w:sz w:val="16"/>
                <w:szCs w:val="16"/>
              </w:rPr>
            </w:pPr>
            <w:r w:rsidRPr="00F8706A">
              <w:rPr>
                <w:sz w:val="16"/>
                <w:szCs w:val="16"/>
              </w:rPr>
              <w:t>0,0</w:t>
            </w:r>
          </w:p>
        </w:tc>
        <w:tc>
          <w:tcPr>
            <w:tcW w:w="1249" w:type="dxa"/>
          </w:tcPr>
          <w:p w:rsidR="00F8706A" w:rsidRPr="00F8706A" w:rsidRDefault="00F8706A" w:rsidP="00F8706A">
            <w:pPr>
              <w:ind w:left="-73" w:right="-60"/>
              <w:jc w:val="center"/>
              <w:rPr>
                <w:sz w:val="16"/>
                <w:szCs w:val="16"/>
              </w:rPr>
            </w:pPr>
            <w:r w:rsidRPr="00F8706A">
              <w:rPr>
                <w:sz w:val="16"/>
                <w:szCs w:val="16"/>
              </w:rPr>
              <w:t>0,0</w:t>
            </w:r>
          </w:p>
        </w:tc>
        <w:tc>
          <w:tcPr>
            <w:tcW w:w="1441" w:type="dxa"/>
            <w:gridSpan w:val="3"/>
          </w:tcPr>
          <w:p w:rsidR="00F8706A" w:rsidRPr="00F8706A" w:rsidRDefault="00F8706A" w:rsidP="00F8706A">
            <w:pPr>
              <w:ind w:left="-73" w:right="-60"/>
              <w:jc w:val="center"/>
              <w:rPr>
                <w:sz w:val="16"/>
                <w:szCs w:val="16"/>
              </w:rPr>
            </w:pPr>
            <w:r w:rsidRPr="00F8706A">
              <w:rPr>
                <w:sz w:val="16"/>
                <w:szCs w:val="16"/>
              </w:rPr>
              <w:t>43 741,0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val="restart"/>
          </w:tcPr>
          <w:p w:rsidR="00F8706A" w:rsidRPr="00F8706A" w:rsidRDefault="00F8706A" w:rsidP="00F8706A">
            <w:pPr>
              <w:widowControl w:val="0"/>
              <w:ind w:right="0"/>
              <w:jc w:val="center"/>
              <w:rPr>
                <w:sz w:val="16"/>
                <w:szCs w:val="16"/>
              </w:rPr>
            </w:pPr>
            <w:r w:rsidRPr="00F8706A">
              <w:rPr>
                <w:sz w:val="16"/>
                <w:szCs w:val="16"/>
              </w:rPr>
              <w:t>УО</w:t>
            </w:r>
          </w:p>
        </w:tc>
      </w:tr>
      <w:tr w:rsidR="00F8706A" w:rsidRPr="00F8706A" w:rsidTr="00922E2F">
        <w:trPr>
          <w:trHeight w:val="60"/>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contextualSpacing/>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2025 год</w:t>
            </w:r>
          </w:p>
        </w:tc>
        <w:tc>
          <w:tcPr>
            <w:tcW w:w="1440" w:type="dxa"/>
            <w:gridSpan w:val="3"/>
          </w:tcPr>
          <w:p w:rsidR="00F8706A" w:rsidRPr="00F8706A" w:rsidRDefault="00F8706A" w:rsidP="00F8706A">
            <w:pPr>
              <w:ind w:right="0"/>
              <w:jc w:val="center"/>
              <w:rPr>
                <w:sz w:val="16"/>
                <w:szCs w:val="16"/>
              </w:rPr>
            </w:pPr>
            <w:r w:rsidRPr="00F8706A">
              <w:rPr>
                <w:sz w:val="16"/>
                <w:szCs w:val="16"/>
              </w:rPr>
              <w:t>12 926,5</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sz w:val="16"/>
                <w:szCs w:val="16"/>
              </w:rPr>
            </w:pPr>
            <w:r w:rsidRPr="00F8706A">
              <w:rPr>
                <w:sz w:val="16"/>
                <w:szCs w:val="16"/>
              </w:rPr>
              <w:t>12 926,5</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contextualSpacing/>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2026 год</w:t>
            </w:r>
          </w:p>
        </w:tc>
        <w:tc>
          <w:tcPr>
            <w:tcW w:w="1440" w:type="dxa"/>
            <w:gridSpan w:val="3"/>
          </w:tcPr>
          <w:p w:rsidR="00F8706A" w:rsidRPr="00F8706A" w:rsidRDefault="00F8706A" w:rsidP="00F8706A">
            <w:pPr>
              <w:ind w:right="0"/>
              <w:jc w:val="center"/>
              <w:rPr>
                <w:sz w:val="16"/>
                <w:szCs w:val="16"/>
              </w:rPr>
            </w:pPr>
            <w:r w:rsidRPr="00F8706A">
              <w:rPr>
                <w:sz w:val="16"/>
                <w:szCs w:val="16"/>
              </w:rPr>
              <w:t>12 926,5</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sz w:val="16"/>
                <w:szCs w:val="16"/>
              </w:rPr>
            </w:pPr>
            <w:r w:rsidRPr="00F8706A">
              <w:rPr>
                <w:sz w:val="16"/>
                <w:szCs w:val="16"/>
              </w:rPr>
              <w:t>12 926,5</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contextualSpacing/>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2027 год</w:t>
            </w:r>
          </w:p>
        </w:tc>
        <w:tc>
          <w:tcPr>
            <w:tcW w:w="1440" w:type="dxa"/>
            <w:gridSpan w:val="3"/>
          </w:tcPr>
          <w:p w:rsidR="00F8706A" w:rsidRPr="00F8706A" w:rsidRDefault="00F8706A" w:rsidP="00F8706A">
            <w:pPr>
              <w:ind w:right="0"/>
              <w:jc w:val="center"/>
              <w:rPr>
                <w:sz w:val="16"/>
                <w:szCs w:val="16"/>
              </w:rPr>
            </w:pPr>
            <w:r w:rsidRPr="00F8706A">
              <w:rPr>
                <w:sz w:val="16"/>
                <w:szCs w:val="16"/>
              </w:rPr>
              <w:t>17 888,0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sz w:val="16"/>
                <w:szCs w:val="16"/>
              </w:rPr>
            </w:pPr>
            <w:r w:rsidRPr="00F8706A">
              <w:rPr>
                <w:sz w:val="16"/>
                <w:szCs w:val="16"/>
              </w:rPr>
              <w:t>17 888,0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val="restart"/>
          </w:tcPr>
          <w:p w:rsidR="00F8706A" w:rsidRPr="00F8706A" w:rsidRDefault="00F8706A" w:rsidP="00F8706A">
            <w:pPr>
              <w:ind w:right="0"/>
              <w:contextualSpacing/>
              <w:jc w:val="left"/>
              <w:rPr>
                <w:sz w:val="16"/>
                <w:szCs w:val="16"/>
              </w:rPr>
            </w:pPr>
            <w:r w:rsidRPr="00F8706A">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11" w:type="dxa"/>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40" w:type="dxa"/>
            <w:gridSpan w:val="3"/>
          </w:tcPr>
          <w:p w:rsidR="00F8706A" w:rsidRPr="00F8706A" w:rsidRDefault="00F8706A" w:rsidP="00F8706A">
            <w:pPr>
              <w:ind w:left="-73" w:right="-60"/>
              <w:jc w:val="center"/>
              <w:rPr>
                <w:sz w:val="16"/>
                <w:szCs w:val="16"/>
              </w:rPr>
            </w:pPr>
            <w:r w:rsidRPr="00F8706A">
              <w:rPr>
                <w:sz w:val="16"/>
                <w:szCs w:val="16"/>
              </w:rPr>
              <w:t>43 741,0</w:t>
            </w:r>
          </w:p>
        </w:tc>
        <w:tc>
          <w:tcPr>
            <w:tcW w:w="712" w:type="dxa"/>
          </w:tcPr>
          <w:p w:rsidR="00F8706A" w:rsidRPr="00F8706A" w:rsidRDefault="00F8706A" w:rsidP="00F8706A">
            <w:pPr>
              <w:ind w:left="-73" w:right="-60"/>
              <w:jc w:val="center"/>
              <w:rPr>
                <w:sz w:val="16"/>
                <w:szCs w:val="16"/>
              </w:rPr>
            </w:pPr>
            <w:r w:rsidRPr="00F8706A">
              <w:rPr>
                <w:sz w:val="16"/>
                <w:szCs w:val="16"/>
              </w:rPr>
              <w:t>0,0</w:t>
            </w:r>
          </w:p>
        </w:tc>
        <w:tc>
          <w:tcPr>
            <w:tcW w:w="1249" w:type="dxa"/>
          </w:tcPr>
          <w:p w:rsidR="00F8706A" w:rsidRPr="00F8706A" w:rsidRDefault="00F8706A" w:rsidP="00F8706A">
            <w:pPr>
              <w:ind w:left="-73" w:right="-60"/>
              <w:jc w:val="center"/>
              <w:rPr>
                <w:sz w:val="16"/>
                <w:szCs w:val="16"/>
              </w:rPr>
            </w:pPr>
            <w:r w:rsidRPr="00F8706A">
              <w:rPr>
                <w:sz w:val="16"/>
                <w:szCs w:val="16"/>
              </w:rPr>
              <w:t>0,0</w:t>
            </w:r>
          </w:p>
        </w:tc>
        <w:tc>
          <w:tcPr>
            <w:tcW w:w="1441" w:type="dxa"/>
            <w:gridSpan w:val="3"/>
          </w:tcPr>
          <w:p w:rsidR="00F8706A" w:rsidRPr="00F8706A" w:rsidRDefault="00F8706A" w:rsidP="00F8706A">
            <w:pPr>
              <w:ind w:left="-73" w:right="-60"/>
              <w:jc w:val="center"/>
              <w:rPr>
                <w:sz w:val="16"/>
                <w:szCs w:val="16"/>
              </w:rPr>
            </w:pPr>
            <w:r w:rsidRPr="00F8706A">
              <w:rPr>
                <w:sz w:val="16"/>
                <w:szCs w:val="16"/>
              </w:rPr>
              <w:t>43 741,0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val="restart"/>
          </w:tcPr>
          <w:p w:rsidR="00F8706A" w:rsidRPr="00F8706A" w:rsidRDefault="00F8706A" w:rsidP="00F8706A">
            <w:pPr>
              <w:ind w:right="0"/>
              <w:jc w:val="center"/>
              <w:rPr>
                <w:sz w:val="16"/>
                <w:szCs w:val="16"/>
              </w:rPr>
            </w:pPr>
            <w:r w:rsidRPr="00F8706A">
              <w:rPr>
                <w:sz w:val="16"/>
                <w:szCs w:val="16"/>
              </w:rPr>
              <w:t>УО</w:t>
            </w: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contextualSpacing/>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2025 год</w:t>
            </w:r>
          </w:p>
        </w:tc>
        <w:tc>
          <w:tcPr>
            <w:tcW w:w="1440" w:type="dxa"/>
            <w:gridSpan w:val="3"/>
          </w:tcPr>
          <w:p w:rsidR="00F8706A" w:rsidRPr="00F8706A" w:rsidRDefault="00F8706A" w:rsidP="00F8706A">
            <w:pPr>
              <w:ind w:right="0"/>
              <w:jc w:val="center"/>
              <w:rPr>
                <w:sz w:val="16"/>
                <w:szCs w:val="16"/>
              </w:rPr>
            </w:pPr>
            <w:r w:rsidRPr="00F8706A">
              <w:rPr>
                <w:sz w:val="16"/>
                <w:szCs w:val="16"/>
              </w:rPr>
              <w:t>12 926,5</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sz w:val="16"/>
                <w:szCs w:val="16"/>
              </w:rPr>
            </w:pPr>
            <w:r w:rsidRPr="00F8706A">
              <w:rPr>
                <w:sz w:val="16"/>
                <w:szCs w:val="16"/>
              </w:rPr>
              <w:t>12 926,5</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contextualSpacing/>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2026 год</w:t>
            </w:r>
          </w:p>
        </w:tc>
        <w:tc>
          <w:tcPr>
            <w:tcW w:w="1440" w:type="dxa"/>
            <w:gridSpan w:val="3"/>
          </w:tcPr>
          <w:p w:rsidR="00F8706A" w:rsidRPr="00F8706A" w:rsidRDefault="00F8706A" w:rsidP="00F8706A">
            <w:pPr>
              <w:ind w:right="0"/>
              <w:jc w:val="center"/>
              <w:rPr>
                <w:sz w:val="16"/>
                <w:szCs w:val="16"/>
              </w:rPr>
            </w:pPr>
            <w:r w:rsidRPr="00F8706A">
              <w:rPr>
                <w:sz w:val="16"/>
                <w:szCs w:val="16"/>
              </w:rPr>
              <w:t>12 926,5</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sz w:val="16"/>
                <w:szCs w:val="16"/>
              </w:rPr>
            </w:pPr>
            <w:r w:rsidRPr="00F8706A">
              <w:rPr>
                <w:sz w:val="16"/>
                <w:szCs w:val="16"/>
              </w:rPr>
              <w:t>12 926,5</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contextualSpacing/>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2027 год</w:t>
            </w:r>
          </w:p>
        </w:tc>
        <w:tc>
          <w:tcPr>
            <w:tcW w:w="1440" w:type="dxa"/>
            <w:gridSpan w:val="3"/>
          </w:tcPr>
          <w:p w:rsidR="00F8706A" w:rsidRPr="00F8706A" w:rsidRDefault="00F8706A" w:rsidP="00F8706A">
            <w:pPr>
              <w:ind w:right="0"/>
              <w:jc w:val="center"/>
              <w:rPr>
                <w:sz w:val="16"/>
                <w:szCs w:val="16"/>
              </w:rPr>
            </w:pPr>
            <w:r w:rsidRPr="00F8706A">
              <w:rPr>
                <w:sz w:val="16"/>
                <w:szCs w:val="16"/>
              </w:rPr>
              <w:t>17 888,0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sz w:val="16"/>
                <w:szCs w:val="16"/>
              </w:rPr>
            </w:pPr>
            <w:r w:rsidRPr="00F8706A">
              <w:rPr>
                <w:sz w:val="16"/>
                <w:szCs w:val="16"/>
              </w:rPr>
              <w:t>17 888,0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val="restart"/>
          </w:tcPr>
          <w:p w:rsidR="00F8706A" w:rsidRPr="00F8706A" w:rsidRDefault="00F8706A" w:rsidP="00F8706A">
            <w:pPr>
              <w:ind w:right="0"/>
              <w:jc w:val="center"/>
              <w:rPr>
                <w:sz w:val="16"/>
                <w:szCs w:val="16"/>
              </w:rPr>
            </w:pPr>
            <w:r w:rsidRPr="00F8706A">
              <w:rPr>
                <w:sz w:val="16"/>
                <w:szCs w:val="16"/>
              </w:rPr>
              <w:t>4</w:t>
            </w:r>
          </w:p>
        </w:tc>
        <w:tc>
          <w:tcPr>
            <w:tcW w:w="1563" w:type="dxa"/>
            <w:vMerge w:val="restart"/>
          </w:tcPr>
          <w:p w:rsidR="00F8706A" w:rsidRPr="00F8706A" w:rsidRDefault="00F8706A" w:rsidP="00F8706A">
            <w:pPr>
              <w:ind w:right="0"/>
              <w:contextualSpacing/>
              <w:jc w:val="left"/>
              <w:rPr>
                <w:sz w:val="16"/>
                <w:szCs w:val="16"/>
              </w:rPr>
            </w:pPr>
            <w:r w:rsidRPr="00F8706A">
              <w:rPr>
                <w:sz w:val="16"/>
                <w:szCs w:val="16"/>
              </w:rPr>
              <w:t>Обеспечение деятельности методического кабинета</w:t>
            </w:r>
          </w:p>
        </w:tc>
        <w:tc>
          <w:tcPr>
            <w:tcW w:w="1111" w:type="dxa"/>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40" w:type="dxa"/>
            <w:gridSpan w:val="3"/>
          </w:tcPr>
          <w:p w:rsidR="00F8706A" w:rsidRPr="00F8706A" w:rsidRDefault="00F8706A" w:rsidP="00F8706A">
            <w:pPr>
              <w:ind w:left="-73" w:right="-60"/>
              <w:contextualSpacing/>
              <w:jc w:val="center"/>
              <w:rPr>
                <w:sz w:val="16"/>
                <w:szCs w:val="16"/>
              </w:rPr>
            </w:pPr>
            <w:r w:rsidRPr="00F8706A">
              <w:rPr>
                <w:sz w:val="16"/>
                <w:szCs w:val="16"/>
              </w:rPr>
              <w:t>21 858,0</w:t>
            </w:r>
          </w:p>
        </w:tc>
        <w:tc>
          <w:tcPr>
            <w:tcW w:w="712" w:type="dxa"/>
          </w:tcPr>
          <w:p w:rsidR="00F8706A" w:rsidRPr="00F8706A" w:rsidRDefault="00F8706A" w:rsidP="00F8706A">
            <w:pPr>
              <w:ind w:left="-73" w:right="-60"/>
              <w:contextualSpacing/>
              <w:jc w:val="center"/>
              <w:rPr>
                <w:sz w:val="16"/>
                <w:szCs w:val="16"/>
              </w:rPr>
            </w:pPr>
            <w:r w:rsidRPr="00F8706A">
              <w:rPr>
                <w:sz w:val="16"/>
                <w:szCs w:val="16"/>
              </w:rPr>
              <w:t>0,0</w:t>
            </w:r>
          </w:p>
        </w:tc>
        <w:tc>
          <w:tcPr>
            <w:tcW w:w="1249" w:type="dxa"/>
          </w:tcPr>
          <w:p w:rsidR="00F8706A" w:rsidRPr="00F8706A" w:rsidRDefault="00F8706A" w:rsidP="00F8706A">
            <w:pPr>
              <w:ind w:left="-73" w:right="-60"/>
              <w:contextualSpacing/>
              <w:jc w:val="center"/>
              <w:rPr>
                <w:sz w:val="16"/>
                <w:szCs w:val="16"/>
              </w:rPr>
            </w:pPr>
            <w:r w:rsidRPr="00F8706A">
              <w:rPr>
                <w:sz w:val="16"/>
                <w:szCs w:val="16"/>
              </w:rPr>
              <w:t>0,0</w:t>
            </w:r>
          </w:p>
        </w:tc>
        <w:tc>
          <w:tcPr>
            <w:tcW w:w="1441" w:type="dxa"/>
            <w:gridSpan w:val="3"/>
          </w:tcPr>
          <w:p w:rsidR="00F8706A" w:rsidRPr="00F8706A" w:rsidRDefault="00F8706A" w:rsidP="00F8706A">
            <w:pPr>
              <w:ind w:left="-73" w:right="-60"/>
              <w:contextualSpacing/>
              <w:jc w:val="center"/>
              <w:rPr>
                <w:sz w:val="16"/>
                <w:szCs w:val="16"/>
              </w:rPr>
            </w:pPr>
            <w:r w:rsidRPr="00F8706A">
              <w:rPr>
                <w:sz w:val="16"/>
                <w:szCs w:val="16"/>
              </w:rPr>
              <w:t>21 858,0</w:t>
            </w:r>
          </w:p>
        </w:tc>
        <w:tc>
          <w:tcPr>
            <w:tcW w:w="602" w:type="dxa"/>
            <w:gridSpan w:val="3"/>
          </w:tcPr>
          <w:p w:rsidR="00F8706A" w:rsidRPr="00F8706A" w:rsidRDefault="00F8706A" w:rsidP="00F8706A">
            <w:pPr>
              <w:ind w:left="-75" w:right="-75"/>
              <w:contextualSpacing/>
              <w:jc w:val="center"/>
              <w:rPr>
                <w:sz w:val="16"/>
                <w:szCs w:val="16"/>
              </w:rPr>
            </w:pPr>
            <w:r w:rsidRPr="00F8706A">
              <w:rPr>
                <w:sz w:val="16"/>
                <w:szCs w:val="16"/>
              </w:rPr>
              <w:t>0,0</w:t>
            </w:r>
          </w:p>
        </w:tc>
        <w:tc>
          <w:tcPr>
            <w:tcW w:w="674" w:type="dxa"/>
            <w:vMerge w:val="restart"/>
          </w:tcPr>
          <w:p w:rsidR="00F8706A" w:rsidRPr="00F8706A" w:rsidRDefault="00F8706A" w:rsidP="00F8706A">
            <w:pPr>
              <w:ind w:right="0"/>
              <w:jc w:val="center"/>
              <w:rPr>
                <w:sz w:val="16"/>
                <w:szCs w:val="16"/>
              </w:rPr>
            </w:pPr>
            <w:r w:rsidRPr="00F8706A">
              <w:rPr>
                <w:sz w:val="16"/>
                <w:szCs w:val="16"/>
              </w:rPr>
              <w:t>УО</w:t>
            </w: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spacing w:after="200" w:line="276" w:lineRule="auto"/>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2025 год</w:t>
            </w:r>
          </w:p>
        </w:tc>
        <w:tc>
          <w:tcPr>
            <w:tcW w:w="1440" w:type="dxa"/>
            <w:gridSpan w:val="3"/>
          </w:tcPr>
          <w:p w:rsidR="00F8706A" w:rsidRPr="00F8706A" w:rsidRDefault="00F8706A" w:rsidP="00F8706A">
            <w:pPr>
              <w:ind w:right="0"/>
              <w:contextualSpacing/>
              <w:jc w:val="center"/>
              <w:rPr>
                <w:sz w:val="16"/>
                <w:szCs w:val="16"/>
              </w:rPr>
            </w:pPr>
            <w:r w:rsidRPr="00F8706A">
              <w:rPr>
                <w:sz w:val="16"/>
                <w:szCs w:val="16"/>
              </w:rPr>
              <w:t>7 029,0</w:t>
            </w:r>
          </w:p>
        </w:tc>
        <w:tc>
          <w:tcPr>
            <w:tcW w:w="712" w:type="dxa"/>
          </w:tcPr>
          <w:p w:rsidR="00F8706A" w:rsidRPr="00F8706A" w:rsidRDefault="00F8706A" w:rsidP="00F8706A">
            <w:pPr>
              <w:ind w:right="0"/>
              <w:contextualSpacing/>
              <w:jc w:val="center"/>
              <w:rPr>
                <w:sz w:val="16"/>
                <w:szCs w:val="16"/>
              </w:rPr>
            </w:pPr>
            <w:r w:rsidRPr="00F8706A">
              <w:rPr>
                <w:sz w:val="16"/>
                <w:szCs w:val="16"/>
              </w:rPr>
              <w:t>0,0</w:t>
            </w:r>
          </w:p>
        </w:tc>
        <w:tc>
          <w:tcPr>
            <w:tcW w:w="1249" w:type="dxa"/>
          </w:tcPr>
          <w:p w:rsidR="00F8706A" w:rsidRPr="00F8706A" w:rsidRDefault="00F8706A" w:rsidP="00F8706A">
            <w:pPr>
              <w:ind w:right="0"/>
              <w:contextualSpacing/>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7 029,0</w:t>
            </w:r>
          </w:p>
        </w:tc>
        <w:tc>
          <w:tcPr>
            <w:tcW w:w="602" w:type="dxa"/>
            <w:gridSpan w:val="3"/>
          </w:tcPr>
          <w:p w:rsidR="00F8706A" w:rsidRPr="00F8706A" w:rsidRDefault="00F8706A" w:rsidP="00F8706A">
            <w:pPr>
              <w:ind w:left="-75" w:right="-75"/>
              <w:contextualSpacing/>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spacing w:after="200" w:line="276" w:lineRule="auto"/>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2026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7 029,0</w:t>
            </w:r>
          </w:p>
        </w:tc>
        <w:tc>
          <w:tcPr>
            <w:tcW w:w="712" w:type="dxa"/>
          </w:tcPr>
          <w:p w:rsidR="00F8706A" w:rsidRPr="00F8706A" w:rsidRDefault="00F8706A" w:rsidP="00F8706A">
            <w:pPr>
              <w:ind w:right="0"/>
              <w:contextualSpacing/>
              <w:jc w:val="center"/>
              <w:rPr>
                <w:sz w:val="16"/>
                <w:szCs w:val="16"/>
              </w:rPr>
            </w:pPr>
            <w:r w:rsidRPr="00F8706A">
              <w:rPr>
                <w:sz w:val="16"/>
                <w:szCs w:val="16"/>
              </w:rPr>
              <w:t>0,0</w:t>
            </w:r>
          </w:p>
        </w:tc>
        <w:tc>
          <w:tcPr>
            <w:tcW w:w="1249" w:type="dxa"/>
          </w:tcPr>
          <w:p w:rsidR="00F8706A" w:rsidRPr="00F8706A" w:rsidRDefault="00F8706A" w:rsidP="00F8706A">
            <w:pPr>
              <w:ind w:right="0"/>
              <w:contextualSpacing/>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7 029,0</w:t>
            </w:r>
          </w:p>
        </w:tc>
        <w:tc>
          <w:tcPr>
            <w:tcW w:w="602" w:type="dxa"/>
            <w:gridSpan w:val="3"/>
          </w:tcPr>
          <w:p w:rsidR="00F8706A" w:rsidRPr="00F8706A" w:rsidRDefault="00F8706A" w:rsidP="00F8706A">
            <w:pPr>
              <w:ind w:left="-75" w:right="-75"/>
              <w:contextualSpacing/>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2027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7 800,0</w:t>
            </w:r>
          </w:p>
        </w:tc>
        <w:tc>
          <w:tcPr>
            <w:tcW w:w="712" w:type="dxa"/>
          </w:tcPr>
          <w:p w:rsidR="00F8706A" w:rsidRPr="00F8706A" w:rsidRDefault="00F8706A" w:rsidP="00F8706A">
            <w:pPr>
              <w:ind w:right="0"/>
              <w:contextualSpacing/>
              <w:jc w:val="center"/>
              <w:rPr>
                <w:sz w:val="16"/>
                <w:szCs w:val="16"/>
              </w:rPr>
            </w:pPr>
            <w:r w:rsidRPr="00F8706A">
              <w:rPr>
                <w:sz w:val="16"/>
                <w:szCs w:val="16"/>
              </w:rPr>
              <w:t>0,0</w:t>
            </w:r>
          </w:p>
        </w:tc>
        <w:tc>
          <w:tcPr>
            <w:tcW w:w="1249" w:type="dxa"/>
          </w:tcPr>
          <w:p w:rsidR="00F8706A" w:rsidRPr="00F8706A" w:rsidRDefault="00F8706A" w:rsidP="00F8706A">
            <w:pPr>
              <w:ind w:right="0"/>
              <w:contextualSpacing/>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7 800,0</w:t>
            </w:r>
          </w:p>
        </w:tc>
        <w:tc>
          <w:tcPr>
            <w:tcW w:w="602" w:type="dxa"/>
            <w:gridSpan w:val="3"/>
          </w:tcPr>
          <w:p w:rsidR="00F8706A" w:rsidRPr="00F8706A" w:rsidRDefault="00F8706A" w:rsidP="00F8706A">
            <w:pPr>
              <w:ind w:left="-75" w:right="-75"/>
              <w:contextualSpacing/>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val="restart"/>
          </w:tcPr>
          <w:p w:rsidR="00F8706A" w:rsidRPr="00F8706A" w:rsidRDefault="00F8706A" w:rsidP="00F8706A">
            <w:pPr>
              <w:ind w:right="0"/>
              <w:jc w:val="left"/>
              <w:rPr>
                <w:sz w:val="16"/>
                <w:szCs w:val="16"/>
              </w:rPr>
            </w:pPr>
            <w:r w:rsidRPr="00F8706A">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11" w:type="dxa"/>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40" w:type="dxa"/>
            <w:gridSpan w:val="3"/>
          </w:tcPr>
          <w:p w:rsidR="00F8706A" w:rsidRPr="00F8706A" w:rsidRDefault="00F8706A" w:rsidP="00F8706A">
            <w:pPr>
              <w:ind w:left="-73" w:right="-60"/>
              <w:contextualSpacing/>
              <w:jc w:val="center"/>
              <w:rPr>
                <w:sz w:val="16"/>
                <w:szCs w:val="16"/>
              </w:rPr>
            </w:pPr>
            <w:r w:rsidRPr="00F8706A">
              <w:rPr>
                <w:sz w:val="16"/>
                <w:szCs w:val="16"/>
              </w:rPr>
              <w:t>21 858,0</w:t>
            </w:r>
          </w:p>
        </w:tc>
        <w:tc>
          <w:tcPr>
            <w:tcW w:w="712" w:type="dxa"/>
          </w:tcPr>
          <w:p w:rsidR="00F8706A" w:rsidRPr="00F8706A" w:rsidRDefault="00F8706A" w:rsidP="00F8706A">
            <w:pPr>
              <w:ind w:left="-73" w:right="-60"/>
              <w:contextualSpacing/>
              <w:jc w:val="center"/>
              <w:rPr>
                <w:sz w:val="16"/>
                <w:szCs w:val="16"/>
              </w:rPr>
            </w:pPr>
            <w:r w:rsidRPr="00F8706A">
              <w:rPr>
                <w:sz w:val="16"/>
                <w:szCs w:val="16"/>
              </w:rPr>
              <w:t>0,0</w:t>
            </w:r>
          </w:p>
        </w:tc>
        <w:tc>
          <w:tcPr>
            <w:tcW w:w="1249" w:type="dxa"/>
          </w:tcPr>
          <w:p w:rsidR="00F8706A" w:rsidRPr="00F8706A" w:rsidRDefault="00F8706A" w:rsidP="00F8706A">
            <w:pPr>
              <w:ind w:left="-73" w:right="-60"/>
              <w:contextualSpacing/>
              <w:jc w:val="center"/>
              <w:rPr>
                <w:sz w:val="16"/>
                <w:szCs w:val="16"/>
              </w:rPr>
            </w:pPr>
            <w:r w:rsidRPr="00F8706A">
              <w:rPr>
                <w:sz w:val="16"/>
                <w:szCs w:val="16"/>
              </w:rPr>
              <w:t>0,0</w:t>
            </w:r>
          </w:p>
        </w:tc>
        <w:tc>
          <w:tcPr>
            <w:tcW w:w="1441" w:type="dxa"/>
            <w:gridSpan w:val="3"/>
          </w:tcPr>
          <w:p w:rsidR="00F8706A" w:rsidRPr="00F8706A" w:rsidRDefault="00F8706A" w:rsidP="00F8706A">
            <w:pPr>
              <w:ind w:left="-73" w:right="-60"/>
              <w:contextualSpacing/>
              <w:jc w:val="center"/>
              <w:rPr>
                <w:sz w:val="16"/>
                <w:szCs w:val="16"/>
              </w:rPr>
            </w:pPr>
            <w:r w:rsidRPr="00F8706A">
              <w:rPr>
                <w:sz w:val="16"/>
                <w:szCs w:val="16"/>
              </w:rPr>
              <w:t>21 858,0</w:t>
            </w:r>
          </w:p>
        </w:tc>
        <w:tc>
          <w:tcPr>
            <w:tcW w:w="602" w:type="dxa"/>
            <w:gridSpan w:val="3"/>
          </w:tcPr>
          <w:p w:rsidR="00F8706A" w:rsidRPr="00F8706A" w:rsidRDefault="00F8706A" w:rsidP="00F8706A">
            <w:pPr>
              <w:ind w:left="-75" w:right="-75"/>
              <w:contextualSpacing/>
              <w:jc w:val="center"/>
              <w:rPr>
                <w:sz w:val="16"/>
                <w:szCs w:val="16"/>
              </w:rPr>
            </w:pPr>
            <w:r w:rsidRPr="00F8706A">
              <w:rPr>
                <w:sz w:val="16"/>
                <w:szCs w:val="16"/>
              </w:rPr>
              <w:t>0,0</w:t>
            </w:r>
          </w:p>
        </w:tc>
        <w:tc>
          <w:tcPr>
            <w:tcW w:w="674" w:type="dxa"/>
            <w:vMerge w:val="restart"/>
          </w:tcPr>
          <w:p w:rsidR="00F8706A" w:rsidRPr="00F8706A" w:rsidRDefault="00F8706A" w:rsidP="00F8706A">
            <w:pPr>
              <w:ind w:right="0"/>
              <w:jc w:val="center"/>
              <w:rPr>
                <w:sz w:val="16"/>
                <w:szCs w:val="16"/>
              </w:rPr>
            </w:pPr>
            <w:r w:rsidRPr="00F8706A">
              <w:rPr>
                <w:sz w:val="16"/>
                <w:szCs w:val="16"/>
              </w:rPr>
              <w:t>УО</w:t>
            </w: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2025 год</w:t>
            </w:r>
          </w:p>
        </w:tc>
        <w:tc>
          <w:tcPr>
            <w:tcW w:w="1440" w:type="dxa"/>
            <w:gridSpan w:val="3"/>
          </w:tcPr>
          <w:p w:rsidR="00F8706A" w:rsidRPr="00F8706A" w:rsidRDefault="00F8706A" w:rsidP="00F8706A">
            <w:pPr>
              <w:ind w:right="0"/>
              <w:contextualSpacing/>
              <w:jc w:val="center"/>
              <w:rPr>
                <w:sz w:val="16"/>
                <w:szCs w:val="16"/>
              </w:rPr>
            </w:pPr>
            <w:r w:rsidRPr="00F8706A">
              <w:rPr>
                <w:sz w:val="16"/>
                <w:szCs w:val="16"/>
              </w:rPr>
              <w:t>7 029,0</w:t>
            </w:r>
          </w:p>
        </w:tc>
        <w:tc>
          <w:tcPr>
            <w:tcW w:w="712" w:type="dxa"/>
          </w:tcPr>
          <w:p w:rsidR="00F8706A" w:rsidRPr="00F8706A" w:rsidRDefault="00F8706A" w:rsidP="00F8706A">
            <w:pPr>
              <w:ind w:right="0"/>
              <w:contextualSpacing/>
              <w:jc w:val="center"/>
              <w:rPr>
                <w:sz w:val="16"/>
                <w:szCs w:val="16"/>
              </w:rPr>
            </w:pPr>
            <w:r w:rsidRPr="00F8706A">
              <w:rPr>
                <w:sz w:val="16"/>
                <w:szCs w:val="16"/>
              </w:rPr>
              <w:t>0,0</w:t>
            </w:r>
          </w:p>
        </w:tc>
        <w:tc>
          <w:tcPr>
            <w:tcW w:w="1249" w:type="dxa"/>
          </w:tcPr>
          <w:p w:rsidR="00F8706A" w:rsidRPr="00F8706A" w:rsidRDefault="00F8706A" w:rsidP="00F8706A">
            <w:pPr>
              <w:ind w:right="0"/>
              <w:contextualSpacing/>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7 029,0</w:t>
            </w:r>
          </w:p>
        </w:tc>
        <w:tc>
          <w:tcPr>
            <w:tcW w:w="602" w:type="dxa"/>
            <w:gridSpan w:val="3"/>
          </w:tcPr>
          <w:p w:rsidR="00F8706A" w:rsidRPr="00F8706A" w:rsidRDefault="00F8706A" w:rsidP="00F8706A">
            <w:pPr>
              <w:ind w:left="-75" w:right="-75"/>
              <w:contextualSpacing/>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2026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7 029,0</w:t>
            </w:r>
          </w:p>
        </w:tc>
        <w:tc>
          <w:tcPr>
            <w:tcW w:w="712" w:type="dxa"/>
          </w:tcPr>
          <w:p w:rsidR="00F8706A" w:rsidRPr="00F8706A" w:rsidRDefault="00F8706A" w:rsidP="00F8706A">
            <w:pPr>
              <w:ind w:right="0"/>
              <w:contextualSpacing/>
              <w:jc w:val="center"/>
              <w:rPr>
                <w:sz w:val="16"/>
                <w:szCs w:val="16"/>
              </w:rPr>
            </w:pPr>
            <w:r w:rsidRPr="00F8706A">
              <w:rPr>
                <w:sz w:val="16"/>
                <w:szCs w:val="16"/>
              </w:rPr>
              <w:t>0,0</w:t>
            </w:r>
          </w:p>
        </w:tc>
        <w:tc>
          <w:tcPr>
            <w:tcW w:w="1249" w:type="dxa"/>
          </w:tcPr>
          <w:p w:rsidR="00F8706A" w:rsidRPr="00F8706A" w:rsidRDefault="00F8706A" w:rsidP="00F8706A">
            <w:pPr>
              <w:ind w:right="0"/>
              <w:contextualSpacing/>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7 029,0</w:t>
            </w:r>
          </w:p>
        </w:tc>
        <w:tc>
          <w:tcPr>
            <w:tcW w:w="602" w:type="dxa"/>
            <w:gridSpan w:val="3"/>
          </w:tcPr>
          <w:p w:rsidR="00F8706A" w:rsidRPr="00F8706A" w:rsidRDefault="00F8706A" w:rsidP="00F8706A">
            <w:pPr>
              <w:ind w:left="-75" w:right="-75"/>
              <w:contextualSpacing/>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2027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7 800,0</w:t>
            </w:r>
          </w:p>
        </w:tc>
        <w:tc>
          <w:tcPr>
            <w:tcW w:w="712" w:type="dxa"/>
          </w:tcPr>
          <w:p w:rsidR="00F8706A" w:rsidRPr="00F8706A" w:rsidRDefault="00F8706A" w:rsidP="00F8706A">
            <w:pPr>
              <w:ind w:right="0"/>
              <w:contextualSpacing/>
              <w:jc w:val="center"/>
              <w:rPr>
                <w:sz w:val="16"/>
                <w:szCs w:val="16"/>
              </w:rPr>
            </w:pPr>
            <w:r w:rsidRPr="00F8706A">
              <w:rPr>
                <w:sz w:val="16"/>
                <w:szCs w:val="16"/>
              </w:rPr>
              <w:t>0,0</w:t>
            </w:r>
          </w:p>
        </w:tc>
        <w:tc>
          <w:tcPr>
            <w:tcW w:w="1249" w:type="dxa"/>
          </w:tcPr>
          <w:p w:rsidR="00F8706A" w:rsidRPr="00F8706A" w:rsidRDefault="00F8706A" w:rsidP="00F8706A">
            <w:pPr>
              <w:ind w:right="0"/>
              <w:contextualSpacing/>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7 800,0</w:t>
            </w:r>
          </w:p>
        </w:tc>
        <w:tc>
          <w:tcPr>
            <w:tcW w:w="602" w:type="dxa"/>
            <w:gridSpan w:val="3"/>
          </w:tcPr>
          <w:p w:rsidR="00F8706A" w:rsidRPr="00F8706A" w:rsidRDefault="00F8706A" w:rsidP="00F8706A">
            <w:pPr>
              <w:ind w:left="-75" w:right="-75"/>
              <w:contextualSpacing/>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val="restart"/>
          </w:tcPr>
          <w:p w:rsidR="00F8706A" w:rsidRPr="00F8706A" w:rsidRDefault="00F8706A" w:rsidP="00F8706A">
            <w:pPr>
              <w:widowControl w:val="0"/>
              <w:ind w:right="0"/>
              <w:jc w:val="center"/>
              <w:rPr>
                <w:sz w:val="16"/>
                <w:szCs w:val="16"/>
              </w:rPr>
            </w:pPr>
            <w:r w:rsidRPr="00F8706A">
              <w:rPr>
                <w:sz w:val="16"/>
                <w:szCs w:val="16"/>
              </w:rPr>
              <w:t>5</w:t>
            </w:r>
          </w:p>
        </w:tc>
        <w:tc>
          <w:tcPr>
            <w:tcW w:w="1563" w:type="dxa"/>
            <w:vMerge w:val="restart"/>
          </w:tcPr>
          <w:p w:rsidR="00F8706A" w:rsidRPr="00F8706A" w:rsidRDefault="00F8706A" w:rsidP="00F8706A">
            <w:pPr>
              <w:widowControl w:val="0"/>
              <w:ind w:right="0"/>
              <w:rPr>
                <w:sz w:val="16"/>
                <w:szCs w:val="16"/>
              </w:rPr>
            </w:pPr>
            <w:r w:rsidRPr="00F8706A">
              <w:rPr>
                <w:sz w:val="16"/>
                <w:szCs w:val="16"/>
              </w:rPr>
              <w:t>Организация и проведение мероприятий различных уровней в сфере образования</w:t>
            </w:r>
          </w:p>
        </w:tc>
        <w:tc>
          <w:tcPr>
            <w:tcW w:w="1111" w:type="dxa"/>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40" w:type="dxa"/>
            <w:gridSpan w:val="3"/>
          </w:tcPr>
          <w:p w:rsidR="00F8706A" w:rsidRPr="00F8706A" w:rsidRDefault="00F8706A" w:rsidP="00F8706A">
            <w:pPr>
              <w:ind w:right="0"/>
              <w:jc w:val="center"/>
              <w:rPr>
                <w:sz w:val="16"/>
                <w:szCs w:val="16"/>
              </w:rPr>
            </w:pPr>
            <w:r w:rsidRPr="00F8706A">
              <w:rPr>
                <w:sz w:val="16"/>
                <w:szCs w:val="16"/>
              </w:rPr>
              <w:t>4 000,0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sz w:val="16"/>
                <w:szCs w:val="16"/>
              </w:rPr>
            </w:pPr>
            <w:r w:rsidRPr="00F8706A">
              <w:rPr>
                <w:sz w:val="16"/>
                <w:szCs w:val="16"/>
              </w:rPr>
              <w:t>4 000,0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val="restart"/>
          </w:tcPr>
          <w:p w:rsidR="00F8706A" w:rsidRPr="00F8706A" w:rsidRDefault="00F8706A" w:rsidP="00F8706A">
            <w:pPr>
              <w:widowControl w:val="0"/>
              <w:ind w:right="0"/>
              <w:jc w:val="center"/>
              <w:rPr>
                <w:sz w:val="16"/>
                <w:szCs w:val="16"/>
              </w:rPr>
            </w:pPr>
            <w:r w:rsidRPr="00F8706A">
              <w:rPr>
                <w:sz w:val="16"/>
                <w:szCs w:val="16"/>
              </w:rPr>
              <w:t>УО, ОО</w:t>
            </w:r>
          </w:p>
        </w:tc>
      </w:tr>
      <w:tr w:rsidR="00F8706A" w:rsidRPr="00F8706A" w:rsidTr="00922E2F">
        <w:trPr>
          <w:trHeight w:val="189"/>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widowControl w:val="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2025 год</w:t>
            </w:r>
          </w:p>
        </w:tc>
        <w:tc>
          <w:tcPr>
            <w:tcW w:w="1440" w:type="dxa"/>
            <w:gridSpan w:val="3"/>
          </w:tcPr>
          <w:p w:rsidR="00F8706A" w:rsidRPr="00F8706A" w:rsidRDefault="00F8706A" w:rsidP="00F8706A">
            <w:pPr>
              <w:ind w:right="0"/>
              <w:jc w:val="center"/>
              <w:rPr>
                <w:sz w:val="16"/>
                <w:szCs w:val="16"/>
              </w:rPr>
            </w:pPr>
            <w:r w:rsidRPr="00F8706A">
              <w:rPr>
                <w:sz w:val="16"/>
                <w:szCs w:val="16"/>
              </w:rPr>
              <w:t>1 000,0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1 000,0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255"/>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widowControl w:val="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2026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1 000,0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1 000,0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widowControl w:val="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2027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2 000,0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2 000,0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val="restart"/>
          </w:tcPr>
          <w:p w:rsidR="00F8706A" w:rsidRPr="00F8706A" w:rsidRDefault="00F8706A" w:rsidP="00F8706A">
            <w:pPr>
              <w:widowControl w:val="0"/>
              <w:ind w:left="-37" w:right="0"/>
              <w:jc w:val="left"/>
              <w:rPr>
                <w:rFonts w:eastAsia="Albany AMT"/>
                <w:sz w:val="16"/>
                <w:szCs w:val="16"/>
              </w:rPr>
            </w:pPr>
            <w:r w:rsidRPr="00F8706A">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11" w:type="dxa"/>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40" w:type="dxa"/>
            <w:gridSpan w:val="3"/>
          </w:tcPr>
          <w:p w:rsidR="00F8706A" w:rsidRPr="00F8706A" w:rsidRDefault="00F8706A" w:rsidP="00F8706A">
            <w:pPr>
              <w:ind w:right="0"/>
              <w:jc w:val="center"/>
              <w:rPr>
                <w:sz w:val="16"/>
                <w:szCs w:val="16"/>
              </w:rPr>
            </w:pPr>
            <w:r w:rsidRPr="00F8706A">
              <w:rPr>
                <w:sz w:val="16"/>
                <w:szCs w:val="16"/>
              </w:rPr>
              <w:t>4 000,0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sz w:val="16"/>
                <w:szCs w:val="16"/>
              </w:rPr>
            </w:pPr>
            <w:r w:rsidRPr="00F8706A">
              <w:rPr>
                <w:sz w:val="16"/>
                <w:szCs w:val="16"/>
              </w:rPr>
              <w:t>4 000,0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val="restart"/>
          </w:tcPr>
          <w:p w:rsidR="00F8706A" w:rsidRPr="00F8706A" w:rsidRDefault="00F8706A" w:rsidP="00F8706A">
            <w:pPr>
              <w:ind w:right="0"/>
              <w:jc w:val="center"/>
              <w:rPr>
                <w:sz w:val="16"/>
                <w:szCs w:val="16"/>
              </w:rPr>
            </w:pPr>
            <w:r w:rsidRPr="00F8706A">
              <w:rPr>
                <w:sz w:val="16"/>
                <w:szCs w:val="16"/>
              </w:rPr>
              <w:t>УО, ОО</w:t>
            </w: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widowControl w:val="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2025 год</w:t>
            </w:r>
          </w:p>
        </w:tc>
        <w:tc>
          <w:tcPr>
            <w:tcW w:w="1440" w:type="dxa"/>
            <w:gridSpan w:val="3"/>
          </w:tcPr>
          <w:p w:rsidR="00F8706A" w:rsidRPr="00F8706A" w:rsidRDefault="00F8706A" w:rsidP="00F8706A">
            <w:pPr>
              <w:ind w:right="0"/>
              <w:jc w:val="center"/>
              <w:rPr>
                <w:sz w:val="16"/>
                <w:szCs w:val="16"/>
              </w:rPr>
            </w:pPr>
            <w:r w:rsidRPr="00F8706A">
              <w:rPr>
                <w:sz w:val="16"/>
                <w:szCs w:val="16"/>
              </w:rPr>
              <w:t>1 000,0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1 000,0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widowControl w:val="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2026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1 000,0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1 000,0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widowControl w:val="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2027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2 000,0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2 000,0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860"/>
        </w:trPr>
        <w:tc>
          <w:tcPr>
            <w:tcW w:w="564" w:type="dxa"/>
            <w:vMerge w:val="restart"/>
          </w:tcPr>
          <w:p w:rsidR="00F8706A" w:rsidRPr="00F8706A" w:rsidRDefault="00F8706A" w:rsidP="00F8706A">
            <w:pPr>
              <w:widowControl w:val="0"/>
              <w:ind w:left="-37" w:right="0"/>
              <w:jc w:val="center"/>
              <w:rPr>
                <w:rFonts w:eastAsia="Albany AMT"/>
                <w:sz w:val="16"/>
                <w:szCs w:val="16"/>
              </w:rPr>
            </w:pPr>
            <w:r w:rsidRPr="00F8706A">
              <w:rPr>
                <w:rFonts w:eastAsia="Albany AMT"/>
                <w:sz w:val="16"/>
                <w:szCs w:val="16"/>
              </w:rPr>
              <w:t>6</w:t>
            </w:r>
          </w:p>
        </w:tc>
        <w:tc>
          <w:tcPr>
            <w:tcW w:w="1563" w:type="dxa"/>
            <w:vMerge w:val="restart"/>
          </w:tcPr>
          <w:p w:rsidR="00F8706A" w:rsidRPr="00F8706A" w:rsidRDefault="00F8706A" w:rsidP="00F8706A">
            <w:pPr>
              <w:ind w:right="0"/>
              <w:jc w:val="left"/>
              <w:rPr>
                <w:sz w:val="16"/>
                <w:szCs w:val="16"/>
              </w:rPr>
            </w:pPr>
            <w:r w:rsidRPr="00F8706A">
              <w:rPr>
                <w:sz w:val="16"/>
                <w:szCs w:val="16"/>
              </w:rPr>
              <w:t>Обеспечение деятельности централизованной бухгалтерии</w:t>
            </w:r>
          </w:p>
        </w:tc>
        <w:tc>
          <w:tcPr>
            <w:tcW w:w="1111" w:type="dxa"/>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40" w:type="dxa"/>
            <w:gridSpan w:val="3"/>
          </w:tcPr>
          <w:p w:rsidR="00F8706A" w:rsidRPr="00F8706A" w:rsidRDefault="00F8706A" w:rsidP="00F8706A">
            <w:pPr>
              <w:ind w:left="-73" w:right="-60"/>
              <w:jc w:val="center"/>
              <w:rPr>
                <w:sz w:val="16"/>
                <w:szCs w:val="16"/>
              </w:rPr>
            </w:pPr>
            <w:r w:rsidRPr="00F8706A">
              <w:rPr>
                <w:sz w:val="16"/>
                <w:szCs w:val="16"/>
              </w:rPr>
              <w:t>112 642,4</w:t>
            </w:r>
          </w:p>
        </w:tc>
        <w:tc>
          <w:tcPr>
            <w:tcW w:w="712" w:type="dxa"/>
          </w:tcPr>
          <w:p w:rsidR="00F8706A" w:rsidRPr="00F8706A" w:rsidRDefault="00F8706A" w:rsidP="00F8706A">
            <w:pPr>
              <w:ind w:left="-73" w:right="-60"/>
              <w:jc w:val="center"/>
              <w:rPr>
                <w:sz w:val="16"/>
                <w:szCs w:val="16"/>
              </w:rPr>
            </w:pPr>
            <w:r w:rsidRPr="00F8706A">
              <w:rPr>
                <w:sz w:val="16"/>
                <w:szCs w:val="16"/>
              </w:rPr>
              <w:t>0,0</w:t>
            </w:r>
          </w:p>
        </w:tc>
        <w:tc>
          <w:tcPr>
            <w:tcW w:w="1249" w:type="dxa"/>
          </w:tcPr>
          <w:p w:rsidR="00F8706A" w:rsidRPr="00F8706A" w:rsidRDefault="00F8706A" w:rsidP="00F8706A">
            <w:pPr>
              <w:ind w:left="-73" w:right="-60"/>
              <w:jc w:val="center"/>
              <w:rPr>
                <w:sz w:val="16"/>
                <w:szCs w:val="16"/>
              </w:rPr>
            </w:pPr>
            <w:r w:rsidRPr="00F8706A">
              <w:rPr>
                <w:sz w:val="16"/>
                <w:szCs w:val="16"/>
              </w:rPr>
              <w:t>0,0</w:t>
            </w:r>
          </w:p>
        </w:tc>
        <w:tc>
          <w:tcPr>
            <w:tcW w:w="1441" w:type="dxa"/>
            <w:gridSpan w:val="3"/>
          </w:tcPr>
          <w:p w:rsidR="00F8706A" w:rsidRPr="00F8706A" w:rsidRDefault="00F8706A" w:rsidP="00F8706A">
            <w:pPr>
              <w:ind w:left="-73" w:right="-75" w:hanging="2"/>
              <w:jc w:val="center"/>
              <w:rPr>
                <w:sz w:val="16"/>
                <w:szCs w:val="16"/>
              </w:rPr>
            </w:pPr>
            <w:r w:rsidRPr="00F8706A">
              <w:rPr>
                <w:sz w:val="16"/>
                <w:szCs w:val="16"/>
              </w:rPr>
              <w:t>112 642,4</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val="restart"/>
          </w:tcPr>
          <w:p w:rsidR="00F8706A" w:rsidRPr="00F8706A" w:rsidRDefault="00F8706A" w:rsidP="00F8706A">
            <w:pPr>
              <w:ind w:right="0"/>
              <w:jc w:val="center"/>
              <w:rPr>
                <w:sz w:val="16"/>
                <w:szCs w:val="16"/>
              </w:rPr>
            </w:pPr>
            <w:r w:rsidRPr="00F8706A">
              <w:rPr>
                <w:sz w:val="16"/>
                <w:szCs w:val="16"/>
              </w:rPr>
              <w:t>УО</w:t>
            </w: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2025 год</w:t>
            </w:r>
          </w:p>
        </w:tc>
        <w:tc>
          <w:tcPr>
            <w:tcW w:w="1440" w:type="dxa"/>
            <w:gridSpan w:val="3"/>
          </w:tcPr>
          <w:p w:rsidR="00F8706A" w:rsidRPr="00F8706A" w:rsidRDefault="00F8706A" w:rsidP="00F8706A">
            <w:pPr>
              <w:ind w:right="0"/>
              <w:jc w:val="center"/>
              <w:rPr>
                <w:sz w:val="16"/>
                <w:szCs w:val="16"/>
              </w:rPr>
            </w:pPr>
            <w:r w:rsidRPr="00F8706A">
              <w:rPr>
                <w:sz w:val="16"/>
                <w:szCs w:val="16"/>
              </w:rPr>
              <w:t>33 669,2</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sz w:val="16"/>
                <w:szCs w:val="16"/>
              </w:rPr>
            </w:pPr>
            <w:r w:rsidRPr="00F8706A">
              <w:rPr>
                <w:sz w:val="16"/>
                <w:szCs w:val="16"/>
              </w:rPr>
              <w:t>33 669,2</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2026 год</w:t>
            </w:r>
          </w:p>
        </w:tc>
        <w:tc>
          <w:tcPr>
            <w:tcW w:w="1440" w:type="dxa"/>
            <w:gridSpan w:val="3"/>
          </w:tcPr>
          <w:p w:rsidR="00F8706A" w:rsidRPr="00F8706A" w:rsidRDefault="00F8706A" w:rsidP="00F8706A">
            <w:pPr>
              <w:ind w:right="0"/>
              <w:jc w:val="center"/>
              <w:rPr>
                <w:sz w:val="16"/>
                <w:szCs w:val="16"/>
              </w:rPr>
            </w:pPr>
            <w:r w:rsidRPr="00F8706A">
              <w:rPr>
                <w:sz w:val="16"/>
                <w:szCs w:val="16"/>
              </w:rPr>
              <w:t>33 669,2</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sz w:val="16"/>
                <w:szCs w:val="16"/>
              </w:rPr>
            </w:pPr>
            <w:r w:rsidRPr="00F8706A">
              <w:rPr>
                <w:sz w:val="16"/>
                <w:szCs w:val="16"/>
              </w:rPr>
              <w:t>33 669,2</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2027 год</w:t>
            </w:r>
          </w:p>
        </w:tc>
        <w:tc>
          <w:tcPr>
            <w:tcW w:w="1440" w:type="dxa"/>
            <w:gridSpan w:val="3"/>
          </w:tcPr>
          <w:p w:rsidR="00F8706A" w:rsidRPr="00F8706A" w:rsidRDefault="00F8706A" w:rsidP="00F8706A">
            <w:pPr>
              <w:ind w:right="0"/>
              <w:jc w:val="center"/>
              <w:rPr>
                <w:sz w:val="16"/>
                <w:szCs w:val="16"/>
              </w:rPr>
            </w:pPr>
            <w:r w:rsidRPr="00F8706A">
              <w:rPr>
                <w:sz w:val="16"/>
                <w:szCs w:val="16"/>
              </w:rPr>
              <w:t>45 304,0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sz w:val="16"/>
                <w:szCs w:val="16"/>
              </w:rPr>
            </w:pPr>
            <w:r w:rsidRPr="00F8706A">
              <w:rPr>
                <w:sz w:val="16"/>
                <w:szCs w:val="16"/>
              </w:rPr>
              <w:t>45 304,0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val="restart"/>
          </w:tcPr>
          <w:p w:rsidR="00F8706A" w:rsidRPr="00F8706A" w:rsidRDefault="00F8706A" w:rsidP="00F8706A">
            <w:pPr>
              <w:widowControl w:val="0"/>
              <w:ind w:left="-37" w:right="0"/>
              <w:jc w:val="left"/>
              <w:rPr>
                <w:rFonts w:eastAsia="Albany AMT"/>
                <w:sz w:val="16"/>
                <w:szCs w:val="16"/>
              </w:rPr>
            </w:pPr>
            <w:r w:rsidRPr="00F8706A">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11" w:type="dxa"/>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40" w:type="dxa"/>
            <w:gridSpan w:val="3"/>
          </w:tcPr>
          <w:p w:rsidR="00F8706A" w:rsidRPr="00F8706A" w:rsidRDefault="00F8706A" w:rsidP="00F8706A">
            <w:pPr>
              <w:ind w:left="-73" w:right="-60"/>
              <w:jc w:val="center"/>
              <w:rPr>
                <w:sz w:val="16"/>
                <w:szCs w:val="16"/>
              </w:rPr>
            </w:pPr>
            <w:r w:rsidRPr="00F8706A">
              <w:rPr>
                <w:sz w:val="16"/>
                <w:szCs w:val="16"/>
              </w:rPr>
              <w:t>112 642,4</w:t>
            </w:r>
          </w:p>
        </w:tc>
        <w:tc>
          <w:tcPr>
            <w:tcW w:w="712" w:type="dxa"/>
          </w:tcPr>
          <w:p w:rsidR="00F8706A" w:rsidRPr="00F8706A" w:rsidRDefault="00F8706A" w:rsidP="00F8706A">
            <w:pPr>
              <w:ind w:left="-73" w:right="-60"/>
              <w:jc w:val="center"/>
              <w:rPr>
                <w:sz w:val="16"/>
                <w:szCs w:val="16"/>
              </w:rPr>
            </w:pPr>
            <w:r w:rsidRPr="00F8706A">
              <w:rPr>
                <w:sz w:val="16"/>
                <w:szCs w:val="16"/>
              </w:rPr>
              <w:t>0,0</w:t>
            </w:r>
          </w:p>
        </w:tc>
        <w:tc>
          <w:tcPr>
            <w:tcW w:w="1249" w:type="dxa"/>
          </w:tcPr>
          <w:p w:rsidR="00F8706A" w:rsidRPr="00F8706A" w:rsidRDefault="00F8706A" w:rsidP="00F8706A">
            <w:pPr>
              <w:ind w:left="-73" w:right="-60"/>
              <w:jc w:val="center"/>
              <w:rPr>
                <w:sz w:val="16"/>
                <w:szCs w:val="16"/>
              </w:rPr>
            </w:pPr>
            <w:r w:rsidRPr="00F8706A">
              <w:rPr>
                <w:sz w:val="16"/>
                <w:szCs w:val="16"/>
              </w:rPr>
              <w:t>0,0</w:t>
            </w:r>
          </w:p>
        </w:tc>
        <w:tc>
          <w:tcPr>
            <w:tcW w:w="1441" w:type="dxa"/>
            <w:gridSpan w:val="3"/>
          </w:tcPr>
          <w:p w:rsidR="00F8706A" w:rsidRPr="00F8706A" w:rsidRDefault="00F8706A" w:rsidP="00F8706A">
            <w:pPr>
              <w:ind w:left="-73" w:right="-75" w:hanging="2"/>
              <w:jc w:val="center"/>
              <w:rPr>
                <w:sz w:val="16"/>
                <w:szCs w:val="16"/>
              </w:rPr>
            </w:pPr>
            <w:r w:rsidRPr="00F8706A">
              <w:rPr>
                <w:sz w:val="16"/>
                <w:szCs w:val="16"/>
              </w:rPr>
              <w:t>112 642,4</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val="restart"/>
          </w:tcPr>
          <w:p w:rsidR="00F8706A" w:rsidRPr="00F8706A" w:rsidRDefault="00F8706A" w:rsidP="00F8706A">
            <w:pPr>
              <w:ind w:right="0"/>
              <w:jc w:val="center"/>
              <w:rPr>
                <w:sz w:val="16"/>
                <w:szCs w:val="16"/>
              </w:rPr>
            </w:pPr>
            <w:r w:rsidRPr="00F8706A">
              <w:rPr>
                <w:sz w:val="16"/>
                <w:szCs w:val="16"/>
              </w:rPr>
              <w:t>УО</w:t>
            </w: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2025 год</w:t>
            </w:r>
          </w:p>
        </w:tc>
        <w:tc>
          <w:tcPr>
            <w:tcW w:w="1440" w:type="dxa"/>
            <w:gridSpan w:val="3"/>
          </w:tcPr>
          <w:p w:rsidR="00F8706A" w:rsidRPr="00F8706A" w:rsidRDefault="00F8706A" w:rsidP="00F8706A">
            <w:pPr>
              <w:ind w:right="0"/>
              <w:jc w:val="center"/>
              <w:rPr>
                <w:sz w:val="16"/>
                <w:szCs w:val="16"/>
              </w:rPr>
            </w:pPr>
            <w:r w:rsidRPr="00F8706A">
              <w:rPr>
                <w:sz w:val="16"/>
                <w:szCs w:val="16"/>
              </w:rPr>
              <w:t>33 669,2</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sz w:val="16"/>
                <w:szCs w:val="16"/>
              </w:rPr>
            </w:pPr>
            <w:r w:rsidRPr="00F8706A">
              <w:rPr>
                <w:sz w:val="16"/>
                <w:szCs w:val="16"/>
              </w:rPr>
              <w:t>33 669,2</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2026 год</w:t>
            </w:r>
          </w:p>
        </w:tc>
        <w:tc>
          <w:tcPr>
            <w:tcW w:w="1440" w:type="dxa"/>
            <w:gridSpan w:val="3"/>
          </w:tcPr>
          <w:p w:rsidR="00F8706A" w:rsidRPr="00F8706A" w:rsidRDefault="00F8706A" w:rsidP="00F8706A">
            <w:pPr>
              <w:ind w:right="0"/>
              <w:jc w:val="center"/>
              <w:rPr>
                <w:sz w:val="16"/>
                <w:szCs w:val="16"/>
              </w:rPr>
            </w:pPr>
            <w:r w:rsidRPr="00F8706A">
              <w:rPr>
                <w:sz w:val="16"/>
                <w:szCs w:val="16"/>
              </w:rPr>
              <w:t>33 669,2</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sz w:val="16"/>
                <w:szCs w:val="16"/>
              </w:rPr>
            </w:pPr>
            <w:r w:rsidRPr="00F8706A">
              <w:rPr>
                <w:sz w:val="16"/>
                <w:szCs w:val="16"/>
              </w:rPr>
              <w:t>33 669,2</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ind w:right="0"/>
              <w:jc w:val="left"/>
              <w:rPr>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2027 год</w:t>
            </w:r>
          </w:p>
        </w:tc>
        <w:tc>
          <w:tcPr>
            <w:tcW w:w="1440" w:type="dxa"/>
            <w:gridSpan w:val="3"/>
          </w:tcPr>
          <w:p w:rsidR="00F8706A" w:rsidRPr="00F8706A" w:rsidRDefault="00F8706A" w:rsidP="00F8706A">
            <w:pPr>
              <w:ind w:right="0"/>
              <w:jc w:val="center"/>
              <w:rPr>
                <w:sz w:val="16"/>
                <w:szCs w:val="16"/>
              </w:rPr>
            </w:pPr>
            <w:r w:rsidRPr="00F8706A">
              <w:rPr>
                <w:sz w:val="16"/>
                <w:szCs w:val="16"/>
              </w:rPr>
              <w:t>45 304,0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sz w:val="16"/>
                <w:szCs w:val="16"/>
              </w:rPr>
            </w:pPr>
            <w:r w:rsidRPr="00F8706A">
              <w:rPr>
                <w:sz w:val="16"/>
                <w:szCs w:val="16"/>
              </w:rPr>
              <w:t>45 304,0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ind w:right="0"/>
              <w:jc w:val="center"/>
              <w:rPr>
                <w:sz w:val="16"/>
                <w:szCs w:val="16"/>
              </w:rPr>
            </w:pPr>
          </w:p>
        </w:tc>
      </w:tr>
      <w:tr w:rsidR="00F8706A" w:rsidRPr="00F8706A" w:rsidTr="00922E2F">
        <w:trPr>
          <w:trHeight w:val="558"/>
        </w:trPr>
        <w:tc>
          <w:tcPr>
            <w:tcW w:w="564" w:type="dxa"/>
            <w:vMerge w:val="restart"/>
          </w:tcPr>
          <w:p w:rsidR="00F8706A" w:rsidRPr="00F8706A" w:rsidRDefault="00F8706A" w:rsidP="00F8706A">
            <w:pPr>
              <w:widowControl w:val="0"/>
              <w:spacing w:before="240"/>
              <w:ind w:right="0"/>
              <w:jc w:val="center"/>
              <w:rPr>
                <w:sz w:val="16"/>
                <w:szCs w:val="16"/>
              </w:rPr>
            </w:pPr>
            <w:r w:rsidRPr="00F8706A">
              <w:rPr>
                <w:sz w:val="16"/>
                <w:szCs w:val="16"/>
              </w:rPr>
              <w:t>7</w:t>
            </w:r>
          </w:p>
        </w:tc>
        <w:tc>
          <w:tcPr>
            <w:tcW w:w="1563" w:type="dxa"/>
            <w:vMerge w:val="restart"/>
          </w:tcPr>
          <w:p w:rsidR="00F8706A" w:rsidRPr="00F8706A" w:rsidRDefault="00F8706A" w:rsidP="00F8706A">
            <w:pPr>
              <w:widowControl w:val="0"/>
              <w:ind w:right="0"/>
              <w:jc w:val="left"/>
              <w:rPr>
                <w:sz w:val="16"/>
                <w:szCs w:val="16"/>
              </w:rPr>
            </w:pPr>
            <w:r w:rsidRPr="00F8706A">
              <w:rPr>
                <w:sz w:val="16"/>
                <w:szCs w:val="16"/>
              </w:rPr>
              <w:t>Обеспечение деятельности учреждения для детей, нуждающихся в психолого- педагогической и медико-социальной реабилитации</w:t>
            </w:r>
          </w:p>
        </w:tc>
        <w:tc>
          <w:tcPr>
            <w:tcW w:w="1111" w:type="dxa"/>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40" w:type="dxa"/>
            <w:gridSpan w:val="3"/>
          </w:tcPr>
          <w:p w:rsidR="00F8706A" w:rsidRPr="00F8706A" w:rsidRDefault="00F8706A" w:rsidP="00F8706A">
            <w:pPr>
              <w:ind w:right="0"/>
              <w:jc w:val="center"/>
              <w:rPr>
                <w:sz w:val="16"/>
                <w:szCs w:val="16"/>
              </w:rPr>
            </w:pPr>
            <w:r w:rsidRPr="00F8706A">
              <w:rPr>
                <w:sz w:val="16"/>
                <w:szCs w:val="16"/>
              </w:rPr>
              <w:t>36 000,0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sz w:val="16"/>
                <w:szCs w:val="16"/>
              </w:rPr>
            </w:pPr>
            <w:r w:rsidRPr="00F8706A">
              <w:rPr>
                <w:sz w:val="16"/>
                <w:szCs w:val="16"/>
              </w:rPr>
              <w:t>36 000,0</w:t>
            </w:r>
          </w:p>
        </w:tc>
        <w:tc>
          <w:tcPr>
            <w:tcW w:w="602" w:type="dxa"/>
            <w:gridSpan w:val="3"/>
          </w:tcPr>
          <w:p w:rsidR="00F8706A" w:rsidRPr="00F8706A" w:rsidRDefault="00F8706A" w:rsidP="00F8706A">
            <w:pPr>
              <w:ind w:left="-68" w:right="-62"/>
              <w:jc w:val="center"/>
              <w:rPr>
                <w:sz w:val="16"/>
                <w:szCs w:val="16"/>
              </w:rPr>
            </w:pPr>
            <w:r w:rsidRPr="00F8706A">
              <w:rPr>
                <w:sz w:val="16"/>
                <w:szCs w:val="16"/>
              </w:rPr>
              <w:t>0,0</w:t>
            </w:r>
          </w:p>
        </w:tc>
        <w:tc>
          <w:tcPr>
            <w:tcW w:w="674" w:type="dxa"/>
            <w:vMerge w:val="restart"/>
          </w:tcPr>
          <w:p w:rsidR="00F8706A" w:rsidRPr="00F8706A" w:rsidRDefault="00F8706A" w:rsidP="00F8706A">
            <w:pPr>
              <w:widowControl w:val="0"/>
              <w:ind w:right="0"/>
              <w:jc w:val="center"/>
              <w:rPr>
                <w:sz w:val="16"/>
                <w:szCs w:val="16"/>
              </w:rPr>
            </w:pPr>
            <w:r w:rsidRPr="00F8706A">
              <w:rPr>
                <w:sz w:val="16"/>
                <w:szCs w:val="16"/>
              </w:rPr>
              <w:t>УО, ОО</w:t>
            </w:r>
          </w:p>
        </w:tc>
      </w:tr>
      <w:tr w:rsidR="00F8706A" w:rsidRPr="00F8706A" w:rsidTr="00922E2F">
        <w:trPr>
          <w:trHeight w:val="200"/>
        </w:trPr>
        <w:tc>
          <w:tcPr>
            <w:tcW w:w="564" w:type="dxa"/>
            <w:vMerge/>
          </w:tcPr>
          <w:p w:rsidR="00F8706A" w:rsidRPr="00F8706A" w:rsidRDefault="00F8706A" w:rsidP="00F8706A">
            <w:pPr>
              <w:widowControl w:val="0"/>
              <w:spacing w:before="240"/>
              <w:ind w:left="-37" w:right="0"/>
              <w:jc w:val="center"/>
              <w:rPr>
                <w:rFonts w:eastAsia="Albany AMT"/>
                <w:sz w:val="16"/>
                <w:szCs w:val="16"/>
              </w:rPr>
            </w:pPr>
          </w:p>
        </w:tc>
        <w:tc>
          <w:tcPr>
            <w:tcW w:w="1563" w:type="dxa"/>
            <w:vMerge/>
          </w:tcPr>
          <w:p w:rsidR="00F8706A" w:rsidRPr="00F8706A" w:rsidRDefault="00F8706A" w:rsidP="00F8706A">
            <w:pPr>
              <w:widowControl w:val="0"/>
              <w:spacing w:before="24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2025 год</w:t>
            </w:r>
          </w:p>
        </w:tc>
        <w:tc>
          <w:tcPr>
            <w:tcW w:w="1440" w:type="dxa"/>
            <w:gridSpan w:val="3"/>
          </w:tcPr>
          <w:p w:rsidR="00F8706A" w:rsidRPr="00F8706A" w:rsidRDefault="00F8706A" w:rsidP="00F8706A">
            <w:pPr>
              <w:ind w:right="0"/>
              <w:jc w:val="center"/>
              <w:rPr>
                <w:sz w:val="16"/>
                <w:szCs w:val="16"/>
              </w:rPr>
            </w:pPr>
            <w:r w:rsidRPr="00F8706A">
              <w:rPr>
                <w:sz w:val="16"/>
                <w:szCs w:val="16"/>
              </w:rPr>
              <w:t>12 606,0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sz w:val="16"/>
                <w:szCs w:val="16"/>
              </w:rPr>
            </w:pPr>
            <w:r w:rsidRPr="00F8706A">
              <w:rPr>
                <w:sz w:val="16"/>
                <w:szCs w:val="16"/>
              </w:rPr>
              <w:t>12 606,0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widowControl w:val="0"/>
              <w:ind w:right="0"/>
              <w:rPr>
                <w:sz w:val="16"/>
                <w:szCs w:val="16"/>
              </w:rPr>
            </w:pPr>
          </w:p>
        </w:tc>
      </w:tr>
      <w:tr w:rsidR="00F8706A" w:rsidRPr="00F8706A" w:rsidTr="00922E2F">
        <w:trPr>
          <w:trHeight w:val="189"/>
        </w:trPr>
        <w:tc>
          <w:tcPr>
            <w:tcW w:w="564" w:type="dxa"/>
            <w:vMerge/>
          </w:tcPr>
          <w:p w:rsidR="00F8706A" w:rsidRPr="00F8706A" w:rsidRDefault="00F8706A" w:rsidP="00F8706A">
            <w:pPr>
              <w:widowControl w:val="0"/>
              <w:spacing w:before="240"/>
              <w:ind w:left="-37" w:right="0"/>
              <w:jc w:val="center"/>
              <w:rPr>
                <w:rFonts w:eastAsia="Albany AMT"/>
                <w:sz w:val="16"/>
                <w:szCs w:val="16"/>
              </w:rPr>
            </w:pPr>
          </w:p>
        </w:tc>
        <w:tc>
          <w:tcPr>
            <w:tcW w:w="1563" w:type="dxa"/>
            <w:vMerge/>
          </w:tcPr>
          <w:p w:rsidR="00F8706A" w:rsidRPr="00F8706A" w:rsidRDefault="00F8706A" w:rsidP="00F8706A">
            <w:pPr>
              <w:widowControl w:val="0"/>
              <w:spacing w:before="24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2026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12 606,0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rFonts w:eastAsia="Times New Roman"/>
                <w:sz w:val="16"/>
                <w:szCs w:val="16"/>
                <w:lang w:eastAsia="ru-RU"/>
              </w:rPr>
            </w:pPr>
            <w:r w:rsidRPr="00F8706A">
              <w:rPr>
                <w:sz w:val="16"/>
                <w:szCs w:val="16"/>
              </w:rPr>
              <w:t>12 606,0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widowControl w:val="0"/>
              <w:ind w:right="0"/>
              <w:rPr>
                <w:sz w:val="16"/>
                <w:szCs w:val="16"/>
              </w:rPr>
            </w:pPr>
          </w:p>
        </w:tc>
      </w:tr>
      <w:tr w:rsidR="00F8706A" w:rsidRPr="00F8706A" w:rsidTr="00922E2F">
        <w:trPr>
          <w:trHeight w:val="634"/>
        </w:trPr>
        <w:tc>
          <w:tcPr>
            <w:tcW w:w="564" w:type="dxa"/>
            <w:vMerge/>
          </w:tcPr>
          <w:p w:rsidR="00F8706A" w:rsidRPr="00F8706A" w:rsidRDefault="00F8706A" w:rsidP="00F8706A">
            <w:pPr>
              <w:widowControl w:val="0"/>
              <w:spacing w:before="240"/>
              <w:ind w:left="-37" w:right="0"/>
              <w:jc w:val="center"/>
              <w:rPr>
                <w:rFonts w:eastAsia="Albany AMT"/>
                <w:sz w:val="16"/>
                <w:szCs w:val="16"/>
              </w:rPr>
            </w:pPr>
          </w:p>
        </w:tc>
        <w:tc>
          <w:tcPr>
            <w:tcW w:w="1563" w:type="dxa"/>
            <w:vMerge/>
          </w:tcPr>
          <w:p w:rsidR="00F8706A" w:rsidRPr="00F8706A" w:rsidRDefault="00F8706A" w:rsidP="00F8706A">
            <w:pPr>
              <w:widowControl w:val="0"/>
              <w:spacing w:before="24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2027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10 788,0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rFonts w:eastAsia="Times New Roman"/>
                <w:sz w:val="16"/>
                <w:szCs w:val="16"/>
                <w:lang w:eastAsia="ru-RU"/>
              </w:rPr>
            </w:pPr>
            <w:r w:rsidRPr="00F8706A">
              <w:rPr>
                <w:sz w:val="16"/>
                <w:szCs w:val="16"/>
              </w:rPr>
              <w:t>10 788,0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widowControl w:val="0"/>
              <w:ind w:right="0"/>
              <w:rPr>
                <w:sz w:val="16"/>
                <w:szCs w:val="16"/>
              </w:rPr>
            </w:pPr>
          </w:p>
        </w:tc>
      </w:tr>
      <w:tr w:rsidR="00F8706A" w:rsidRPr="00F8706A" w:rsidTr="00922E2F">
        <w:trPr>
          <w:trHeight w:val="634"/>
        </w:trPr>
        <w:tc>
          <w:tcPr>
            <w:tcW w:w="564" w:type="dxa"/>
            <w:vMerge/>
          </w:tcPr>
          <w:p w:rsidR="00F8706A" w:rsidRPr="00F8706A" w:rsidRDefault="00F8706A" w:rsidP="00F8706A">
            <w:pPr>
              <w:widowControl w:val="0"/>
              <w:spacing w:before="240"/>
              <w:ind w:left="-37" w:right="0"/>
              <w:jc w:val="center"/>
              <w:rPr>
                <w:rFonts w:eastAsia="Albany AMT"/>
                <w:sz w:val="16"/>
                <w:szCs w:val="16"/>
              </w:rPr>
            </w:pPr>
          </w:p>
        </w:tc>
        <w:tc>
          <w:tcPr>
            <w:tcW w:w="1563" w:type="dxa"/>
            <w:vMerge w:val="restart"/>
          </w:tcPr>
          <w:p w:rsidR="00F8706A" w:rsidRPr="00F8706A" w:rsidRDefault="00F8706A" w:rsidP="00F8706A">
            <w:pPr>
              <w:widowControl w:val="0"/>
              <w:ind w:left="-37" w:right="0"/>
              <w:jc w:val="left"/>
              <w:rPr>
                <w:rFonts w:eastAsia="Albany AMT"/>
                <w:sz w:val="16"/>
                <w:szCs w:val="16"/>
              </w:rPr>
            </w:pPr>
            <w:r w:rsidRPr="00F8706A">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11" w:type="dxa"/>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40" w:type="dxa"/>
            <w:gridSpan w:val="3"/>
          </w:tcPr>
          <w:p w:rsidR="00F8706A" w:rsidRPr="00F8706A" w:rsidRDefault="00F8706A" w:rsidP="00F8706A">
            <w:pPr>
              <w:ind w:right="0"/>
              <w:jc w:val="center"/>
              <w:rPr>
                <w:sz w:val="16"/>
                <w:szCs w:val="16"/>
              </w:rPr>
            </w:pPr>
            <w:r w:rsidRPr="00F8706A">
              <w:rPr>
                <w:sz w:val="16"/>
                <w:szCs w:val="16"/>
              </w:rPr>
              <w:t>36 000,0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sz w:val="16"/>
                <w:szCs w:val="16"/>
              </w:rPr>
            </w:pPr>
            <w:r w:rsidRPr="00F8706A">
              <w:rPr>
                <w:sz w:val="16"/>
                <w:szCs w:val="16"/>
              </w:rPr>
              <w:t>36 000,0</w:t>
            </w:r>
          </w:p>
        </w:tc>
        <w:tc>
          <w:tcPr>
            <w:tcW w:w="602" w:type="dxa"/>
            <w:gridSpan w:val="3"/>
          </w:tcPr>
          <w:p w:rsidR="00F8706A" w:rsidRPr="00F8706A" w:rsidRDefault="00F8706A" w:rsidP="00F8706A">
            <w:pPr>
              <w:ind w:left="-68" w:right="-62"/>
              <w:jc w:val="center"/>
              <w:rPr>
                <w:sz w:val="16"/>
                <w:szCs w:val="16"/>
              </w:rPr>
            </w:pPr>
            <w:r w:rsidRPr="00F8706A">
              <w:rPr>
                <w:sz w:val="16"/>
                <w:szCs w:val="16"/>
              </w:rPr>
              <w:t>0,0</w:t>
            </w:r>
          </w:p>
        </w:tc>
        <w:tc>
          <w:tcPr>
            <w:tcW w:w="674" w:type="dxa"/>
            <w:vMerge w:val="restart"/>
          </w:tcPr>
          <w:p w:rsidR="00F8706A" w:rsidRPr="00F8706A" w:rsidRDefault="00F8706A" w:rsidP="00F8706A">
            <w:pPr>
              <w:widowControl w:val="0"/>
              <w:ind w:right="0"/>
              <w:rPr>
                <w:sz w:val="16"/>
                <w:szCs w:val="16"/>
              </w:rPr>
            </w:pPr>
            <w:r w:rsidRPr="00F8706A">
              <w:rPr>
                <w:sz w:val="16"/>
                <w:szCs w:val="16"/>
              </w:rPr>
              <w:t>УО, ОО</w:t>
            </w:r>
          </w:p>
        </w:tc>
      </w:tr>
      <w:tr w:rsidR="00F8706A" w:rsidRPr="00F8706A" w:rsidTr="00922E2F">
        <w:trPr>
          <w:trHeight w:val="634"/>
        </w:trPr>
        <w:tc>
          <w:tcPr>
            <w:tcW w:w="564" w:type="dxa"/>
            <w:vMerge/>
          </w:tcPr>
          <w:p w:rsidR="00F8706A" w:rsidRPr="00F8706A" w:rsidRDefault="00F8706A" w:rsidP="00F8706A">
            <w:pPr>
              <w:widowControl w:val="0"/>
              <w:spacing w:before="240"/>
              <w:ind w:left="-37" w:right="0"/>
              <w:jc w:val="center"/>
              <w:rPr>
                <w:rFonts w:eastAsia="Albany AMT"/>
                <w:sz w:val="16"/>
                <w:szCs w:val="16"/>
              </w:rPr>
            </w:pPr>
          </w:p>
        </w:tc>
        <w:tc>
          <w:tcPr>
            <w:tcW w:w="1563" w:type="dxa"/>
            <w:vMerge/>
          </w:tcPr>
          <w:p w:rsidR="00F8706A" w:rsidRPr="00F8706A" w:rsidRDefault="00F8706A" w:rsidP="00F8706A">
            <w:pPr>
              <w:widowControl w:val="0"/>
              <w:spacing w:before="24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2025 год</w:t>
            </w:r>
          </w:p>
        </w:tc>
        <w:tc>
          <w:tcPr>
            <w:tcW w:w="1440" w:type="dxa"/>
            <w:gridSpan w:val="3"/>
          </w:tcPr>
          <w:p w:rsidR="00F8706A" w:rsidRPr="00F8706A" w:rsidRDefault="00F8706A" w:rsidP="00F8706A">
            <w:pPr>
              <w:ind w:right="0"/>
              <w:jc w:val="center"/>
              <w:rPr>
                <w:sz w:val="16"/>
                <w:szCs w:val="16"/>
              </w:rPr>
            </w:pPr>
            <w:r w:rsidRPr="00F8706A">
              <w:rPr>
                <w:sz w:val="16"/>
                <w:szCs w:val="16"/>
              </w:rPr>
              <w:t>12 606,0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sz w:val="16"/>
                <w:szCs w:val="16"/>
              </w:rPr>
            </w:pPr>
            <w:r w:rsidRPr="00F8706A">
              <w:rPr>
                <w:sz w:val="16"/>
                <w:szCs w:val="16"/>
              </w:rPr>
              <w:t>12 606,0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widowControl w:val="0"/>
              <w:spacing w:before="240"/>
              <w:ind w:right="0"/>
              <w:rPr>
                <w:sz w:val="16"/>
                <w:szCs w:val="16"/>
              </w:rPr>
            </w:pPr>
          </w:p>
        </w:tc>
      </w:tr>
      <w:tr w:rsidR="00F8706A" w:rsidRPr="00F8706A" w:rsidTr="00922E2F">
        <w:trPr>
          <w:trHeight w:val="634"/>
        </w:trPr>
        <w:tc>
          <w:tcPr>
            <w:tcW w:w="564" w:type="dxa"/>
            <w:vMerge/>
          </w:tcPr>
          <w:p w:rsidR="00F8706A" w:rsidRPr="00F8706A" w:rsidRDefault="00F8706A" w:rsidP="00F8706A">
            <w:pPr>
              <w:widowControl w:val="0"/>
              <w:spacing w:before="240"/>
              <w:ind w:left="-37" w:right="0"/>
              <w:jc w:val="center"/>
              <w:rPr>
                <w:rFonts w:eastAsia="Albany AMT"/>
                <w:sz w:val="16"/>
                <w:szCs w:val="16"/>
              </w:rPr>
            </w:pPr>
          </w:p>
        </w:tc>
        <w:tc>
          <w:tcPr>
            <w:tcW w:w="1563" w:type="dxa"/>
            <w:vMerge/>
          </w:tcPr>
          <w:p w:rsidR="00F8706A" w:rsidRPr="00F8706A" w:rsidRDefault="00F8706A" w:rsidP="00F8706A">
            <w:pPr>
              <w:widowControl w:val="0"/>
              <w:spacing w:before="24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2026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12 606,0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rFonts w:eastAsia="Times New Roman"/>
                <w:sz w:val="16"/>
                <w:szCs w:val="16"/>
                <w:lang w:eastAsia="ru-RU"/>
              </w:rPr>
            </w:pPr>
            <w:r w:rsidRPr="00F8706A">
              <w:rPr>
                <w:sz w:val="16"/>
                <w:szCs w:val="16"/>
              </w:rPr>
              <w:t>12 606,0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widowControl w:val="0"/>
              <w:spacing w:before="240"/>
              <w:ind w:right="0"/>
              <w:rPr>
                <w:sz w:val="16"/>
                <w:szCs w:val="16"/>
              </w:rPr>
            </w:pPr>
          </w:p>
        </w:tc>
      </w:tr>
      <w:tr w:rsidR="00F8706A" w:rsidRPr="00F8706A" w:rsidTr="00922E2F">
        <w:trPr>
          <w:trHeight w:val="634"/>
        </w:trPr>
        <w:tc>
          <w:tcPr>
            <w:tcW w:w="564" w:type="dxa"/>
            <w:vMerge/>
          </w:tcPr>
          <w:p w:rsidR="00F8706A" w:rsidRPr="00F8706A" w:rsidRDefault="00F8706A" w:rsidP="00F8706A">
            <w:pPr>
              <w:widowControl w:val="0"/>
              <w:spacing w:before="240"/>
              <w:ind w:left="-37" w:right="0"/>
              <w:jc w:val="center"/>
              <w:rPr>
                <w:rFonts w:eastAsia="Albany AMT"/>
                <w:sz w:val="16"/>
                <w:szCs w:val="16"/>
              </w:rPr>
            </w:pPr>
          </w:p>
        </w:tc>
        <w:tc>
          <w:tcPr>
            <w:tcW w:w="1563" w:type="dxa"/>
            <w:vMerge/>
          </w:tcPr>
          <w:p w:rsidR="00F8706A" w:rsidRPr="00F8706A" w:rsidRDefault="00F8706A" w:rsidP="00F8706A">
            <w:pPr>
              <w:widowControl w:val="0"/>
              <w:spacing w:before="240"/>
              <w:ind w:left="-37" w:right="0"/>
              <w:jc w:val="left"/>
              <w:rPr>
                <w:rFonts w:eastAsia="Albany AMT"/>
                <w:sz w:val="16"/>
                <w:szCs w:val="16"/>
              </w:rPr>
            </w:pPr>
          </w:p>
        </w:tc>
        <w:tc>
          <w:tcPr>
            <w:tcW w:w="1111" w:type="dxa"/>
          </w:tcPr>
          <w:p w:rsidR="00F8706A" w:rsidRPr="00F8706A" w:rsidRDefault="00F8706A" w:rsidP="00F8706A">
            <w:pPr>
              <w:ind w:right="-54"/>
              <w:jc w:val="left"/>
              <w:rPr>
                <w:sz w:val="16"/>
                <w:szCs w:val="16"/>
              </w:rPr>
            </w:pPr>
            <w:r w:rsidRPr="00F8706A">
              <w:rPr>
                <w:sz w:val="16"/>
                <w:szCs w:val="16"/>
              </w:rPr>
              <w:t>2027 год</w:t>
            </w:r>
          </w:p>
        </w:tc>
        <w:tc>
          <w:tcPr>
            <w:tcW w:w="1440" w:type="dxa"/>
            <w:gridSpan w:val="3"/>
          </w:tcPr>
          <w:p w:rsidR="00F8706A" w:rsidRPr="00F8706A" w:rsidRDefault="00F8706A" w:rsidP="00F8706A">
            <w:pPr>
              <w:ind w:right="0"/>
              <w:jc w:val="center"/>
              <w:rPr>
                <w:rFonts w:eastAsia="Times New Roman"/>
                <w:sz w:val="16"/>
                <w:szCs w:val="16"/>
                <w:lang w:eastAsia="ru-RU"/>
              </w:rPr>
            </w:pPr>
            <w:r w:rsidRPr="00F8706A">
              <w:rPr>
                <w:sz w:val="16"/>
                <w:szCs w:val="16"/>
              </w:rPr>
              <w:t>10 788,0</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49" w:type="dxa"/>
          </w:tcPr>
          <w:p w:rsidR="00F8706A" w:rsidRPr="00F8706A" w:rsidRDefault="00F8706A" w:rsidP="00F8706A">
            <w:pPr>
              <w:ind w:right="0"/>
              <w:jc w:val="center"/>
              <w:rPr>
                <w:sz w:val="16"/>
                <w:szCs w:val="16"/>
              </w:rPr>
            </w:pPr>
            <w:r w:rsidRPr="00F8706A">
              <w:rPr>
                <w:sz w:val="16"/>
                <w:szCs w:val="16"/>
              </w:rPr>
              <w:t>0,0</w:t>
            </w:r>
          </w:p>
        </w:tc>
        <w:tc>
          <w:tcPr>
            <w:tcW w:w="1441" w:type="dxa"/>
            <w:gridSpan w:val="3"/>
          </w:tcPr>
          <w:p w:rsidR="00F8706A" w:rsidRPr="00F8706A" w:rsidRDefault="00F8706A" w:rsidP="00F8706A">
            <w:pPr>
              <w:ind w:right="-75" w:hanging="2"/>
              <w:jc w:val="center"/>
              <w:rPr>
                <w:rFonts w:eastAsia="Times New Roman"/>
                <w:sz w:val="16"/>
                <w:szCs w:val="16"/>
                <w:lang w:eastAsia="ru-RU"/>
              </w:rPr>
            </w:pPr>
            <w:r w:rsidRPr="00F8706A">
              <w:rPr>
                <w:sz w:val="16"/>
                <w:szCs w:val="16"/>
              </w:rPr>
              <w:t>10 788,0</w:t>
            </w:r>
          </w:p>
        </w:tc>
        <w:tc>
          <w:tcPr>
            <w:tcW w:w="602" w:type="dxa"/>
            <w:gridSpan w:val="3"/>
          </w:tcPr>
          <w:p w:rsidR="00F8706A" w:rsidRPr="00F8706A" w:rsidRDefault="00F8706A" w:rsidP="00F8706A">
            <w:pPr>
              <w:ind w:left="-75" w:right="-75"/>
              <w:jc w:val="center"/>
              <w:rPr>
                <w:sz w:val="16"/>
                <w:szCs w:val="16"/>
              </w:rPr>
            </w:pPr>
            <w:r w:rsidRPr="00F8706A">
              <w:rPr>
                <w:sz w:val="16"/>
                <w:szCs w:val="16"/>
              </w:rPr>
              <w:t>0,0</w:t>
            </w:r>
          </w:p>
        </w:tc>
        <w:tc>
          <w:tcPr>
            <w:tcW w:w="674" w:type="dxa"/>
            <w:vMerge/>
          </w:tcPr>
          <w:p w:rsidR="00F8706A" w:rsidRPr="00F8706A" w:rsidRDefault="00F8706A" w:rsidP="00F8706A">
            <w:pPr>
              <w:widowControl w:val="0"/>
              <w:spacing w:before="240"/>
              <w:ind w:right="0"/>
              <w:rPr>
                <w:sz w:val="16"/>
                <w:szCs w:val="16"/>
              </w:rPr>
            </w:pPr>
          </w:p>
        </w:tc>
      </w:tr>
      <w:tr w:rsidR="00F8706A" w:rsidRPr="00F8706A" w:rsidTr="00922E2F">
        <w:trPr>
          <w:trHeight w:val="587"/>
        </w:trPr>
        <w:tc>
          <w:tcPr>
            <w:tcW w:w="564" w:type="dxa"/>
          </w:tcPr>
          <w:p w:rsidR="00F8706A" w:rsidRPr="00F8706A" w:rsidRDefault="00F8706A" w:rsidP="00F8706A">
            <w:pPr>
              <w:widowControl w:val="0"/>
              <w:ind w:left="-37" w:right="0"/>
              <w:jc w:val="center"/>
              <w:rPr>
                <w:rFonts w:eastAsia="Albany AMT"/>
                <w:sz w:val="16"/>
                <w:szCs w:val="16"/>
              </w:rPr>
            </w:pPr>
            <w:r w:rsidRPr="00F8706A">
              <w:rPr>
                <w:rFonts w:eastAsia="Albany AMT"/>
                <w:sz w:val="16"/>
                <w:szCs w:val="16"/>
              </w:rPr>
              <w:t>8</w:t>
            </w:r>
          </w:p>
        </w:tc>
        <w:tc>
          <w:tcPr>
            <w:tcW w:w="8792" w:type="dxa"/>
            <w:gridSpan w:val="14"/>
          </w:tcPr>
          <w:p w:rsidR="00F8706A" w:rsidRPr="00F8706A" w:rsidRDefault="00F8706A" w:rsidP="00F8706A">
            <w:pPr>
              <w:widowControl w:val="0"/>
              <w:ind w:right="0"/>
              <w:rPr>
                <w:sz w:val="16"/>
                <w:szCs w:val="16"/>
              </w:rPr>
            </w:pPr>
            <w:r w:rsidRPr="00F8706A">
              <w:rPr>
                <w:sz w:val="16"/>
                <w:szCs w:val="16"/>
              </w:rPr>
              <w:t>Задача 2. Создание благоприятных и комфортных условий пребывания детей в образовательных организациях</w:t>
            </w:r>
          </w:p>
        </w:tc>
      </w:tr>
      <w:tr w:rsidR="00F8706A" w:rsidRPr="00F8706A" w:rsidTr="00922E2F">
        <w:trPr>
          <w:trHeight w:val="650"/>
        </w:trPr>
        <w:tc>
          <w:tcPr>
            <w:tcW w:w="564" w:type="dxa"/>
            <w:vMerge w:val="restart"/>
          </w:tcPr>
          <w:p w:rsidR="00F8706A" w:rsidRPr="00F8706A" w:rsidRDefault="00F8706A" w:rsidP="00F8706A">
            <w:pPr>
              <w:widowControl w:val="0"/>
              <w:ind w:left="-37" w:right="0"/>
              <w:jc w:val="center"/>
              <w:rPr>
                <w:rFonts w:eastAsia="Albany AMT"/>
                <w:sz w:val="16"/>
                <w:szCs w:val="16"/>
              </w:rPr>
            </w:pPr>
            <w:r w:rsidRPr="00F8706A">
              <w:rPr>
                <w:rFonts w:eastAsia="Albany AMT"/>
                <w:sz w:val="16"/>
                <w:szCs w:val="16"/>
              </w:rPr>
              <w:t>9</w:t>
            </w:r>
          </w:p>
        </w:tc>
        <w:tc>
          <w:tcPr>
            <w:tcW w:w="1563" w:type="dxa"/>
            <w:vMerge w:val="restart"/>
          </w:tcPr>
          <w:p w:rsidR="00F8706A" w:rsidRPr="00F8706A" w:rsidRDefault="00F8706A" w:rsidP="00F8706A">
            <w:pPr>
              <w:widowControl w:val="0"/>
              <w:ind w:right="0"/>
              <w:jc w:val="left"/>
              <w:rPr>
                <w:sz w:val="16"/>
                <w:szCs w:val="16"/>
              </w:rPr>
            </w:pPr>
            <w:r w:rsidRPr="00F8706A">
              <w:rPr>
                <w:sz w:val="16"/>
                <w:szCs w:val="16"/>
              </w:rPr>
              <w:t>Всего по Задаче 2</w:t>
            </w:r>
          </w:p>
        </w:tc>
        <w:tc>
          <w:tcPr>
            <w:tcW w:w="1134" w:type="dxa"/>
            <w:gridSpan w:val="3"/>
          </w:tcPr>
          <w:p w:rsidR="00F8706A" w:rsidRPr="00F8706A" w:rsidRDefault="00F8706A" w:rsidP="00F8706A">
            <w:pPr>
              <w:widowControl w:val="0"/>
              <w:ind w:right="-54"/>
              <w:jc w:val="left"/>
              <w:rPr>
                <w:sz w:val="16"/>
                <w:szCs w:val="16"/>
              </w:rPr>
            </w:pPr>
            <w:r w:rsidRPr="00F8706A">
              <w:rPr>
                <w:sz w:val="16"/>
                <w:szCs w:val="16"/>
              </w:rPr>
              <w:t xml:space="preserve">2025-2027 </w:t>
            </w:r>
          </w:p>
          <w:p w:rsidR="00F8706A" w:rsidRPr="00F8706A" w:rsidRDefault="00F8706A" w:rsidP="00F8706A">
            <w:pPr>
              <w:widowControl w:val="0"/>
              <w:ind w:right="-54"/>
              <w:jc w:val="left"/>
              <w:rPr>
                <w:sz w:val="16"/>
                <w:szCs w:val="16"/>
              </w:rPr>
            </w:pPr>
          </w:p>
          <w:p w:rsidR="00F8706A" w:rsidRPr="00F8706A" w:rsidRDefault="00F8706A" w:rsidP="00F8706A">
            <w:pPr>
              <w:widowControl w:val="0"/>
              <w:ind w:right="-54"/>
              <w:jc w:val="left"/>
              <w:rPr>
                <w:sz w:val="16"/>
                <w:szCs w:val="16"/>
              </w:rPr>
            </w:pPr>
          </w:p>
          <w:p w:rsidR="00F8706A" w:rsidRPr="00F8706A" w:rsidRDefault="00F8706A" w:rsidP="00F8706A">
            <w:pPr>
              <w:widowControl w:val="0"/>
              <w:ind w:right="-54"/>
              <w:jc w:val="left"/>
              <w:rPr>
                <w:sz w:val="16"/>
                <w:szCs w:val="16"/>
              </w:rPr>
            </w:pPr>
            <w:r w:rsidRPr="00F8706A">
              <w:rPr>
                <w:sz w:val="16"/>
                <w:szCs w:val="16"/>
              </w:rPr>
              <w:t>годы,</w:t>
            </w:r>
          </w:p>
          <w:p w:rsidR="00F8706A" w:rsidRPr="00F8706A" w:rsidRDefault="00F8706A" w:rsidP="00F8706A">
            <w:pPr>
              <w:widowControl w:val="0"/>
              <w:ind w:right="-54"/>
              <w:jc w:val="left"/>
              <w:rPr>
                <w:sz w:val="16"/>
                <w:szCs w:val="16"/>
              </w:rPr>
            </w:pPr>
            <w:r w:rsidRPr="00F8706A">
              <w:rPr>
                <w:sz w:val="16"/>
                <w:szCs w:val="16"/>
              </w:rPr>
              <w:t>в т.ч.</w:t>
            </w:r>
          </w:p>
        </w:tc>
        <w:tc>
          <w:tcPr>
            <w:tcW w:w="1417" w:type="dxa"/>
          </w:tcPr>
          <w:p w:rsidR="00F8706A" w:rsidRPr="00F8706A" w:rsidRDefault="00F8706A" w:rsidP="00F8706A">
            <w:pPr>
              <w:ind w:left="-74" w:right="-74"/>
              <w:jc w:val="center"/>
              <w:rPr>
                <w:bCs/>
                <w:sz w:val="16"/>
                <w:szCs w:val="16"/>
              </w:rPr>
            </w:pPr>
            <w:r w:rsidRPr="00F8706A">
              <w:rPr>
                <w:bCs/>
                <w:sz w:val="16"/>
                <w:szCs w:val="16"/>
              </w:rPr>
              <w:t>94 783,3</w:t>
            </w:r>
          </w:p>
        </w:tc>
        <w:tc>
          <w:tcPr>
            <w:tcW w:w="712" w:type="dxa"/>
          </w:tcPr>
          <w:p w:rsidR="00F8706A" w:rsidRPr="00F8706A" w:rsidRDefault="00F8706A" w:rsidP="00F8706A">
            <w:pPr>
              <w:ind w:left="-74" w:right="-74"/>
              <w:jc w:val="center"/>
              <w:rPr>
                <w:bCs/>
                <w:sz w:val="16"/>
                <w:szCs w:val="16"/>
              </w:rPr>
            </w:pPr>
            <w:r w:rsidRPr="00F8706A">
              <w:rPr>
                <w:bCs/>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32 396,8</w:t>
            </w:r>
          </w:p>
        </w:tc>
        <w:tc>
          <w:tcPr>
            <w:tcW w:w="1418" w:type="dxa"/>
          </w:tcPr>
          <w:p w:rsidR="00F8706A" w:rsidRPr="00F8706A" w:rsidRDefault="00F8706A" w:rsidP="00F8706A">
            <w:pPr>
              <w:ind w:left="-74" w:right="-74"/>
              <w:jc w:val="center"/>
              <w:rPr>
                <w:bCs/>
                <w:sz w:val="16"/>
                <w:szCs w:val="16"/>
              </w:rPr>
            </w:pPr>
            <w:r w:rsidRPr="00F8706A">
              <w:rPr>
                <w:bCs/>
                <w:sz w:val="16"/>
                <w:szCs w:val="16"/>
              </w:rPr>
              <w:t>62 386,5</w:t>
            </w:r>
          </w:p>
        </w:tc>
        <w:tc>
          <w:tcPr>
            <w:tcW w:w="579" w:type="dxa"/>
          </w:tcPr>
          <w:p w:rsidR="00F8706A" w:rsidRPr="00F8706A" w:rsidRDefault="00F8706A" w:rsidP="00F8706A">
            <w:pPr>
              <w:ind w:left="-61" w:right="-61"/>
              <w:jc w:val="center"/>
              <w:rPr>
                <w:sz w:val="16"/>
                <w:szCs w:val="16"/>
              </w:rPr>
            </w:pPr>
            <w:r w:rsidRPr="00F8706A">
              <w:rPr>
                <w:sz w:val="16"/>
                <w:szCs w:val="16"/>
              </w:rPr>
              <w:t>0,0</w:t>
            </w:r>
          </w:p>
        </w:tc>
        <w:tc>
          <w:tcPr>
            <w:tcW w:w="697" w:type="dxa"/>
            <w:gridSpan w:val="3"/>
            <w:vMerge w:val="restart"/>
          </w:tcPr>
          <w:p w:rsidR="00F8706A" w:rsidRPr="00F8706A" w:rsidRDefault="00F8706A" w:rsidP="00F8706A">
            <w:pPr>
              <w:ind w:right="0"/>
              <w:jc w:val="center"/>
              <w:rPr>
                <w:sz w:val="16"/>
                <w:szCs w:val="16"/>
              </w:rPr>
            </w:pPr>
          </w:p>
        </w:tc>
      </w:tr>
      <w:tr w:rsidR="00F8706A" w:rsidRPr="00F8706A" w:rsidTr="00922E2F">
        <w:trPr>
          <w:trHeight w:val="448"/>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widowControl w:val="0"/>
              <w:ind w:left="-37" w:right="0"/>
              <w:jc w:val="left"/>
              <w:rPr>
                <w:rFonts w:eastAsia="Albany AMT"/>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2025 год</w:t>
            </w:r>
          </w:p>
        </w:tc>
        <w:tc>
          <w:tcPr>
            <w:tcW w:w="1417" w:type="dxa"/>
          </w:tcPr>
          <w:p w:rsidR="00F8706A" w:rsidRPr="00F8706A" w:rsidRDefault="00F8706A" w:rsidP="00F8706A">
            <w:pPr>
              <w:ind w:left="-74" w:right="-74"/>
              <w:jc w:val="center"/>
              <w:rPr>
                <w:bCs/>
                <w:sz w:val="16"/>
                <w:szCs w:val="16"/>
              </w:rPr>
            </w:pPr>
            <w:r w:rsidRPr="00F8706A">
              <w:rPr>
                <w:bCs/>
                <w:sz w:val="16"/>
                <w:szCs w:val="16"/>
              </w:rPr>
              <w:t>42 330,0</w:t>
            </w:r>
          </w:p>
        </w:tc>
        <w:tc>
          <w:tcPr>
            <w:tcW w:w="712" w:type="dxa"/>
          </w:tcPr>
          <w:p w:rsidR="00F8706A" w:rsidRPr="00F8706A" w:rsidRDefault="00F8706A" w:rsidP="00F8706A">
            <w:pPr>
              <w:ind w:left="-74" w:right="-74"/>
              <w:jc w:val="center"/>
              <w:rPr>
                <w:bCs/>
                <w:sz w:val="16"/>
                <w:szCs w:val="16"/>
              </w:rPr>
            </w:pPr>
            <w:r w:rsidRPr="00F8706A">
              <w:rPr>
                <w:bCs/>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12 000,0</w:t>
            </w:r>
          </w:p>
        </w:tc>
        <w:tc>
          <w:tcPr>
            <w:tcW w:w="1418" w:type="dxa"/>
          </w:tcPr>
          <w:p w:rsidR="00F8706A" w:rsidRPr="00F8706A" w:rsidRDefault="00F8706A" w:rsidP="00F8706A">
            <w:pPr>
              <w:ind w:left="-74" w:right="-74"/>
              <w:jc w:val="center"/>
              <w:rPr>
                <w:bCs/>
                <w:sz w:val="16"/>
                <w:szCs w:val="16"/>
              </w:rPr>
            </w:pPr>
            <w:r w:rsidRPr="00F8706A">
              <w:rPr>
                <w:bCs/>
                <w:sz w:val="16"/>
                <w:szCs w:val="16"/>
              </w:rPr>
              <w:t>30 330,0</w:t>
            </w:r>
          </w:p>
        </w:tc>
        <w:tc>
          <w:tcPr>
            <w:tcW w:w="579" w:type="dxa"/>
          </w:tcPr>
          <w:p w:rsidR="00F8706A" w:rsidRPr="00F8706A" w:rsidRDefault="00F8706A" w:rsidP="00F8706A">
            <w:pPr>
              <w:ind w:left="-61" w:right="-61"/>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90"/>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widowControl w:val="0"/>
              <w:ind w:left="-37" w:right="0"/>
              <w:jc w:val="left"/>
              <w:rPr>
                <w:rFonts w:eastAsia="Albany AMT"/>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2026 год</w:t>
            </w:r>
          </w:p>
        </w:tc>
        <w:tc>
          <w:tcPr>
            <w:tcW w:w="1417" w:type="dxa"/>
          </w:tcPr>
          <w:p w:rsidR="00F8706A" w:rsidRPr="00F8706A" w:rsidRDefault="00F8706A" w:rsidP="00F8706A">
            <w:pPr>
              <w:ind w:left="-74" w:right="-74"/>
              <w:jc w:val="center"/>
              <w:rPr>
                <w:bCs/>
                <w:sz w:val="16"/>
                <w:szCs w:val="16"/>
              </w:rPr>
            </w:pPr>
            <w:r w:rsidRPr="00F8706A">
              <w:rPr>
                <w:bCs/>
                <w:sz w:val="16"/>
                <w:szCs w:val="16"/>
              </w:rPr>
              <w:t>40 940,7</w:t>
            </w:r>
          </w:p>
        </w:tc>
        <w:tc>
          <w:tcPr>
            <w:tcW w:w="712" w:type="dxa"/>
          </w:tcPr>
          <w:p w:rsidR="00F8706A" w:rsidRPr="00F8706A" w:rsidRDefault="00F8706A" w:rsidP="00F8706A">
            <w:pPr>
              <w:ind w:left="-74" w:right="-74"/>
              <w:jc w:val="center"/>
              <w:rPr>
                <w:bCs/>
                <w:sz w:val="16"/>
                <w:szCs w:val="16"/>
              </w:rPr>
            </w:pPr>
            <w:r w:rsidRPr="00F8706A">
              <w:rPr>
                <w:bCs/>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12 000,0</w:t>
            </w:r>
          </w:p>
        </w:tc>
        <w:tc>
          <w:tcPr>
            <w:tcW w:w="1418" w:type="dxa"/>
          </w:tcPr>
          <w:p w:rsidR="00F8706A" w:rsidRPr="00F8706A" w:rsidRDefault="00F8706A" w:rsidP="00F8706A">
            <w:pPr>
              <w:ind w:left="-74" w:right="-74"/>
              <w:jc w:val="center"/>
              <w:rPr>
                <w:bCs/>
                <w:sz w:val="16"/>
                <w:szCs w:val="16"/>
              </w:rPr>
            </w:pPr>
            <w:r w:rsidRPr="00F8706A">
              <w:rPr>
                <w:bCs/>
                <w:sz w:val="16"/>
                <w:szCs w:val="16"/>
              </w:rPr>
              <w:t>28 940,7</w:t>
            </w:r>
          </w:p>
        </w:tc>
        <w:tc>
          <w:tcPr>
            <w:tcW w:w="579" w:type="dxa"/>
          </w:tcPr>
          <w:p w:rsidR="00F8706A" w:rsidRPr="00F8706A" w:rsidRDefault="00F8706A" w:rsidP="00F8706A">
            <w:pPr>
              <w:ind w:left="-61" w:right="-61"/>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79"/>
        </w:trPr>
        <w:tc>
          <w:tcPr>
            <w:tcW w:w="564" w:type="dxa"/>
            <w:vMerge/>
          </w:tcPr>
          <w:p w:rsidR="00F8706A" w:rsidRPr="00F8706A" w:rsidRDefault="00F8706A" w:rsidP="00F8706A">
            <w:pPr>
              <w:widowControl w:val="0"/>
              <w:ind w:left="-37" w:right="0"/>
              <w:jc w:val="center"/>
              <w:rPr>
                <w:rFonts w:eastAsia="Albany AMT"/>
                <w:sz w:val="16"/>
                <w:szCs w:val="16"/>
              </w:rPr>
            </w:pPr>
          </w:p>
        </w:tc>
        <w:tc>
          <w:tcPr>
            <w:tcW w:w="1563" w:type="dxa"/>
            <w:vMerge/>
          </w:tcPr>
          <w:p w:rsidR="00F8706A" w:rsidRPr="00F8706A" w:rsidRDefault="00F8706A" w:rsidP="00F8706A">
            <w:pPr>
              <w:widowControl w:val="0"/>
              <w:ind w:left="-37" w:right="0"/>
              <w:jc w:val="left"/>
              <w:rPr>
                <w:rFonts w:eastAsia="Albany AMT"/>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2027 год</w:t>
            </w:r>
          </w:p>
        </w:tc>
        <w:tc>
          <w:tcPr>
            <w:tcW w:w="1417" w:type="dxa"/>
          </w:tcPr>
          <w:p w:rsidR="00F8706A" w:rsidRPr="00F8706A" w:rsidRDefault="00F8706A" w:rsidP="00F8706A">
            <w:pPr>
              <w:ind w:left="-74" w:right="-74"/>
              <w:jc w:val="center"/>
              <w:rPr>
                <w:bCs/>
                <w:sz w:val="16"/>
                <w:szCs w:val="16"/>
              </w:rPr>
            </w:pPr>
            <w:r w:rsidRPr="00F8706A">
              <w:rPr>
                <w:bCs/>
                <w:sz w:val="16"/>
                <w:szCs w:val="16"/>
              </w:rPr>
              <w:t>11 512,6</w:t>
            </w:r>
          </w:p>
        </w:tc>
        <w:tc>
          <w:tcPr>
            <w:tcW w:w="712" w:type="dxa"/>
          </w:tcPr>
          <w:p w:rsidR="00F8706A" w:rsidRPr="00F8706A" w:rsidRDefault="00F8706A" w:rsidP="00F8706A">
            <w:pPr>
              <w:ind w:left="-74" w:right="-74"/>
              <w:jc w:val="center"/>
              <w:rPr>
                <w:bCs/>
                <w:sz w:val="16"/>
                <w:szCs w:val="16"/>
              </w:rPr>
            </w:pPr>
            <w:r w:rsidRPr="00F8706A">
              <w:rPr>
                <w:bCs/>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8 396,8</w:t>
            </w:r>
          </w:p>
        </w:tc>
        <w:tc>
          <w:tcPr>
            <w:tcW w:w="1418" w:type="dxa"/>
          </w:tcPr>
          <w:p w:rsidR="00F8706A" w:rsidRPr="00F8706A" w:rsidRDefault="00F8706A" w:rsidP="00F8706A">
            <w:pPr>
              <w:ind w:left="-74" w:right="-74"/>
              <w:jc w:val="center"/>
              <w:rPr>
                <w:bCs/>
                <w:sz w:val="16"/>
                <w:szCs w:val="16"/>
              </w:rPr>
            </w:pPr>
            <w:r w:rsidRPr="00F8706A">
              <w:rPr>
                <w:bCs/>
                <w:sz w:val="16"/>
                <w:szCs w:val="16"/>
              </w:rPr>
              <w:t>3 115,8</w:t>
            </w:r>
          </w:p>
        </w:tc>
        <w:tc>
          <w:tcPr>
            <w:tcW w:w="579" w:type="dxa"/>
          </w:tcPr>
          <w:p w:rsidR="00F8706A" w:rsidRPr="00F8706A" w:rsidRDefault="00F8706A" w:rsidP="00F8706A">
            <w:pPr>
              <w:ind w:left="-61" w:right="-61"/>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val="restart"/>
          </w:tcPr>
          <w:p w:rsidR="00F8706A" w:rsidRPr="00F8706A" w:rsidRDefault="00F8706A" w:rsidP="00F8706A">
            <w:pPr>
              <w:widowControl w:val="0"/>
              <w:ind w:right="0"/>
              <w:jc w:val="center"/>
              <w:rPr>
                <w:sz w:val="16"/>
                <w:szCs w:val="16"/>
              </w:rPr>
            </w:pPr>
            <w:r w:rsidRPr="00F8706A">
              <w:rPr>
                <w:sz w:val="16"/>
                <w:szCs w:val="16"/>
              </w:rPr>
              <w:t>10</w:t>
            </w:r>
          </w:p>
        </w:tc>
        <w:tc>
          <w:tcPr>
            <w:tcW w:w="1563" w:type="dxa"/>
            <w:vMerge w:val="restart"/>
          </w:tcPr>
          <w:p w:rsidR="00F8706A" w:rsidRPr="00F8706A" w:rsidRDefault="00F8706A" w:rsidP="00F8706A">
            <w:pPr>
              <w:widowControl w:val="0"/>
              <w:ind w:right="0"/>
              <w:jc w:val="left"/>
              <w:rPr>
                <w:rFonts w:eastAsia="Albany AMT"/>
                <w:sz w:val="16"/>
                <w:szCs w:val="16"/>
              </w:rPr>
            </w:pPr>
            <w:r w:rsidRPr="00F8706A">
              <w:rPr>
                <w:rFonts w:eastAsia="Albany AMT"/>
                <w:sz w:val="16"/>
                <w:szCs w:val="16"/>
              </w:rPr>
              <w:t>Проведение капитального, текущего ремонта зданий и сооружений муниципальных образовательных организаций, разработка ПСД</w:t>
            </w:r>
          </w:p>
        </w:tc>
        <w:tc>
          <w:tcPr>
            <w:tcW w:w="1134" w:type="dxa"/>
            <w:gridSpan w:val="3"/>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17" w:type="dxa"/>
          </w:tcPr>
          <w:p w:rsidR="00F8706A" w:rsidRPr="00F8706A" w:rsidRDefault="00F8706A" w:rsidP="00F8706A">
            <w:pPr>
              <w:ind w:right="0"/>
              <w:jc w:val="center"/>
              <w:rPr>
                <w:sz w:val="16"/>
                <w:szCs w:val="16"/>
              </w:rPr>
            </w:pPr>
            <w:r w:rsidRPr="00F8706A">
              <w:rPr>
                <w:sz w:val="16"/>
                <w:szCs w:val="16"/>
              </w:rPr>
              <w:t>58 786,9</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0,0</w:t>
            </w:r>
          </w:p>
        </w:tc>
        <w:tc>
          <w:tcPr>
            <w:tcW w:w="1418" w:type="dxa"/>
          </w:tcPr>
          <w:p w:rsidR="00F8706A" w:rsidRPr="00F8706A" w:rsidRDefault="00F8706A" w:rsidP="00F8706A">
            <w:pPr>
              <w:ind w:right="0"/>
              <w:jc w:val="center"/>
              <w:rPr>
                <w:sz w:val="16"/>
                <w:szCs w:val="16"/>
              </w:rPr>
            </w:pPr>
            <w:r w:rsidRPr="00F8706A">
              <w:rPr>
                <w:sz w:val="16"/>
                <w:szCs w:val="16"/>
              </w:rPr>
              <w:t>58 786,9</w:t>
            </w:r>
          </w:p>
        </w:tc>
        <w:tc>
          <w:tcPr>
            <w:tcW w:w="579" w:type="dxa"/>
          </w:tcPr>
          <w:p w:rsidR="00F8706A" w:rsidRPr="00F8706A" w:rsidRDefault="00F8706A" w:rsidP="00F8706A">
            <w:pPr>
              <w:ind w:left="-61" w:right="-61"/>
              <w:jc w:val="center"/>
              <w:rPr>
                <w:sz w:val="16"/>
                <w:szCs w:val="16"/>
              </w:rPr>
            </w:pPr>
            <w:r w:rsidRPr="00F8706A">
              <w:rPr>
                <w:sz w:val="16"/>
                <w:szCs w:val="16"/>
              </w:rPr>
              <w:t>0,0</w:t>
            </w:r>
          </w:p>
        </w:tc>
        <w:tc>
          <w:tcPr>
            <w:tcW w:w="697" w:type="dxa"/>
            <w:gridSpan w:val="3"/>
            <w:vMerge w:val="restart"/>
          </w:tcPr>
          <w:p w:rsidR="00F8706A" w:rsidRPr="00F8706A" w:rsidRDefault="00F8706A" w:rsidP="00F8706A">
            <w:pPr>
              <w:ind w:right="0"/>
              <w:jc w:val="center"/>
              <w:rPr>
                <w:sz w:val="16"/>
                <w:szCs w:val="16"/>
              </w:rPr>
            </w:pPr>
            <w:r w:rsidRPr="00F8706A">
              <w:rPr>
                <w:sz w:val="16"/>
                <w:szCs w:val="16"/>
              </w:rPr>
              <w:t>УО, ОО</w:t>
            </w:r>
          </w:p>
        </w:tc>
      </w:tr>
      <w:tr w:rsidR="00F8706A" w:rsidRPr="00F8706A" w:rsidTr="00922E2F">
        <w:trPr>
          <w:trHeight w:val="147"/>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2025 год</w:t>
            </w:r>
          </w:p>
        </w:tc>
        <w:tc>
          <w:tcPr>
            <w:tcW w:w="1417" w:type="dxa"/>
          </w:tcPr>
          <w:p w:rsidR="00F8706A" w:rsidRPr="00F8706A" w:rsidRDefault="00F8706A" w:rsidP="00F8706A">
            <w:pPr>
              <w:ind w:right="0"/>
              <w:jc w:val="center"/>
              <w:rPr>
                <w:sz w:val="16"/>
                <w:szCs w:val="16"/>
              </w:rPr>
            </w:pPr>
            <w:r w:rsidRPr="00F8706A">
              <w:rPr>
                <w:sz w:val="16"/>
                <w:szCs w:val="16"/>
              </w:rPr>
              <w:t>28 996,7</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0,0</w:t>
            </w:r>
          </w:p>
        </w:tc>
        <w:tc>
          <w:tcPr>
            <w:tcW w:w="1418" w:type="dxa"/>
          </w:tcPr>
          <w:p w:rsidR="00F8706A" w:rsidRPr="00F8706A" w:rsidRDefault="00F8706A" w:rsidP="00F8706A">
            <w:pPr>
              <w:ind w:right="0"/>
              <w:jc w:val="center"/>
              <w:rPr>
                <w:sz w:val="16"/>
                <w:szCs w:val="16"/>
              </w:rPr>
            </w:pPr>
            <w:r w:rsidRPr="00F8706A">
              <w:rPr>
                <w:sz w:val="16"/>
                <w:szCs w:val="16"/>
              </w:rPr>
              <w:t>28 996,7</w:t>
            </w:r>
          </w:p>
        </w:tc>
        <w:tc>
          <w:tcPr>
            <w:tcW w:w="579" w:type="dxa"/>
          </w:tcPr>
          <w:p w:rsidR="00F8706A" w:rsidRPr="00F8706A" w:rsidRDefault="00F8706A" w:rsidP="00F8706A">
            <w:pPr>
              <w:ind w:left="-61" w:right="-61"/>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2026 год</w:t>
            </w:r>
          </w:p>
        </w:tc>
        <w:tc>
          <w:tcPr>
            <w:tcW w:w="1417" w:type="dxa"/>
          </w:tcPr>
          <w:p w:rsidR="00F8706A" w:rsidRPr="00F8706A" w:rsidRDefault="00F8706A" w:rsidP="00F8706A">
            <w:pPr>
              <w:ind w:right="0"/>
              <w:jc w:val="center"/>
              <w:rPr>
                <w:sz w:val="16"/>
                <w:szCs w:val="16"/>
              </w:rPr>
            </w:pPr>
            <w:r w:rsidRPr="00F8706A">
              <w:rPr>
                <w:sz w:val="16"/>
                <w:szCs w:val="16"/>
              </w:rPr>
              <w:t>27 607,4</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0,0</w:t>
            </w:r>
          </w:p>
        </w:tc>
        <w:tc>
          <w:tcPr>
            <w:tcW w:w="1418" w:type="dxa"/>
          </w:tcPr>
          <w:p w:rsidR="00F8706A" w:rsidRPr="00F8706A" w:rsidRDefault="00F8706A" w:rsidP="00F8706A">
            <w:pPr>
              <w:ind w:right="0"/>
              <w:jc w:val="center"/>
              <w:rPr>
                <w:sz w:val="16"/>
                <w:szCs w:val="16"/>
              </w:rPr>
            </w:pPr>
            <w:r w:rsidRPr="00F8706A">
              <w:rPr>
                <w:sz w:val="16"/>
                <w:szCs w:val="16"/>
              </w:rPr>
              <w:t>27 607,4</w:t>
            </w:r>
          </w:p>
        </w:tc>
        <w:tc>
          <w:tcPr>
            <w:tcW w:w="579" w:type="dxa"/>
          </w:tcPr>
          <w:p w:rsidR="00F8706A" w:rsidRPr="00F8706A" w:rsidRDefault="00F8706A" w:rsidP="00F8706A">
            <w:pPr>
              <w:ind w:left="-61" w:right="-61"/>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2027 год</w:t>
            </w:r>
          </w:p>
        </w:tc>
        <w:tc>
          <w:tcPr>
            <w:tcW w:w="1417" w:type="dxa"/>
          </w:tcPr>
          <w:p w:rsidR="00F8706A" w:rsidRPr="00F8706A" w:rsidRDefault="00F8706A" w:rsidP="00F8706A">
            <w:pPr>
              <w:ind w:right="0"/>
              <w:jc w:val="center"/>
              <w:rPr>
                <w:sz w:val="16"/>
                <w:szCs w:val="16"/>
              </w:rPr>
            </w:pPr>
            <w:r w:rsidRPr="00F8706A">
              <w:rPr>
                <w:sz w:val="16"/>
                <w:szCs w:val="16"/>
              </w:rPr>
              <w:t>2 182,8</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0,0</w:t>
            </w:r>
          </w:p>
        </w:tc>
        <w:tc>
          <w:tcPr>
            <w:tcW w:w="1418" w:type="dxa"/>
          </w:tcPr>
          <w:p w:rsidR="00F8706A" w:rsidRPr="00F8706A" w:rsidRDefault="00F8706A" w:rsidP="00F8706A">
            <w:pPr>
              <w:ind w:right="0"/>
              <w:jc w:val="center"/>
              <w:rPr>
                <w:sz w:val="16"/>
                <w:szCs w:val="16"/>
              </w:rPr>
            </w:pPr>
            <w:r w:rsidRPr="00F8706A">
              <w:rPr>
                <w:sz w:val="16"/>
                <w:szCs w:val="16"/>
              </w:rPr>
              <w:t>2 182,8</w:t>
            </w:r>
          </w:p>
        </w:tc>
        <w:tc>
          <w:tcPr>
            <w:tcW w:w="579" w:type="dxa"/>
          </w:tcPr>
          <w:p w:rsidR="00F8706A" w:rsidRPr="00F8706A" w:rsidRDefault="00F8706A" w:rsidP="00F8706A">
            <w:pPr>
              <w:ind w:left="-61" w:right="-61"/>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val="restart"/>
          </w:tcPr>
          <w:p w:rsidR="00F8706A" w:rsidRPr="00F8706A" w:rsidRDefault="00F8706A" w:rsidP="00F8706A">
            <w:pPr>
              <w:widowControl w:val="0"/>
              <w:ind w:left="-37" w:right="0"/>
              <w:jc w:val="left"/>
              <w:rPr>
                <w:rFonts w:eastAsia="Albany AMT"/>
                <w:sz w:val="16"/>
                <w:szCs w:val="16"/>
              </w:rPr>
            </w:pPr>
            <w:r w:rsidRPr="00F8706A">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4" w:type="dxa"/>
            <w:gridSpan w:val="3"/>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17" w:type="dxa"/>
          </w:tcPr>
          <w:p w:rsidR="00F8706A" w:rsidRPr="00F8706A" w:rsidRDefault="00F8706A" w:rsidP="00F8706A">
            <w:pPr>
              <w:ind w:right="0"/>
              <w:jc w:val="center"/>
              <w:rPr>
                <w:sz w:val="16"/>
                <w:szCs w:val="16"/>
              </w:rPr>
            </w:pPr>
            <w:r w:rsidRPr="00F8706A">
              <w:rPr>
                <w:sz w:val="16"/>
                <w:szCs w:val="16"/>
              </w:rPr>
              <w:t>58 786,9</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0,0</w:t>
            </w:r>
          </w:p>
        </w:tc>
        <w:tc>
          <w:tcPr>
            <w:tcW w:w="1418" w:type="dxa"/>
          </w:tcPr>
          <w:p w:rsidR="00F8706A" w:rsidRPr="00F8706A" w:rsidRDefault="00F8706A" w:rsidP="00F8706A">
            <w:pPr>
              <w:ind w:right="0"/>
              <w:jc w:val="center"/>
              <w:rPr>
                <w:sz w:val="16"/>
                <w:szCs w:val="16"/>
              </w:rPr>
            </w:pPr>
            <w:r w:rsidRPr="00F8706A">
              <w:rPr>
                <w:sz w:val="16"/>
                <w:szCs w:val="16"/>
              </w:rPr>
              <w:t>58 786,9</w:t>
            </w:r>
          </w:p>
        </w:tc>
        <w:tc>
          <w:tcPr>
            <w:tcW w:w="579" w:type="dxa"/>
          </w:tcPr>
          <w:p w:rsidR="00F8706A" w:rsidRPr="00F8706A" w:rsidRDefault="00F8706A" w:rsidP="00F8706A">
            <w:pPr>
              <w:ind w:left="-61" w:right="-61"/>
              <w:jc w:val="center"/>
              <w:rPr>
                <w:sz w:val="16"/>
                <w:szCs w:val="16"/>
              </w:rPr>
            </w:pPr>
          </w:p>
        </w:tc>
        <w:tc>
          <w:tcPr>
            <w:tcW w:w="697" w:type="dxa"/>
            <w:gridSpan w:val="3"/>
            <w:vMerge w:val="restart"/>
          </w:tcPr>
          <w:p w:rsidR="00F8706A" w:rsidRPr="00F8706A" w:rsidRDefault="00F8706A" w:rsidP="00F8706A">
            <w:pPr>
              <w:ind w:right="0"/>
              <w:jc w:val="center"/>
              <w:rPr>
                <w:sz w:val="16"/>
                <w:szCs w:val="16"/>
              </w:rPr>
            </w:pPr>
            <w:r w:rsidRPr="00F8706A">
              <w:rPr>
                <w:sz w:val="16"/>
                <w:szCs w:val="16"/>
              </w:rPr>
              <w:t>УО, ОО</w:t>
            </w: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2025 год</w:t>
            </w:r>
          </w:p>
        </w:tc>
        <w:tc>
          <w:tcPr>
            <w:tcW w:w="1417" w:type="dxa"/>
          </w:tcPr>
          <w:p w:rsidR="00F8706A" w:rsidRPr="00F8706A" w:rsidRDefault="00F8706A" w:rsidP="00F8706A">
            <w:pPr>
              <w:ind w:right="0"/>
              <w:jc w:val="center"/>
              <w:rPr>
                <w:sz w:val="16"/>
                <w:szCs w:val="16"/>
              </w:rPr>
            </w:pPr>
            <w:r w:rsidRPr="00F8706A">
              <w:rPr>
                <w:sz w:val="16"/>
                <w:szCs w:val="16"/>
              </w:rPr>
              <w:t>28 996,7</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0,0</w:t>
            </w:r>
          </w:p>
        </w:tc>
        <w:tc>
          <w:tcPr>
            <w:tcW w:w="1418" w:type="dxa"/>
          </w:tcPr>
          <w:p w:rsidR="00F8706A" w:rsidRPr="00F8706A" w:rsidRDefault="00F8706A" w:rsidP="00F8706A">
            <w:pPr>
              <w:ind w:right="0"/>
              <w:jc w:val="center"/>
              <w:rPr>
                <w:sz w:val="16"/>
                <w:szCs w:val="16"/>
              </w:rPr>
            </w:pPr>
            <w:r w:rsidRPr="00F8706A">
              <w:rPr>
                <w:sz w:val="16"/>
                <w:szCs w:val="16"/>
              </w:rPr>
              <w:t>28 996,7</w:t>
            </w:r>
          </w:p>
        </w:tc>
        <w:tc>
          <w:tcPr>
            <w:tcW w:w="579" w:type="dxa"/>
          </w:tcPr>
          <w:p w:rsidR="00F8706A" w:rsidRPr="00F8706A" w:rsidRDefault="00F8706A" w:rsidP="00F8706A">
            <w:pPr>
              <w:ind w:left="-61" w:right="-61"/>
              <w:jc w:val="center"/>
              <w:rPr>
                <w:sz w:val="16"/>
                <w:szCs w:val="16"/>
              </w:rPr>
            </w:pP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2026 год</w:t>
            </w:r>
          </w:p>
        </w:tc>
        <w:tc>
          <w:tcPr>
            <w:tcW w:w="1417" w:type="dxa"/>
          </w:tcPr>
          <w:p w:rsidR="00F8706A" w:rsidRPr="00F8706A" w:rsidRDefault="00F8706A" w:rsidP="00F8706A">
            <w:pPr>
              <w:ind w:right="0"/>
              <w:jc w:val="center"/>
              <w:rPr>
                <w:sz w:val="16"/>
                <w:szCs w:val="16"/>
              </w:rPr>
            </w:pPr>
            <w:r w:rsidRPr="00F8706A">
              <w:rPr>
                <w:sz w:val="16"/>
                <w:szCs w:val="16"/>
              </w:rPr>
              <w:t>27 607,4</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0,0</w:t>
            </w:r>
          </w:p>
        </w:tc>
        <w:tc>
          <w:tcPr>
            <w:tcW w:w="1418" w:type="dxa"/>
          </w:tcPr>
          <w:p w:rsidR="00F8706A" w:rsidRPr="00F8706A" w:rsidRDefault="00F8706A" w:rsidP="00F8706A">
            <w:pPr>
              <w:ind w:right="0"/>
              <w:jc w:val="center"/>
              <w:rPr>
                <w:sz w:val="16"/>
                <w:szCs w:val="16"/>
              </w:rPr>
            </w:pPr>
            <w:r w:rsidRPr="00F8706A">
              <w:rPr>
                <w:sz w:val="16"/>
                <w:szCs w:val="16"/>
              </w:rPr>
              <w:t>27 607,4</w:t>
            </w:r>
          </w:p>
        </w:tc>
        <w:tc>
          <w:tcPr>
            <w:tcW w:w="579" w:type="dxa"/>
          </w:tcPr>
          <w:p w:rsidR="00F8706A" w:rsidRPr="00F8706A" w:rsidRDefault="00F8706A" w:rsidP="00F8706A">
            <w:pPr>
              <w:ind w:left="-61" w:right="-61"/>
              <w:jc w:val="center"/>
              <w:rPr>
                <w:sz w:val="16"/>
                <w:szCs w:val="16"/>
              </w:rPr>
            </w:pP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tcPr>
          <w:p w:rsidR="00F8706A" w:rsidRPr="00F8706A" w:rsidRDefault="00F8706A" w:rsidP="00F8706A">
            <w:pPr>
              <w:ind w:right="0"/>
              <w:jc w:val="center"/>
              <w:rPr>
                <w:sz w:val="16"/>
                <w:szCs w:val="16"/>
              </w:rPr>
            </w:pPr>
          </w:p>
        </w:tc>
        <w:tc>
          <w:tcPr>
            <w:tcW w:w="1563" w:type="dxa"/>
            <w:vMerge/>
          </w:tcPr>
          <w:p w:rsidR="00F8706A" w:rsidRPr="00F8706A" w:rsidRDefault="00F8706A" w:rsidP="00F8706A">
            <w:pPr>
              <w:ind w:right="0"/>
              <w:jc w:val="left"/>
              <w:rPr>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2027 год</w:t>
            </w:r>
          </w:p>
        </w:tc>
        <w:tc>
          <w:tcPr>
            <w:tcW w:w="1417" w:type="dxa"/>
          </w:tcPr>
          <w:p w:rsidR="00F8706A" w:rsidRPr="00F8706A" w:rsidRDefault="00F8706A" w:rsidP="00F8706A">
            <w:pPr>
              <w:ind w:right="0"/>
              <w:jc w:val="center"/>
              <w:rPr>
                <w:sz w:val="16"/>
                <w:szCs w:val="16"/>
              </w:rPr>
            </w:pPr>
            <w:r w:rsidRPr="00F8706A">
              <w:rPr>
                <w:sz w:val="16"/>
                <w:szCs w:val="16"/>
              </w:rPr>
              <w:t>2 182,8</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0,0</w:t>
            </w:r>
          </w:p>
        </w:tc>
        <w:tc>
          <w:tcPr>
            <w:tcW w:w="1418" w:type="dxa"/>
          </w:tcPr>
          <w:p w:rsidR="00F8706A" w:rsidRPr="00F8706A" w:rsidRDefault="00F8706A" w:rsidP="00F8706A">
            <w:pPr>
              <w:ind w:right="0"/>
              <w:jc w:val="center"/>
              <w:rPr>
                <w:sz w:val="16"/>
                <w:szCs w:val="16"/>
              </w:rPr>
            </w:pPr>
            <w:r w:rsidRPr="00F8706A">
              <w:rPr>
                <w:sz w:val="16"/>
                <w:szCs w:val="16"/>
              </w:rPr>
              <w:t>2 182,8</w:t>
            </w:r>
          </w:p>
        </w:tc>
        <w:tc>
          <w:tcPr>
            <w:tcW w:w="579" w:type="dxa"/>
          </w:tcPr>
          <w:p w:rsidR="00F8706A" w:rsidRPr="00F8706A" w:rsidRDefault="00F8706A" w:rsidP="00F8706A">
            <w:pPr>
              <w:ind w:left="-61" w:right="-61"/>
              <w:jc w:val="center"/>
              <w:rPr>
                <w:sz w:val="16"/>
                <w:szCs w:val="16"/>
              </w:rPr>
            </w:pP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634"/>
        </w:trPr>
        <w:tc>
          <w:tcPr>
            <w:tcW w:w="564" w:type="dxa"/>
            <w:vMerge w:val="restart"/>
          </w:tcPr>
          <w:p w:rsidR="00F8706A" w:rsidRPr="00F8706A" w:rsidRDefault="00F8706A" w:rsidP="00F8706A">
            <w:pPr>
              <w:widowControl w:val="0"/>
              <w:ind w:left="-37" w:right="-76"/>
              <w:jc w:val="center"/>
              <w:rPr>
                <w:rFonts w:eastAsia="Albany AMT"/>
                <w:sz w:val="16"/>
                <w:szCs w:val="16"/>
              </w:rPr>
            </w:pPr>
            <w:r w:rsidRPr="00F8706A">
              <w:rPr>
                <w:rFonts w:eastAsia="Albany AMT"/>
                <w:sz w:val="16"/>
                <w:szCs w:val="16"/>
              </w:rPr>
              <w:t>11</w:t>
            </w:r>
          </w:p>
        </w:tc>
        <w:tc>
          <w:tcPr>
            <w:tcW w:w="1563" w:type="dxa"/>
            <w:vMerge w:val="restart"/>
          </w:tcPr>
          <w:p w:rsidR="00F8706A" w:rsidRPr="00F8706A" w:rsidRDefault="00F8706A" w:rsidP="00F8706A">
            <w:pPr>
              <w:ind w:right="0"/>
              <w:jc w:val="left"/>
              <w:rPr>
                <w:rFonts w:eastAsia="Albany AMT"/>
                <w:sz w:val="16"/>
                <w:szCs w:val="16"/>
              </w:rPr>
            </w:pPr>
            <w:r w:rsidRPr="00F8706A">
              <w:rPr>
                <w:rFonts w:eastAsia="Albany AMT"/>
                <w:sz w:val="16"/>
                <w:szCs w:val="16"/>
              </w:rPr>
              <w:t xml:space="preserve">Реализация проектов «Народных </w:t>
            </w:r>
            <w:r w:rsidRPr="00F8706A">
              <w:rPr>
                <w:rFonts w:eastAsia="Albany AMT"/>
                <w:sz w:val="16"/>
                <w:szCs w:val="16"/>
              </w:rPr>
              <w:lastRenderedPageBreak/>
              <w:t>инициатив»</w:t>
            </w:r>
          </w:p>
        </w:tc>
        <w:tc>
          <w:tcPr>
            <w:tcW w:w="1134" w:type="dxa"/>
            <w:gridSpan w:val="3"/>
          </w:tcPr>
          <w:p w:rsidR="00F8706A" w:rsidRPr="00F8706A" w:rsidRDefault="00F8706A" w:rsidP="00F8706A">
            <w:pPr>
              <w:widowControl w:val="0"/>
              <w:ind w:right="-54"/>
              <w:jc w:val="left"/>
              <w:rPr>
                <w:sz w:val="16"/>
                <w:szCs w:val="16"/>
              </w:rPr>
            </w:pPr>
            <w:r w:rsidRPr="00F8706A">
              <w:rPr>
                <w:sz w:val="16"/>
                <w:szCs w:val="16"/>
              </w:rPr>
              <w:lastRenderedPageBreak/>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17" w:type="dxa"/>
          </w:tcPr>
          <w:p w:rsidR="00F8706A" w:rsidRPr="00F8706A" w:rsidRDefault="00F8706A" w:rsidP="00F8706A">
            <w:pPr>
              <w:ind w:right="0"/>
              <w:jc w:val="center"/>
              <w:rPr>
                <w:sz w:val="16"/>
                <w:szCs w:val="16"/>
              </w:rPr>
            </w:pPr>
            <w:r w:rsidRPr="00F8706A">
              <w:rPr>
                <w:sz w:val="16"/>
                <w:szCs w:val="16"/>
              </w:rPr>
              <w:t>35 996,4</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32 396,8</w:t>
            </w:r>
          </w:p>
        </w:tc>
        <w:tc>
          <w:tcPr>
            <w:tcW w:w="1418" w:type="dxa"/>
          </w:tcPr>
          <w:p w:rsidR="00F8706A" w:rsidRPr="00F8706A" w:rsidRDefault="00F8706A" w:rsidP="00F8706A">
            <w:pPr>
              <w:ind w:right="0"/>
              <w:jc w:val="center"/>
              <w:rPr>
                <w:sz w:val="16"/>
                <w:szCs w:val="16"/>
              </w:rPr>
            </w:pPr>
            <w:r w:rsidRPr="00F8706A">
              <w:rPr>
                <w:sz w:val="16"/>
                <w:szCs w:val="16"/>
              </w:rPr>
              <w:t>3 599,6</w:t>
            </w:r>
          </w:p>
        </w:tc>
        <w:tc>
          <w:tcPr>
            <w:tcW w:w="579" w:type="dxa"/>
          </w:tcPr>
          <w:p w:rsidR="00F8706A" w:rsidRPr="00F8706A" w:rsidRDefault="00F8706A" w:rsidP="00F8706A">
            <w:pPr>
              <w:widowControl w:val="0"/>
              <w:spacing w:after="100" w:afterAutospacing="1"/>
              <w:ind w:left="-79" w:right="-64"/>
              <w:jc w:val="center"/>
              <w:rPr>
                <w:sz w:val="16"/>
                <w:szCs w:val="16"/>
              </w:rPr>
            </w:pPr>
            <w:r w:rsidRPr="00F8706A">
              <w:rPr>
                <w:sz w:val="16"/>
                <w:szCs w:val="16"/>
              </w:rPr>
              <w:t>0,0</w:t>
            </w:r>
          </w:p>
        </w:tc>
        <w:tc>
          <w:tcPr>
            <w:tcW w:w="697" w:type="dxa"/>
            <w:gridSpan w:val="3"/>
            <w:vMerge w:val="restart"/>
          </w:tcPr>
          <w:p w:rsidR="00F8706A" w:rsidRPr="00F8706A" w:rsidRDefault="00F8706A" w:rsidP="00F8706A">
            <w:pPr>
              <w:ind w:right="0"/>
              <w:jc w:val="center"/>
              <w:rPr>
                <w:sz w:val="16"/>
                <w:szCs w:val="16"/>
              </w:rPr>
            </w:pPr>
            <w:r w:rsidRPr="00F8706A">
              <w:rPr>
                <w:sz w:val="16"/>
                <w:szCs w:val="16"/>
              </w:rPr>
              <w:t>УО, ОО</w:t>
            </w:r>
          </w:p>
        </w:tc>
      </w:tr>
      <w:tr w:rsidR="00F8706A" w:rsidRPr="00F8706A" w:rsidTr="00922E2F">
        <w:trPr>
          <w:trHeight w:val="125"/>
        </w:trPr>
        <w:tc>
          <w:tcPr>
            <w:tcW w:w="564" w:type="dxa"/>
            <w:vMerge/>
          </w:tcPr>
          <w:p w:rsidR="00F8706A" w:rsidRPr="00F8706A" w:rsidRDefault="00F8706A" w:rsidP="00F8706A">
            <w:pPr>
              <w:widowControl w:val="0"/>
              <w:ind w:left="-37" w:right="-76"/>
              <w:jc w:val="center"/>
              <w:rPr>
                <w:rFonts w:eastAsia="Albany AMT"/>
                <w:sz w:val="16"/>
                <w:szCs w:val="16"/>
              </w:rPr>
            </w:pPr>
          </w:p>
        </w:tc>
        <w:tc>
          <w:tcPr>
            <w:tcW w:w="1563" w:type="dxa"/>
            <w:vMerge/>
          </w:tcPr>
          <w:p w:rsidR="00F8706A" w:rsidRPr="00F8706A" w:rsidRDefault="00F8706A" w:rsidP="00F8706A">
            <w:pPr>
              <w:ind w:right="0"/>
              <w:jc w:val="left"/>
              <w:rPr>
                <w:rFonts w:eastAsia="Albany AMT"/>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2025 год</w:t>
            </w:r>
          </w:p>
        </w:tc>
        <w:tc>
          <w:tcPr>
            <w:tcW w:w="1417" w:type="dxa"/>
          </w:tcPr>
          <w:p w:rsidR="00F8706A" w:rsidRPr="00F8706A" w:rsidRDefault="00F8706A" w:rsidP="00F8706A">
            <w:pPr>
              <w:ind w:right="67"/>
              <w:jc w:val="center"/>
              <w:rPr>
                <w:sz w:val="16"/>
                <w:szCs w:val="16"/>
              </w:rPr>
            </w:pPr>
            <w:r w:rsidRPr="00F8706A">
              <w:rPr>
                <w:sz w:val="16"/>
                <w:szCs w:val="16"/>
              </w:rPr>
              <w:t>13 333,3</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12 000,0</w:t>
            </w:r>
          </w:p>
        </w:tc>
        <w:tc>
          <w:tcPr>
            <w:tcW w:w="1418" w:type="dxa"/>
          </w:tcPr>
          <w:p w:rsidR="00F8706A" w:rsidRPr="00F8706A" w:rsidRDefault="00F8706A" w:rsidP="00F8706A">
            <w:pPr>
              <w:ind w:right="67"/>
              <w:jc w:val="center"/>
              <w:rPr>
                <w:sz w:val="16"/>
                <w:szCs w:val="16"/>
              </w:rPr>
            </w:pPr>
            <w:r w:rsidRPr="00F8706A">
              <w:rPr>
                <w:sz w:val="16"/>
                <w:szCs w:val="16"/>
              </w:rPr>
              <w:t>1 333,3</w:t>
            </w:r>
          </w:p>
        </w:tc>
        <w:tc>
          <w:tcPr>
            <w:tcW w:w="579" w:type="dxa"/>
          </w:tcPr>
          <w:p w:rsidR="00F8706A" w:rsidRPr="00F8706A" w:rsidRDefault="00F8706A" w:rsidP="00F8706A">
            <w:pPr>
              <w:widowControl w:val="0"/>
              <w:spacing w:after="100" w:afterAutospacing="1"/>
              <w:ind w:left="-79" w:right="-64"/>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156"/>
        </w:trPr>
        <w:tc>
          <w:tcPr>
            <w:tcW w:w="564" w:type="dxa"/>
            <w:vMerge/>
          </w:tcPr>
          <w:p w:rsidR="00F8706A" w:rsidRPr="00F8706A" w:rsidRDefault="00F8706A" w:rsidP="00F8706A">
            <w:pPr>
              <w:widowControl w:val="0"/>
              <w:ind w:left="-37" w:right="-76"/>
              <w:jc w:val="center"/>
              <w:rPr>
                <w:rFonts w:eastAsia="Albany AMT"/>
                <w:sz w:val="16"/>
                <w:szCs w:val="16"/>
              </w:rPr>
            </w:pPr>
          </w:p>
        </w:tc>
        <w:tc>
          <w:tcPr>
            <w:tcW w:w="1563" w:type="dxa"/>
            <w:vMerge/>
          </w:tcPr>
          <w:p w:rsidR="00F8706A" w:rsidRPr="00F8706A" w:rsidRDefault="00F8706A" w:rsidP="00F8706A">
            <w:pPr>
              <w:ind w:right="0"/>
              <w:jc w:val="left"/>
              <w:rPr>
                <w:rFonts w:eastAsia="Albany AMT"/>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2026 год</w:t>
            </w:r>
          </w:p>
        </w:tc>
        <w:tc>
          <w:tcPr>
            <w:tcW w:w="1417" w:type="dxa"/>
          </w:tcPr>
          <w:p w:rsidR="00F8706A" w:rsidRPr="00F8706A" w:rsidRDefault="00F8706A" w:rsidP="00F8706A">
            <w:pPr>
              <w:ind w:right="67"/>
              <w:jc w:val="center"/>
              <w:rPr>
                <w:sz w:val="16"/>
                <w:szCs w:val="16"/>
              </w:rPr>
            </w:pPr>
            <w:r w:rsidRPr="00F8706A">
              <w:rPr>
                <w:sz w:val="16"/>
                <w:szCs w:val="16"/>
              </w:rPr>
              <w:t>13 333,3</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12 000,0</w:t>
            </w:r>
          </w:p>
        </w:tc>
        <w:tc>
          <w:tcPr>
            <w:tcW w:w="1418" w:type="dxa"/>
          </w:tcPr>
          <w:p w:rsidR="00F8706A" w:rsidRPr="00F8706A" w:rsidRDefault="00F8706A" w:rsidP="00F8706A">
            <w:pPr>
              <w:ind w:right="67"/>
              <w:jc w:val="center"/>
              <w:rPr>
                <w:sz w:val="16"/>
                <w:szCs w:val="16"/>
              </w:rPr>
            </w:pPr>
            <w:r w:rsidRPr="00F8706A">
              <w:rPr>
                <w:sz w:val="16"/>
                <w:szCs w:val="16"/>
              </w:rPr>
              <w:t>1 333,3</w:t>
            </w:r>
          </w:p>
        </w:tc>
        <w:tc>
          <w:tcPr>
            <w:tcW w:w="579" w:type="dxa"/>
          </w:tcPr>
          <w:p w:rsidR="00F8706A" w:rsidRPr="00F8706A" w:rsidRDefault="00F8706A" w:rsidP="00F8706A">
            <w:pPr>
              <w:widowControl w:val="0"/>
              <w:spacing w:after="100" w:afterAutospacing="1"/>
              <w:ind w:left="-79" w:right="-64"/>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386"/>
        </w:trPr>
        <w:tc>
          <w:tcPr>
            <w:tcW w:w="564" w:type="dxa"/>
            <w:vMerge/>
          </w:tcPr>
          <w:p w:rsidR="00F8706A" w:rsidRPr="00F8706A" w:rsidRDefault="00F8706A" w:rsidP="00F8706A">
            <w:pPr>
              <w:widowControl w:val="0"/>
              <w:ind w:left="-37" w:right="-76"/>
              <w:jc w:val="center"/>
              <w:rPr>
                <w:rFonts w:eastAsia="Albany AMT"/>
                <w:sz w:val="16"/>
                <w:szCs w:val="16"/>
              </w:rPr>
            </w:pPr>
          </w:p>
        </w:tc>
        <w:tc>
          <w:tcPr>
            <w:tcW w:w="1563" w:type="dxa"/>
            <w:vMerge/>
          </w:tcPr>
          <w:p w:rsidR="00F8706A" w:rsidRPr="00F8706A" w:rsidRDefault="00F8706A" w:rsidP="00F8706A">
            <w:pPr>
              <w:ind w:right="0"/>
              <w:jc w:val="left"/>
              <w:rPr>
                <w:rFonts w:eastAsia="Albany AMT"/>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2027 год</w:t>
            </w:r>
          </w:p>
        </w:tc>
        <w:tc>
          <w:tcPr>
            <w:tcW w:w="1417" w:type="dxa"/>
          </w:tcPr>
          <w:p w:rsidR="00F8706A" w:rsidRPr="00F8706A" w:rsidRDefault="00F8706A" w:rsidP="00F8706A">
            <w:pPr>
              <w:ind w:right="67"/>
              <w:jc w:val="center"/>
              <w:rPr>
                <w:sz w:val="16"/>
                <w:szCs w:val="16"/>
              </w:rPr>
            </w:pPr>
            <w:r w:rsidRPr="00F8706A">
              <w:rPr>
                <w:sz w:val="16"/>
                <w:szCs w:val="16"/>
              </w:rPr>
              <w:t>9 329,8</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8 396,8</w:t>
            </w:r>
          </w:p>
        </w:tc>
        <w:tc>
          <w:tcPr>
            <w:tcW w:w="1418" w:type="dxa"/>
          </w:tcPr>
          <w:p w:rsidR="00F8706A" w:rsidRPr="00F8706A" w:rsidRDefault="00F8706A" w:rsidP="00F8706A">
            <w:pPr>
              <w:ind w:right="67"/>
              <w:jc w:val="center"/>
              <w:rPr>
                <w:sz w:val="16"/>
                <w:szCs w:val="16"/>
              </w:rPr>
            </w:pPr>
            <w:r w:rsidRPr="00F8706A">
              <w:rPr>
                <w:sz w:val="16"/>
                <w:szCs w:val="16"/>
              </w:rPr>
              <w:t>933,0</w:t>
            </w:r>
          </w:p>
        </w:tc>
        <w:tc>
          <w:tcPr>
            <w:tcW w:w="579" w:type="dxa"/>
          </w:tcPr>
          <w:p w:rsidR="00F8706A" w:rsidRPr="00F8706A" w:rsidRDefault="00F8706A" w:rsidP="00F8706A">
            <w:pPr>
              <w:widowControl w:val="0"/>
              <w:spacing w:after="100" w:afterAutospacing="1"/>
              <w:ind w:left="-79" w:right="-64"/>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386"/>
        </w:trPr>
        <w:tc>
          <w:tcPr>
            <w:tcW w:w="564" w:type="dxa"/>
            <w:vMerge/>
          </w:tcPr>
          <w:p w:rsidR="00F8706A" w:rsidRPr="00F8706A" w:rsidRDefault="00F8706A" w:rsidP="00F8706A">
            <w:pPr>
              <w:widowControl w:val="0"/>
              <w:ind w:left="-37" w:right="-76"/>
              <w:jc w:val="center"/>
              <w:rPr>
                <w:rFonts w:eastAsia="Albany AMT"/>
                <w:sz w:val="16"/>
                <w:szCs w:val="16"/>
              </w:rPr>
            </w:pPr>
          </w:p>
        </w:tc>
        <w:tc>
          <w:tcPr>
            <w:tcW w:w="1563" w:type="dxa"/>
            <w:vMerge w:val="restart"/>
          </w:tcPr>
          <w:p w:rsidR="00F8706A" w:rsidRPr="00F8706A" w:rsidRDefault="00F8706A" w:rsidP="00F8706A">
            <w:pPr>
              <w:ind w:right="0"/>
              <w:jc w:val="left"/>
              <w:rPr>
                <w:rFonts w:eastAsia="Albany AMT"/>
                <w:sz w:val="16"/>
                <w:szCs w:val="16"/>
              </w:rPr>
            </w:pPr>
            <w:r w:rsidRPr="00F8706A">
              <w:rPr>
                <w:rFonts w:eastAsia="Albany AMT"/>
                <w:sz w:val="16"/>
                <w:szCs w:val="16"/>
              </w:rPr>
              <w:t>Реализация мероприятий перечня проектов народных инициатив</w:t>
            </w:r>
          </w:p>
        </w:tc>
        <w:tc>
          <w:tcPr>
            <w:tcW w:w="1134" w:type="dxa"/>
            <w:gridSpan w:val="3"/>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17" w:type="dxa"/>
          </w:tcPr>
          <w:p w:rsidR="00F8706A" w:rsidRPr="00F8706A" w:rsidRDefault="00F8706A" w:rsidP="00F8706A">
            <w:pPr>
              <w:ind w:right="0"/>
              <w:jc w:val="center"/>
              <w:rPr>
                <w:sz w:val="16"/>
                <w:szCs w:val="16"/>
              </w:rPr>
            </w:pPr>
            <w:r w:rsidRPr="00F8706A">
              <w:rPr>
                <w:sz w:val="16"/>
                <w:szCs w:val="16"/>
              </w:rPr>
              <w:t>35 996,4</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32 396,8</w:t>
            </w:r>
          </w:p>
        </w:tc>
        <w:tc>
          <w:tcPr>
            <w:tcW w:w="1418" w:type="dxa"/>
          </w:tcPr>
          <w:p w:rsidR="00F8706A" w:rsidRPr="00F8706A" w:rsidRDefault="00F8706A" w:rsidP="00F8706A">
            <w:pPr>
              <w:ind w:right="0"/>
              <w:jc w:val="center"/>
              <w:rPr>
                <w:sz w:val="16"/>
                <w:szCs w:val="16"/>
              </w:rPr>
            </w:pPr>
            <w:r w:rsidRPr="00F8706A">
              <w:rPr>
                <w:sz w:val="16"/>
                <w:szCs w:val="16"/>
              </w:rPr>
              <w:t>3 599,6</w:t>
            </w:r>
          </w:p>
        </w:tc>
        <w:tc>
          <w:tcPr>
            <w:tcW w:w="579" w:type="dxa"/>
          </w:tcPr>
          <w:p w:rsidR="00F8706A" w:rsidRPr="00F8706A" w:rsidRDefault="00F8706A" w:rsidP="00F8706A">
            <w:pPr>
              <w:widowControl w:val="0"/>
              <w:spacing w:after="100" w:afterAutospacing="1"/>
              <w:ind w:left="-79" w:right="-64"/>
              <w:jc w:val="center"/>
              <w:rPr>
                <w:sz w:val="16"/>
                <w:szCs w:val="16"/>
              </w:rPr>
            </w:pPr>
            <w:r w:rsidRPr="00F8706A">
              <w:rPr>
                <w:sz w:val="16"/>
                <w:szCs w:val="16"/>
              </w:rPr>
              <w:t>0,0</w:t>
            </w:r>
          </w:p>
        </w:tc>
        <w:tc>
          <w:tcPr>
            <w:tcW w:w="697" w:type="dxa"/>
            <w:gridSpan w:val="3"/>
            <w:vMerge w:val="restart"/>
          </w:tcPr>
          <w:p w:rsidR="00F8706A" w:rsidRPr="00F8706A" w:rsidRDefault="00F8706A" w:rsidP="00F8706A">
            <w:pPr>
              <w:ind w:right="0"/>
              <w:jc w:val="center"/>
              <w:rPr>
                <w:sz w:val="16"/>
                <w:szCs w:val="16"/>
              </w:rPr>
            </w:pPr>
            <w:r w:rsidRPr="00F8706A">
              <w:rPr>
                <w:sz w:val="16"/>
                <w:szCs w:val="16"/>
              </w:rPr>
              <w:t>УО, ОО</w:t>
            </w:r>
          </w:p>
        </w:tc>
      </w:tr>
      <w:tr w:rsidR="00F8706A" w:rsidRPr="00F8706A" w:rsidTr="00922E2F">
        <w:trPr>
          <w:trHeight w:val="386"/>
        </w:trPr>
        <w:tc>
          <w:tcPr>
            <w:tcW w:w="564" w:type="dxa"/>
            <w:vMerge/>
          </w:tcPr>
          <w:p w:rsidR="00F8706A" w:rsidRPr="00F8706A" w:rsidRDefault="00F8706A" w:rsidP="00F8706A">
            <w:pPr>
              <w:widowControl w:val="0"/>
              <w:ind w:left="-37" w:right="-76"/>
              <w:jc w:val="center"/>
              <w:rPr>
                <w:rFonts w:eastAsia="Albany AMT"/>
                <w:sz w:val="16"/>
                <w:szCs w:val="16"/>
              </w:rPr>
            </w:pPr>
          </w:p>
        </w:tc>
        <w:tc>
          <w:tcPr>
            <w:tcW w:w="1563" w:type="dxa"/>
            <w:vMerge/>
          </w:tcPr>
          <w:p w:rsidR="00F8706A" w:rsidRPr="00F8706A" w:rsidRDefault="00F8706A" w:rsidP="00F8706A">
            <w:pPr>
              <w:ind w:right="0"/>
              <w:jc w:val="left"/>
              <w:rPr>
                <w:rFonts w:eastAsia="Albany AMT"/>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2025 год</w:t>
            </w:r>
          </w:p>
        </w:tc>
        <w:tc>
          <w:tcPr>
            <w:tcW w:w="1417" w:type="dxa"/>
          </w:tcPr>
          <w:p w:rsidR="00F8706A" w:rsidRPr="00F8706A" w:rsidRDefault="00F8706A" w:rsidP="00F8706A">
            <w:pPr>
              <w:ind w:right="67"/>
              <w:jc w:val="center"/>
              <w:rPr>
                <w:sz w:val="16"/>
                <w:szCs w:val="16"/>
              </w:rPr>
            </w:pPr>
            <w:r w:rsidRPr="00F8706A">
              <w:rPr>
                <w:sz w:val="16"/>
                <w:szCs w:val="16"/>
              </w:rPr>
              <w:t>13 333,3</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12 000,0</w:t>
            </w:r>
          </w:p>
        </w:tc>
        <w:tc>
          <w:tcPr>
            <w:tcW w:w="1418" w:type="dxa"/>
          </w:tcPr>
          <w:p w:rsidR="00F8706A" w:rsidRPr="00F8706A" w:rsidRDefault="00F8706A" w:rsidP="00F8706A">
            <w:pPr>
              <w:ind w:right="67"/>
              <w:jc w:val="center"/>
              <w:rPr>
                <w:sz w:val="16"/>
                <w:szCs w:val="16"/>
              </w:rPr>
            </w:pPr>
            <w:r w:rsidRPr="00F8706A">
              <w:rPr>
                <w:sz w:val="16"/>
                <w:szCs w:val="16"/>
              </w:rPr>
              <w:t>1 333,3</w:t>
            </w:r>
          </w:p>
        </w:tc>
        <w:tc>
          <w:tcPr>
            <w:tcW w:w="579" w:type="dxa"/>
          </w:tcPr>
          <w:p w:rsidR="00F8706A" w:rsidRPr="00F8706A" w:rsidRDefault="00F8706A" w:rsidP="00F8706A">
            <w:pPr>
              <w:widowControl w:val="0"/>
              <w:spacing w:after="100" w:afterAutospacing="1"/>
              <w:ind w:left="-79" w:right="-64"/>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386"/>
        </w:trPr>
        <w:tc>
          <w:tcPr>
            <w:tcW w:w="564" w:type="dxa"/>
            <w:vMerge/>
          </w:tcPr>
          <w:p w:rsidR="00F8706A" w:rsidRPr="00F8706A" w:rsidRDefault="00F8706A" w:rsidP="00F8706A">
            <w:pPr>
              <w:widowControl w:val="0"/>
              <w:ind w:left="-37" w:right="-76"/>
              <w:jc w:val="center"/>
              <w:rPr>
                <w:rFonts w:eastAsia="Albany AMT"/>
                <w:sz w:val="16"/>
                <w:szCs w:val="16"/>
              </w:rPr>
            </w:pPr>
          </w:p>
        </w:tc>
        <w:tc>
          <w:tcPr>
            <w:tcW w:w="1563" w:type="dxa"/>
            <w:vMerge/>
          </w:tcPr>
          <w:p w:rsidR="00F8706A" w:rsidRPr="00F8706A" w:rsidRDefault="00F8706A" w:rsidP="00F8706A">
            <w:pPr>
              <w:ind w:right="0"/>
              <w:jc w:val="left"/>
              <w:rPr>
                <w:rFonts w:eastAsia="Albany AMT"/>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2026 год</w:t>
            </w:r>
          </w:p>
        </w:tc>
        <w:tc>
          <w:tcPr>
            <w:tcW w:w="1417" w:type="dxa"/>
          </w:tcPr>
          <w:p w:rsidR="00F8706A" w:rsidRPr="00F8706A" w:rsidRDefault="00F8706A" w:rsidP="00F8706A">
            <w:pPr>
              <w:ind w:right="67"/>
              <w:jc w:val="center"/>
              <w:rPr>
                <w:sz w:val="16"/>
                <w:szCs w:val="16"/>
              </w:rPr>
            </w:pPr>
            <w:r w:rsidRPr="00F8706A">
              <w:rPr>
                <w:sz w:val="16"/>
                <w:szCs w:val="16"/>
              </w:rPr>
              <w:t>13 333,3</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12 000,0</w:t>
            </w:r>
          </w:p>
        </w:tc>
        <w:tc>
          <w:tcPr>
            <w:tcW w:w="1418" w:type="dxa"/>
          </w:tcPr>
          <w:p w:rsidR="00F8706A" w:rsidRPr="00F8706A" w:rsidRDefault="00F8706A" w:rsidP="00F8706A">
            <w:pPr>
              <w:ind w:right="67"/>
              <w:jc w:val="center"/>
              <w:rPr>
                <w:sz w:val="16"/>
                <w:szCs w:val="16"/>
              </w:rPr>
            </w:pPr>
            <w:r w:rsidRPr="00F8706A">
              <w:rPr>
                <w:sz w:val="16"/>
                <w:szCs w:val="16"/>
              </w:rPr>
              <w:t>1 333,3</w:t>
            </w:r>
          </w:p>
        </w:tc>
        <w:tc>
          <w:tcPr>
            <w:tcW w:w="579" w:type="dxa"/>
          </w:tcPr>
          <w:p w:rsidR="00F8706A" w:rsidRPr="00F8706A" w:rsidRDefault="00F8706A" w:rsidP="00F8706A">
            <w:pPr>
              <w:widowControl w:val="0"/>
              <w:spacing w:after="100" w:afterAutospacing="1"/>
              <w:ind w:left="-79" w:right="-64"/>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386"/>
        </w:trPr>
        <w:tc>
          <w:tcPr>
            <w:tcW w:w="564" w:type="dxa"/>
            <w:vMerge/>
          </w:tcPr>
          <w:p w:rsidR="00F8706A" w:rsidRPr="00F8706A" w:rsidRDefault="00F8706A" w:rsidP="00F8706A">
            <w:pPr>
              <w:widowControl w:val="0"/>
              <w:ind w:left="-37" w:right="-76"/>
              <w:jc w:val="center"/>
              <w:rPr>
                <w:rFonts w:eastAsia="Albany AMT"/>
                <w:sz w:val="16"/>
                <w:szCs w:val="16"/>
              </w:rPr>
            </w:pPr>
          </w:p>
        </w:tc>
        <w:tc>
          <w:tcPr>
            <w:tcW w:w="1563" w:type="dxa"/>
            <w:vMerge/>
          </w:tcPr>
          <w:p w:rsidR="00F8706A" w:rsidRPr="00F8706A" w:rsidRDefault="00F8706A" w:rsidP="00F8706A">
            <w:pPr>
              <w:ind w:right="0"/>
              <w:jc w:val="left"/>
              <w:rPr>
                <w:rFonts w:eastAsia="Albany AMT"/>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2027 год</w:t>
            </w:r>
          </w:p>
        </w:tc>
        <w:tc>
          <w:tcPr>
            <w:tcW w:w="1417" w:type="dxa"/>
          </w:tcPr>
          <w:p w:rsidR="00F8706A" w:rsidRPr="00F8706A" w:rsidRDefault="00F8706A" w:rsidP="00F8706A">
            <w:pPr>
              <w:ind w:right="67"/>
              <w:jc w:val="center"/>
              <w:rPr>
                <w:sz w:val="16"/>
                <w:szCs w:val="16"/>
              </w:rPr>
            </w:pPr>
            <w:r w:rsidRPr="00F8706A">
              <w:rPr>
                <w:sz w:val="16"/>
                <w:szCs w:val="16"/>
              </w:rPr>
              <w:t>9 329,8</w:t>
            </w:r>
          </w:p>
        </w:tc>
        <w:tc>
          <w:tcPr>
            <w:tcW w:w="712" w:type="dxa"/>
          </w:tcPr>
          <w:p w:rsidR="00F8706A" w:rsidRPr="00F8706A" w:rsidRDefault="00F8706A" w:rsidP="00F8706A">
            <w:pPr>
              <w:ind w:right="0"/>
              <w:jc w:val="center"/>
              <w:rPr>
                <w:sz w:val="16"/>
                <w:szCs w:val="16"/>
              </w:rPr>
            </w:pPr>
            <w:r w:rsidRPr="00F8706A">
              <w:rPr>
                <w:sz w:val="16"/>
                <w:szCs w:val="16"/>
              </w:rPr>
              <w:t>0,0</w:t>
            </w:r>
          </w:p>
        </w:tc>
        <w:tc>
          <w:tcPr>
            <w:tcW w:w="1272" w:type="dxa"/>
            <w:gridSpan w:val="3"/>
          </w:tcPr>
          <w:p w:rsidR="00F8706A" w:rsidRPr="00F8706A" w:rsidRDefault="00F8706A" w:rsidP="00F8706A">
            <w:pPr>
              <w:ind w:right="0"/>
              <w:jc w:val="center"/>
              <w:rPr>
                <w:sz w:val="16"/>
                <w:szCs w:val="16"/>
              </w:rPr>
            </w:pPr>
            <w:r w:rsidRPr="00F8706A">
              <w:rPr>
                <w:sz w:val="16"/>
                <w:szCs w:val="16"/>
              </w:rPr>
              <w:t>8 396,8</w:t>
            </w:r>
          </w:p>
        </w:tc>
        <w:tc>
          <w:tcPr>
            <w:tcW w:w="1418" w:type="dxa"/>
          </w:tcPr>
          <w:p w:rsidR="00F8706A" w:rsidRPr="00F8706A" w:rsidRDefault="00F8706A" w:rsidP="00F8706A">
            <w:pPr>
              <w:ind w:right="67"/>
              <w:jc w:val="center"/>
              <w:rPr>
                <w:sz w:val="16"/>
                <w:szCs w:val="16"/>
              </w:rPr>
            </w:pPr>
            <w:r w:rsidRPr="00F8706A">
              <w:rPr>
                <w:sz w:val="16"/>
                <w:szCs w:val="16"/>
              </w:rPr>
              <w:t>933,0</w:t>
            </w:r>
          </w:p>
        </w:tc>
        <w:tc>
          <w:tcPr>
            <w:tcW w:w="579" w:type="dxa"/>
          </w:tcPr>
          <w:p w:rsidR="00F8706A" w:rsidRPr="00F8706A" w:rsidRDefault="00F8706A" w:rsidP="00F8706A">
            <w:pPr>
              <w:widowControl w:val="0"/>
              <w:spacing w:after="100" w:afterAutospacing="1"/>
              <w:ind w:left="-79" w:right="-64"/>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center"/>
              <w:rPr>
                <w:sz w:val="16"/>
                <w:szCs w:val="16"/>
              </w:rPr>
            </w:pPr>
          </w:p>
        </w:tc>
      </w:tr>
      <w:tr w:rsidR="00F8706A" w:rsidRPr="00F8706A" w:rsidTr="00922E2F">
        <w:trPr>
          <w:trHeight w:val="266"/>
        </w:trPr>
        <w:tc>
          <w:tcPr>
            <w:tcW w:w="564" w:type="dxa"/>
            <w:vMerge w:val="restart"/>
          </w:tcPr>
          <w:p w:rsidR="00F8706A" w:rsidRPr="00F8706A" w:rsidRDefault="00F8706A" w:rsidP="00F8706A">
            <w:pPr>
              <w:widowControl w:val="0"/>
              <w:ind w:right="0"/>
              <w:jc w:val="center"/>
              <w:rPr>
                <w:sz w:val="16"/>
                <w:szCs w:val="16"/>
              </w:rPr>
            </w:pPr>
            <w:r w:rsidRPr="00F8706A">
              <w:rPr>
                <w:sz w:val="16"/>
                <w:szCs w:val="16"/>
              </w:rPr>
              <w:t>12</w:t>
            </w:r>
          </w:p>
        </w:tc>
        <w:tc>
          <w:tcPr>
            <w:tcW w:w="1563" w:type="dxa"/>
            <w:vMerge w:val="restart"/>
          </w:tcPr>
          <w:p w:rsidR="00F8706A" w:rsidRPr="00F8706A" w:rsidRDefault="00F8706A" w:rsidP="00F8706A">
            <w:pPr>
              <w:ind w:right="0"/>
              <w:jc w:val="left"/>
              <w:rPr>
                <w:sz w:val="16"/>
                <w:szCs w:val="16"/>
              </w:rPr>
            </w:pPr>
            <w:r w:rsidRPr="00F8706A">
              <w:rPr>
                <w:sz w:val="16"/>
                <w:szCs w:val="16"/>
              </w:rPr>
              <w:t>Всего по подпрограмме</w:t>
            </w:r>
          </w:p>
        </w:tc>
        <w:tc>
          <w:tcPr>
            <w:tcW w:w="1134" w:type="dxa"/>
            <w:gridSpan w:val="3"/>
          </w:tcPr>
          <w:p w:rsidR="00F8706A" w:rsidRPr="00F8706A" w:rsidRDefault="00F8706A" w:rsidP="00F8706A">
            <w:pPr>
              <w:widowControl w:val="0"/>
              <w:ind w:right="-54"/>
              <w:jc w:val="left"/>
              <w:rPr>
                <w:sz w:val="16"/>
                <w:szCs w:val="16"/>
              </w:rPr>
            </w:pPr>
            <w:r w:rsidRPr="00F8706A">
              <w:rPr>
                <w:sz w:val="16"/>
                <w:szCs w:val="16"/>
              </w:rPr>
              <w:t>2025-2027 годы,</w:t>
            </w:r>
          </w:p>
          <w:p w:rsidR="00F8706A" w:rsidRPr="00F8706A" w:rsidRDefault="00F8706A" w:rsidP="00F8706A">
            <w:pPr>
              <w:widowControl w:val="0"/>
              <w:ind w:right="-54"/>
              <w:jc w:val="left"/>
              <w:rPr>
                <w:sz w:val="16"/>
                <w:szCs w:val="16"/>
              </w:rPr>
            </w:pPr>
            <w:r w:rsidRPr="00F8706A">
              <w:rPr>
                <w:sz w:val="16"/>
                <w:szCs w:val="16"/>
              </w:rPr>
              <w:t>в т.ч.</w:t>
            </w:r>
          </w:p>
        </w:tc>
        <w:tc>
          <w:tcPr>
            <w:tcW w:w="1417" w:type="dxa"/>
          </w:tcPr>
          <w:p w:rsidR="00F8706A" w:rsidRPr="00F8706A" w:rsidRDefault="00F8706A" w:rsidP="00F8706A">
            <w:pPr>
              <w:ind w:right="-96" w:hanging="213"/>
              <w:jc w:val="center"/>
              <w:rPr>
                <w:sz w:val="16"/>
                <w:szCs w:val="16"/>
              </w:rPr>
            </w:pPr>
            <w:r w:rsidRPr="00F8706A">
              <w:rPr>
                <w:sz w:val="16"/>
                <w:szCs w:val="16"/>
              </w:rPr>
              <w:t>313 024,7</w:t>
            </w:r>
          </w:p>
        </w:tc>
        <w:tc>
          <w:tcPr>
            <w:tcW w:w="712" w:type="dxa"/>
          </w:tcPr>
          <w:p w:rsidR="00F8706A" w:rsidRPr="00F8706A" w:rsidRDefault="00F8706A" w:rsidP="00F8706A">
            <w:pPr>
              <w:ind w:left="-72" w:right="-75"/>
              <w:jc w:val="center"/>
              <w:rPr>
                <w:sz w:val="16"/>
                <w:szCs w:val="16"/>
              </w:rPr>
            </w:pPr>
            <w:r w:rsidRPr="00F8706A">
              <w:rPr>
                <w:sz w:val="16"/>
                <w:szCs w:val="16"/>
              </w:rPr>
              <w:t>0,0</w:t>
            </w:r>
          </w:p>
        </w:tc>
        <w:tc>
          <w:tcPr>
            <w:tcW w:w="1272" w:type="dxa"/>
            <w:gridSpan w:val="3"/>
          </w:tcPr>
          <w:p w:rsidR="00F8706A" w:rsidRPr="00F8706A" w:rsidRDefault="00F8706A" w:rsidP="00F8706A">
            <w:pPr>
              <w:ind w:right="0" w:hanging="78"/>
              <w:jc w:val="center"/>
              <w:rPr>
                <w:sz w:val="16"/>
                <w:szCs w:val="16"/>
              </w:rPr>
            </w:pPr>
            <w:r w:rsidRPr="00F8706A">
              <w:rPr>
                <w:sz w:val="16"/>
                <w:szCs w:val="16"/>
              </w:rPr>
              <w:t>32 396,8</w:t>
            </w:r>
          </w:p>
        </w:tc>
        <w:tc>
          <w:tcPr>
            <w:tcW w:w="1418" w:type="dxa"/>
          </w:tcPr>
          <w:p w:rsidR="00F8706A" w:rsidRPr="00F8706A" w:rsidRDefault="00F8706A" w:rsidP="00F8706A">
            <w:pPr>
              <w:ind w:right="-96" w:hanging="213"/>
              <w:jc w:val="center"/>
              <w:rPr>
                <w:sz w:val="16"/>
                <w:szCs w:val="16"/>
              </w:rPr>
            </w:pPr>
            <w:r w:rsidRPr="00F8706A">
              <w:rPr>
                <w:sz w:val="16"/>
                <w:szCs w:val="16"/>
              </w:rPr>
              <w:t>280 627,9</w:t>
            </w:r>
          </w:p>
        </w:tc>
        <w:tc>
          <w:tcPr>
            <w:tcW w:w="579" w:type="dxa"/>
          </w:tcPr>
          <w:p w:rsidR="00F8706A" w:rsidRPr="00F8706A" w:rsidRDefault="00F8706A" w:rsidP="00F8706A">
            <w:pPr>
              <w:ind w:left="-79" w:right="-78"/>
              <w:jc w:val="center"/>
              <w:rPr>
                <w:sz w:val="16"/>
                <w:szCs w:val="16"/>
              </w:rPr>
            </w:pPr>
            <w:r w:rsidRPr="00F8706A">
              <w:rPr>
                <w:sz w:val="16"/>
                <w:szCs w:val="16"/>
              </w:rPr>
              <w:t>0,0</w:t>
            </w:r>
          </w:p>
        </w:tc>
        <w:tc>
          <w:tcPr>
            <w:tcW w:w="697" w:type="dxa"/>
            <w:gridSpan w:val="3"/>
            <w:vMerge w:val="restart"/>
          </w:tcPr>
          <w:p w:rsidR="00F8706A" w:rsidRPr="00F8706A" w:rsidRDefault="00F8706A" w:rsidP="00F8706A">
            <w:pPr>
              <w:ind w:right="0"/>
              <w:jc w:val="center"/>
              <w:rPr>
                <w:sz w:val="16"/>
                <w:szCs w:val="16"/>
              </w:rPr>
            </w:pPr>
          </w:p>
        </w:tc>
      </w:tr>
      <w:tr w:rsidR="00F8706A" w:rsidRPr="00F8706A" w:rsidTr="00922E2F">
        <w:trPr>
          <w:trHeight w:val="70"/>
        </w:trPr>
        <w:tc>
          <w:tcPr>
            <w:tcW w:w="564" w:type="dxa"/>
            <w:vMerge/>
          </w:tcPr>
          <w:p w:rsidR="00F8706A" w:rsidRPr="00F8706A" w:rsidRDefault="00F8706A" w:rsidP="00F8706A">
            <w:pPr>
              <w:ind w:right="0"/>
              <w:jc w:val="left"/>
              <w:rPr>
                <w:sz w:val="16"/>
                <w:szCs w:val="16"/>
              </w:rPr>
            </w:pPr>
          </w:p>
        </w:tc>
        <w:tc>
          <w:tcPr>
            <w:tcW w:w="1563" w:type="dxa"/>
            <w:vMerge/>
          </w:tcPr>
          <w:p w:rsidR="00F8706A" w:rsidRPr="00F8706A" w:rsidRDefault="00F8706A" w:rsidP="00F8706A">
            <w:pPr>
              <w:ind w:right="0"/>
              <w:jc w:val="left"/>
              <w:rPr>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2025 год</w:t>
            </w:r>
          </w:p>
        </w:tc>
        <w:tc>
          <w:tcPr>
            <w:tcW w:w="1417" w:type="dxa"/>
          </w:tcPr>
          <w:p w:rsidR="00F8706A" w:rsidRPr="00F8706A" w:rsidRDefault="00F8706A" w:rsidP="00F8706A">
            <w:pPr>
              <w:ind w:right="0" w:hanging="213"/>
              <w:jc w:val="center"/>
              <w:rPr>
                <w:sz w:val="16"/>
                <w:szCs w:val="16"/>
              </w:rPr>
            </w:pPr>
            <w:r w:rsidRPr="00F8706A">
              <w:rPr>
                <w:sz w:val="16"/>
                <w:szCs w:val="16"/>
              </w:rPr>
              <w:t>109 560,7</w:t>
            </w:r>
          </w:p>
        </w:tc>
        <w:tc>
          <w:tcPr>
            <w:tcW w:w="712" w:type="dxa"/>
          </w:tcPr>
          <w:p w:rsidR="00F8706A" w:rsidRPr="00F8706A" w:rsidRDefault="00F8706A" w:rsidP="00F8706A">
            <w:pPr>
              <w:ind w:left="-72" w:right="-75"/>
              <w:jc w:val="center"/>
              <w:rPr>
                <w:sz w:val="16"/>
                <w:szCs w:val="16"/>
              </w:rPr>
            </w:pPr>
            <w:r w:rsidRPr="00F8706A">
              <w:rPr>
                <w:sz w:val="16"/>
                <w:szCs w:val="16"/>
              </w:rPr>
              <w:t>0,0</w:t>
            </w:r>
          </w:p>
        </w:tc>
        <w:tc>
          <w:tcPr>
            <w:tcW w:w="1272" w:type="dxa"/>
            <w:gridSpan w:val="3"/>
          </w:tcPr>
          <w:p w:rsidR="00F8706A" w:rsidRPr="00F8706A" w:rsidRDefault="00F8706A" w:rsidP="00F8706A">
            <w:pPr>
              <w:ind w:right="67" w:hanging="78"/>
              <w:jc w:val="center"/>
              <w:rPr>
                <w:sz w:val="16"/>
                <w:szCs w:val="16"/>
              </w:rPr>
            </w:pPr>
            <w:r w:rsidRPr="00F8706A">
              <w:rPr>
                <w:sz w:val="16"/>
                <w:szCs w:val="16"/>
              </w:rPr>
              <w:t>12 000,0</w:t>
            </w:r>
          </w:p>
        </w:tc>
        <w:tc>
          <w:tcPr>
            <w:tcW w:w="1418" w:type="dxa"/>
          </w:tcPr>
          <w:p w:rsidR="00F8706A" w:rsidRPr="00F8706A" w:rsidRDefault="00F8706A" w:rsidP="00F8706A">
            <w:pPr>
              <w:ind w:right="0" w:hanging="213"/>
              <w:jc w:val="center"/>
              <w:rPr>
                <w:sz w:val="16"/>
                <w:szCs w:val="16"/>
              </w:rPr>
            </w:pPr>
            <w:r w:rsidRPr="00F8706A">
              <w:rPr>
                <w:sz w:val="16"/>
                <w:szCs w:val="16"/>
              </w:rPr>
              <w:t>97 560,7</w:t>
            </w:r>
          </w:p>
        </w:tc>
        <w:tc>
          <w:tcPr>
            <w:tcW w:w="579" w:type="dxa"/>
          </w:tcPr>
          <w:p w:rsidR="00F8706A" w:rsidRPr="00F8706A" w:rsidRDefault="00F8706A" w:rsidP="00F8706A">
            <w:pPr>
              <w:ind w:left="-79" w:right="-78"/>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left"/>
              <w:rPr>
                <w:sz w:val="16"/>
                <w:szCs w:val="16"/>
              </w:rPr>
            </w:pPr>
          </w:p>
        </w:tc>
      </w:tr>
      <w:tr w:rsidR="00F8706A" w:rsidRPr="00F8706A" w:rsidTr="00922E2F">
        <w:trPr>
          <w:trHeight w:val="266"/>
        </w:trPr>
        <w:tc>
          <w:tcPr>
            <w:tcW w:w="564" w:type="dxa"/>
            <w:vMerge/>
          </w:tcPr>
          <w:p w:rsidR="00F8706A" w:rsidRPr="00F8706A" w:rsidRDefault="00F8706A" w:rsidP="00F8706A">
            <w:pPr>
              <w:ind w:right="0"/>
              <w:jc w:val="left"/>
              <w:rPr>
                <w:sz w:val="16"/>
                <w:szCs w:val="16"/>
              </w:rPr>
            </w:pPr>
          </w:p>
        </w:tc>
        <w:tc>
          <w:tcPr>
            <w:tcW w:w="1563" w:type="dxa"/>
            <w:vMerge/>
          </w:tcPr>
          <w:p w:rsidR="00F8706A" w:rsidRPr="00F8706A" w:rsidRDefault="00F8706A" w:rsidP="00F8706A">
            <w:pPr>
              <w:ind w:right="0"/>
              <w:jc w:val="left"/>
              <w:rPr>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2026 год</w:t>
            </w:r>
          </w:p>
        </w:tc>
        <w:tc>
          <w:tcPr>
            <w:tcW w:w="1417" w:type="dxa"/>
          </w:tcPr>
          <w:p w:rsidR="00F8706A" w:rsidRPr="00F8706A" w:rsidRDefault="00F8706A" w:rsidP="00F8706A">
            <w:pPr>
              <w:ind w:right="0" w:hanging="213"/>
              <w:jc w:val="center"/>
              <w:rPr>
                <w:sz w:val="16"/>
                <w:szCs w:val="16"/>
              </w:rPr>
            </w:pPr>
            <w:r w:rsidRPr="00F8706A">
              <w:rPr>
                <w:sz w:val="16"/>
                <w:szCs w:val="16"/>
              </w:rPr>
              <w:t>108 171,4</w:t>
            </w:r>
          </w:p>
        </w:tc>
        <w:tc>
          <w:tcPr>
            <w:tcW w:w="712" w:type="dxa"/>
          </w:tcPr>
          <w:p w:rsidR="00F8706A" w:rsidRPr="00F8706A" w:rsidRDefault="00F8706A" w:rsidP="00F8706A">
            <w:pPr>
              <w:ind w:left="-72" w:right="-75"/>
              <w:jc w:val="center"/>
              <w:rPr>
                <w:sz w:val="16"/>
                <w:szCs w:val="16"/>
              </w:rPr>
            </w:pPr>
            <w:r w:rsidRPr="00F8706A">
              <w:rPr>
                <w:sz w:val="16"/>
                <w:szCs w:val="16"/>
              </w:rPr>
              <w:t>0,0</w:t>
            </w:r>
          </w:p>
        </w:tc>
        <w:tc>
          <w:tcPr>
            <w:tcW w:w="1272" w:type="dxa"/>
            <w:gridSpan w:val="3"/>
          </w:tcPr>
          <w:p w:rsidR="00F8706A" w:rsidRPr="00F8706A" w:rsidRDefault="00F8706A" w:rsidP="00F8706A">
            <w:pPr>
              <w:ind w:right="67" w:hanging="78"/>
              <w:jc w:val="center"/>
              <w:rPr>
                <w:sz w:val="16"/>
                <w:szCs w:val="16"/>
              </w:rPr>
            </w:pPr>
            <w:r w:rsidRPr="00F8706A">
              <w:rPr>
                <w:sz w:val="16"/>
                <w:szCs w:val="16"/>
              </w:rPr>
              <w:t>12 000,0</w:t>
            </w:r>
          </w:p>
        </w:tc>
        <w:tc>
          <w:tcPr>
            <w:tcW w:w="1418" w:type="dxa"/>
          </w:tcPr>
          <w:p w:rsidR="00F8706A" w:rsidRPr="00F8706A" w:rsidRDefault="00F8706A" w:rsidP="00F8706A">
            <w:pPr>
              <w:ind w:right="0" w:hanging="213"/>
              <w:jc w:val="center"/>
              <w:rPr>
                <w:sz w:val="16"/>
                <w:szCs w:val="16"/>
              </w:rPr>
            </w:pPr>
            <w:r w:rsidRPr="00F8706A">
              <w:rPr>
                <w:sz w:val="16"/>
                <w:szCs w:val="16"/>
              </w:rPr>
              <w:t>96 171,4</w:t>
            </w:r>
          </w:p>
        </w:tc>
        <w:tc>
          <w:tcPr>
            <w:tcW w:w="579" w:type="dxa"/>
          </w:tcPr>
          <w:p w:rsidR="00F8706A" w:rsidRPr="00F8706A" w:rsidRDefault="00F8706A" w:rsidP="00F8706A">
            <w:pPr>
              <w:ind w:left="-79" w:right="-78"/>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left"/>
              <w:rPr>
                <w:sz w:val="16"/>
                <w:szCs w:val="16"/>
              </w:rPr>
            </w:pPr>
          </w:p>
        </w:tc>
      </w:tr>
      <w:tr w:rsidR="00F8706A" w:rsidRPr="00F8706A" w:rsidTr="00922E2F">
        <w:trPr>
          <w:trHeight w:val="266"/>
        </w:trPr>
        <w:tc>
          <w:tcPr>
            <w:tcW w:w="564" w:type="dxa"/>
            <w:vMerge/>
          </w:tcPr>
          <w:p w:rsidR="00F8706A" w:rsidRPr="00F8706A" w:rsidRDefault="00F8706A" w:rsidP="00F8706A">
            <w:pPr>
              <w:ind w:right="0"/>
              <w:jc w:val="left"/>
              <w:rPr>
                <w:sz w:val="16"/>
                <w:szCs w:val="16"/>
              </w:rPr>
            </w:pPr>
          </w:p>
        </w:tc>
        <w:tc>
          <w:tcPr>
            <w:tcW w:w="1563" w:type="dxa"/>
            <w:vMerge/>
          </w:tcPr>
          <w:p w:rsidR="00F8706A" w:rsidRPr="00F8706A" w:rsidRDefault="00F8706A" w:rsidP="00F8706A">
            <w:pPr>
              <w:ind w:right="0"/>
              <w:jc w:val="left"/>
              <w:rPr>
                <w:sz w:val="16"/>
                <w:szCs w:val="16"/>
              </w:rPr>
            </w:pPr>
          </w:p>
        </w:tc>
        <w:tc>
          <w:tcPr>
            <w:tcW w:w="1134" w:type="dxa"/>
            <w:gridSpan w:val="3"/>
          </w:tcPr>
          <w:p w:rsidR="00F8706A" w:rsidRPr="00F8706A" w:rsidRDefault="00F8706A" w:rsidP="00F8706A">
            <w:pPr>
              <w:ind w:right="-54"/>
              <w:jc w:val="left"/>
              <w:rPr>
                <w:sz w:val="16"/>
                <w:szCs w:val="16"/>
              </w:rPr>
            </w:pPr>
            <w:r w:rsidRPr="00F8706A">
              <w:rPr>
                <w:sz w:val="16"/>
                <w:szCs w:val="16"/>
              </w:rPr>
              <w:t>2027 год</w:t>
            </w:r>
          </w:p>
        </w:tc>
        <w:tc>
          <w:tcPr>
            <w:tcW w:w="1417" w:type="dxa"/>
          </w:tcPr>
          <w:p w:rsidR="00F8706A" w:rsidRPr="00F8706A" w:rsidRDefault="00F8706A" w:rsidP="00F8706A">
            <w:pPr>
              <w:ind w:right="0" w:hanging="213"/>
              <w:jc w:val="center"/>
              <w:rPr>
                <w:sz w:val="16"/>
                <w:szCs w:val="16"/>
              </w:rPr>
            </w:pPr>
            <w:r w:rsidRPr="00F8706A">
              <w:rPr>
                <w:sz w:val="16"/>
                <w:szCs w:val="16"/>
              </w:rPr>
              <w:t>95 292,6</w:t>
            </w:r>
          </w:p>
        </w:tc>
        <w:tc>
          <w:tcPr>
            <w:tcW w:w="712" w:type="dxa"/>
          </w:tcPr>
          <w:p w:rsidR="00F8706A" w:rsidRPr="00F8706A" w:rsidRDefault="00F8706A" w:rsidP="00F8706A">
            <w:pPr>
              <w:ind w:left="-72" w:right="-75"/>
              <w:jc w:val="center"/>
              <w:rPr>
                <w:sz w:val="16"/>
                <w:szCs w:val="16"/>
              </w:rPr>
            </w:pPr>
            <w:r w:rsidRPr="00F8706A">
              <w:rPr>
                <w:sz w:val="16"/>
                <w:szCs w:val="16"/>
              </w:rPr>
              <w:t>0,0</w:t>
            </w:r>
          </w:p>
        </w:tc>
        <w:tc>
          <w:tcPr>
            <w:tcW w:w="1272" w:type="dxa"/>
            <w:gridSpan w:val="3"/>
          </w:tcPr>
          <w:p w:rsidR="00F8706A" w:rsidRPr="00F8706A" w:rsidRDefault="00F8706A" w:rsidP="00F8706A">
            <w:pPr>
              <w:ind w:right="67" w:hanging="78"/>
              <w:jc w:val="center"/>
              <w:rPr>
                <w:sz w:val="16"/>
                <w:szCs w:val="16"/>
              </w:rPr>
            </w:pPr>
            <w:r w:rsidRPr="00F8706A">
              <w:rPr>
                <w:sz w:val="16"/>
                <w:szCs w:val="16"/>
              </w:rPr>
              <w:t>8 396,8</w:t>
            </w:r>
          </w:p>
        </w:tc>
        <w:tc>
          <w:tcPr>
            <w:tcW w:w="1418" w:type="dxa"/>
          </w:tcPr>
          <w:p w:rsidR="00F8706A" w:rsidRPr="00F8706A" w:rsidRDefault="00F8706A" w:rsidP="00F8706A">
            <w:pPr>
              <w:ind w:right="0" w:hanging="213"/>
              <w:jc w:val="center"/>
              <w:rPr>
                <w:sz w:val="16"/>
                <w:szCs w:val="16"/>
              </w:rPr>
            </w:pPr>
            <w:r w:rsidRPr="00F8706A">
              <w:rPr>
                <w:sz w:val="16"/>
                <w:szCs w:val="16"/>
              </w:rPr>
              <w:t>86 895,8</w:t>
            </w:r>
          </w:p>
        </w:tc>
        <w:tc>
          <w:tcPr>
            <w:tcW w:w="579" w:type="dxa"/>
          </w:tcPr>
          <w:p w:rsidR="00F8706A" w:rsidRPr="00F8706A" w:rsidRDefault="00F8706A" w:rsidP="00F8706A">
            <w:pPr>
              <w:ind w:left="-79" w:right="-78"/>
              <w:jc w:val="center"/>
              <w:rPr>
                <w:sz w:val="16"/>
                <w:szCs w:val="16"/>
              </w:rPr>
            </w:pPr>
            <w:r w:rsidRPr="00F8706A">
              <w:rPr>
                <w:sz w:val="16"/>
                <w:szCs w:val="16"/>
              </w:rPr>
              <w:t>0,0</w:t>
            </w:r>
          </w:p>
        </w:tc>
        <w:tc>
          <w:tcPr>
            <w:tcW w:w="697" w:type="dxa"/>
            <w:gridSpan w:val="3"/>
            <w:vMerge/>
          </w:tcPr>
          <w:p w:rsidR="00F8706A" w:rsidRPr="00F8706A" w:rsidRDefault="00F8706A" w:rsidP="00F8706A">
            <w:pPr>
              <w:ind w:right="0"/>
              <w:jc w:val="left"/>
              <w:rPr>
                <w:sz w:val="16"/>
                <w:szCs w:val="16"/>
              </w:rPr>
            </w:pPr>
          </w:p>
        </w:tc>
      </w:tr>
    </w:tbl>
    <w:p w:rsidR="00F8706A" w:rsidRPr="00F8706A" w:rsidRDefault="00F8706A" w:rsidP="00F8706A">
      <w:pPr>
        <w:tabs>
          <w:tab w:val="left" w:pos="0"/>
          <w:tab w:val="left" w:pos="993"/>
        </w:tabs>
        <w:ind w:right="0" w:firstLine="709"/>
        <w:rPr>
          <w:rFonts w:eastAsia="Times New Roman"/>
          <w:sz w:val="16"/>
          <w:szCs w:val="16"/>
          <w:lang w:eastAsia="ru-RU"/>
        </w:rPr>
      </w:pPr>
    </w:p>
    <w:p w:rsidR="00F8706A" w:rsidRPr="00F8706A" w:rsidRDefault="00F8706A" w:rsidP="00F8706A">
      <w:pPr>
        <w:widowControl w:val="0"/>
        <w:ind w:right="0" w:firstLine="709"/>
        <w:rPr>
          <w:sz w:val="16"/>
          <w:szCs w:val="16"/>
        </w:rPr>
      </w:pPr>
      <w:r w:rsidRPr="00F8706A">
        <w:rPr>
          <w:sz w:val="16"/>
          <w:szCs w:val="16"/>
        </w:rPr>
        <w:t>2. Опубликовать настоящее постановление в печатном средстве массовой информации «Вестник Нижнеудинского района».</w:t>
      </w:r>
    </w:p>
    <w:p w:rsidR="00F8706A" w:rsidRPr="00F8706A" w:rsidRDefault="00F8706A" w:rsidP="00F8706A">
      <w:pPr>
        <w:ind w:right="0"/>
        <w:jc w:val="left"/>
        <w:rPr>
          <w:sz w:val="16"/>
          <w:szCs w:val="16"/>
        </w:rPr>
      </w:pPr>
      <w:r w:rsidRPr="00F8706A">
        <w:rPr>
          <w:sz w:val="16"/>
          <w:szCs w:val="16"/>
        </w:rPr>
        <w:t>Исполняющий обязанности мэра</w:t>
      </w:r>
    </w:p>
    <w:p w:rsidR="00F8706A" w:rsidRPr="00F8706A" w:rsidRDefault="00F8706A" w:rsidP="00F8706A">
      <w:pPr>
        <w:ind w:right="0"/>
        <w:jc w:val="left"/>
        <w:rPr>
          <w:sz w:val="16"/>
          <w:szCs w:val="16"/>
        </w:rPr>
      </w:pPr>
      <w:r w:rsidRPr="00F8706A">
        <w:rPr>
          <w:sz w:val="16"/>
          <w:szCs w:val="16"/>
        </w:rPr>
        <w:t>муниципального образования «Нижнеудинский</w:t>
      </w:r>
    </w:p>
    <w:p w:rsidR="00F8706A" w:rsidRPr="00F8706A" w:rsidRDefault="00F8706A" w:rsidP="00F8706A">
      <w:pPr>
        <w:ind w:right="0"/>
        <w:jc w:val="left"/>
        <w:rPr>
          <w:sz w:val="16"/>
          <w:szCs w:val="16"/>
        </w:rPr>
      </w:pPr>
      <w:r w:rsidRPr="00F8706A">
        <w:rPr>
          <w:sz w:val="16"/>
          <w:szCs w:val="16"/>
        </w:rPr>
        <w:t xml:space="preserve">район» – первый заместитель мэра                                                           </w:t>
      </w:r>
    </w:p>
    <w:p w:rsidR="00F8706A" w:rsidRPr="00F8706A" w:rsidRDefault="00F8706A" w:rsidP="00F8706A">
      <w:pPr>
        <w:ind w:right="0"/>
        <w:jc w:val="left"/>
        <w:rPr>
          <w:sz w:val="16"/>
          <w:szCs w:val="16"/>
        </w:rPr>
      </w:pPr>
      <w:r w:rsidRPr="00F8706A">
        <w:rPr>
          <w:sz w:val="16"/>
          <w:szCs w:val="16"/>
        </w:rPr>
        <w:t xml:space="preserve"> Е.В. Бровко</w:t>
      </w:r>
    </w:p>
    <w:p w:rsidR="005251C6" w:rsidRPr="004D6E56" w:rsidRDefault="005251C6" w:rsidP="005251C6">
      <w:pPr>
        <w:pStyle w:val="10"/>
        <w:spacing w:before="0" w:after="0"/>
        <w:jc w:val="center"/>
        <w:rPr>
          <w:rFonts w:ascii="Times New Roman" w:hAnsi="Times New Roman"/>
          <w:szCs w:val="24"/>
        </w:rPr>
      </w:pPr>
      <w:r w:rsidRPr="004D6E56">
        <w:rPr>
          <w:rFonts w:ascii="Times New Roman" w:hAnsi="Times New Roman"/>
          <w:bCs w:val="0"/>
          <w:sz w:val="16"/>
          <w:szCs w:val="16"/>
        </w:rPr>
        <w:t>от «</w:t>
      </w:r>
      <w:r w:rsidRPr="004D6E56">
        <w:rPr>
          <w:rFonts w:ascii="Times New Roman" w:hAnsi="Times New Roman"/>
          <w:sz w:val="16"/>
          <w:szCs w:val="16"/>
        </w:rPr>
        <w:t>1</w:t>
      </w:r>
      <w:r>
        <w:rPr>
          <w:rFonts w:ascii="Times New Roman" w:hAnsi="Times New Roman"/>
          <w:sz w:val="16"/>
          <w:szCs w:val="16"/>
        </w:rPr>
        <w:t>9</w:t>
      </w:r>
      <w:r w:rsidRPr="004D6E56">
        <w:rPr>
          <w:rFonts w:ascii="Times New Roman" w:hAnsi="Times New Roman"/>
          <w:sz w:val="16"/>
          <w:szCs w:val="16"/>
        </w:rPr>
        <w:t xml:space="preserve">» января 2024 г.№ </w:t>
      </w:r>
      <w:r>
        <w:rPr>
          <w:rFonts w:ascii="Times New Roman" w:hAnsi="Times New Roman"/>
          <w:sz w:val="16"/>
          <w:szCs w:val="16"/>
        </w:rPr>
        <w:t>24</w:t>
      </w:r>
    </w:p>
    <w:p w:rsidR="005251C6" w:rsidRPr="004D6E56" w:rsidRDefault="005251C6" w:rsidP="005251C6">
      <w:pPr>
        <w:pStyle w:val="10"/>
        <w:spacing w:before="0" w:after="0"/>
        <w:jc w:val="center"/>
        <w:rPr>
          <w:rFonts w:ascii="Times New Roman" w:hAnsi="Times New Roman"/>
          <w:sz w:val="16"/>
          <w:szCs w:val="16"/>
        </w:rPr>
      </w:pPr>
      <w:r w:rsidRPr="004D6E56">
        <w:rPr>
          <w:rFonts w:ascii="Times New Roman" w:hAnsi="Times New Roman"/>
          <w:sz w:val="16"/>
          <w:szCs w:val="16"/>
        </w:rPr>
        <w:t>РОССИЙСКАЯ ФЕДЕРАЦИЯ</w:t>
      </w:r>
    </w:p>
    <w:p w:rsidR="005251C6" w:rsidRPr="004D6E56" w:rsidRDefault="005251C6" w:rsidP="005251C6">
      <w:pPr>
        <w:pStyle w:val="2ff0"/>
        <w:spacing w:before="0" w:after="0"/>
        <w:rPr>
          <w:rFonts w:ascii="Times New Roman" w:hAnsi="Times New Roman"/>
          <w:sz w:val="16"/>
          <w:szCs w:val="16"/>
        </w:rPr>
      </w:pPr>
      <w:r w:rsidRPr="004D6E56">
        <w:rPr>
          <w:rFonts w:ascii="Times New Roman" w:hAnsi="Times New Roman"/>
          <w:sz w:val="16"/>
          <w:szCs w:val="16"/>
        </w:rPr>
        <w:t>ИРКУТСКАЯ ОБЛАСТЬ</w:t>
      </w:r>
    </w:p>
    <w:p w:rsidR="005251C6" w:rsidRPr="004D6E56" w:rsidRDefault="005251C6" w:rsidP="005251C6">
      <w:pPr>
        <w:pStyle w:val="2ff0"/>
        <w:spacing w:before="0" w:after="0"/>
        <w:rPr>
          <w:rFonts w:ascii="Times New Roman" w:hAnsi="Times New Roman"/>
          <w:sz w:val="16"/>
          <w:szCs w:val="16"/>
        </w:rPr>
      </w:pPr>
      <w:r w:rsidRPr="004D6E56">
        <w:rPr>
          <w:rFonts w:ascii="Times New Roman" w:hAnsi="Times New Roman"/>
          <w:sz w:val="16"/>
          <w:szCs w:val="16"/>
        </w:rPr>
        <w:t>АДМИНИСТРАЦИЯ</w:t>
      </w:r>
    </w:p>
    <w:p w:rsidR="005251C6" w:rsidRPr="004D6E56" w:rsidRDefault="005251C6" w:rsidP="005251C6">
      <w:pPr>
        <w:pStyle w:val="2ff0"/>
        <w:spacing w:before="0" w:after="0"/>
        <w:rPr>
          <w:rFonts w:ascii="Times New Roman" w:hAnsi="Times New Roman"/>
          <w:sz w:val="16"/>
          <w:szCs w:val="16"/>
        </w:rPr>
      </w:pPr>
      <w:r w:rsidRPr="004D6E56">
        <w:rPr>
          <w:rFonts w:ascii="Times New Roman" w:hAnsi="Times New Roman"/>
          <w:sz w:val="16"/>
          <w:szCs w:val="16"/>
        </w:rPr>
        <w:t>МУНИЦИПАЛЬНОГО РАЙОНА</w:t>
      </w:r>
    </w:p>
    <w:p w:rsidR="005251C6" w:rsidRPr="004D6E56" w:rsidRDefault="005251C6" w:rsidP="005251C6">
      <w:pPr>
        <w:pStyle w:val="2ff0"/>
        <w:spacing w:before="0" w:after="0"/>
        <w:rPr>
          <w:rFonts w:ascii="Times New Roman" w:hAnsi="Times New Roman"/>
          <w:sz w:val="16"/>
          <w:szCs w:val="16"/>
        </w:rPr>
      </w:pPr>
      <w:r w:rsidRPr="004D6E56">
        <w:rPr>
          <w:rFonts w:ascii="Times New Roman" w:hAnsi="Times New Roman"/>
          <w:sz w:val="16"/>
          <w:szCs w:val="16"/>
        </w:rPr>
        <w:t>МУНИЦИПАЛЬНОГО ОБРАЗОВАНИЯ</w:t>
      </w:r>
    </w:p>
    <w:p w:rsidR="005251C6" w:rsidRDefault="005251C6" w:rsidP="005251C6">
      <w:pPr>
        <w:pStyle w:val="2ff0"/>
        <w:spacing w:before="0" w:after="0"/>
        <w:rPr>
          <w:rFonts w:ascii="Times New Roman" w:hAnsi="Times New Roman"/>
          <w:sz w:val="16"/>
          <w:szCs w:val="16"/>
        </w:rPr>
      </w:pPr>
      <w:r w:rsidRPr="004D6E56">
        <w:rPr>
          <w:rFonts w:ascii="Times New Roman" w:hAnsi="Times New Roman"/>
          <w:sz w:val="16"/>
          <w:szCs w:val="16"/>
        </w:rPr>
        <w:t>«НИЖНЕУДИНСКИЙ РАЙОН»</w:t>
      </w:r>
    </w:p>
    <w:p w:rsidR="005251C6" w:rsidRPr="005251C6" w:rsidRDefault="005251C6" w:rsidP="005251C6">
      <w:pPr>
        <w:pStyle w:val="2ff0"/>
        <w:spacing w:before="0" w:after="0"/>
        <w:rPr>
          <w:rFonts w:ascii="Times New Roman" w:hAnsi="Times New Roman"/>
          <w:sz w:val="16"/>
          <w:szCs w:val="16"/>
        </w:rPr>
      </w:pPr>
      <w:r w:rsidRPr="004D6E56">
        <w:rPr>
          <w:rFonts w:ascii="Times New Roman" w:hAnsi="Times New Roman"/>
          <w:sz w:val="16"/>
          <w:szCs w:val="16"/>
        </w:rPr>
        <w:t>ПОСТАНОВЛЕНИЕ</w:t>
      </w:r>
    </w:p>
    <w:p w:rsidR="005251C6" w:rsidRDefault="005251C6" w:rsidP="005251C6">
      <w:pPr>
        <w:tabs>
          <w:tab w:val="left" w:pos="0"/>
        </w:tabs>
        <w:ind w:right="-5"/>
        <w:jc w:val="center"/>
        <w:rPr>
          <w:rFonts w:eastAsia="Times New Roman"/>
          <w:b/>
          <w:sz w:val="16"/>
          <w:szCs w:val="16"/>
          <w:lang w:eastAsia="ru-RU"/>
        </w:rPr>
      </w:pPr>
    </w:p>
    <w:p w:rsidR="005251C6" w:rsidRPr="005251C6" w:rsidRDefault="005251C6" w:rsidP="005251C6">
      <w:pPr>
        <w:tabs>
          <w:tab w:val="left" w:pos="0"/>
        </w:tabs>
        <w:ind w:right="-5"/>
        <w:jc w:val="center"/>
        <w:rPr>
          <w:rFonts w:eastAsia="Times New Roman"/>
          <w:b/>
          <w:sz w:val="16"/>
          <w:szCs w:val="16"/>
          <w:lang w:eastAsia="ru-RU"/>
        </w:rPr>
      </w:pPr>
      <w:r w:rsidRPr="005251C6">
        <w:rPr>
          <w:rFonts w:eastAsia="Times New Roman"/>
          <w:b/>
          <w:sz w:val="16"/>
          <w:szCs w:val="16"/>
          <w:lang w:eastAsia="ru-RU"/>
        </w:rPr>
        <w:t>О поощрении Почетной грамотой мэра муниципального образования</w:t>
      </w:r>
    </w:p>
    <w:p w:rsidR="005251C6" w:rsidRPr="005251C6" w:rsidRDefault="005251C6" w:rsidP="005251C6">
      <w:pPr>
        <w:tabs>
          <w:tab w:val="left" w:pos="0"/>
        </w:tabs>
        <w:ind w:right="-5"/>
        <w:jc w:val="center"/>
        <w:rPr>
          <w:rFonts w:eastAsia="Times New Roman"/>
          <w:b/>
          <w:sz w:val="16"/>
          <w:szCs w:val="16"/>
          <w:lang w:eastAsia="ru-RU"/>
        </w:rPr>
      </w:pPr>
      <w:r w:rsidRPr="005251C6">
        <w:rPr>
          <w:rFonts w:eastAsia="Times New Roman"/>
          <w:b/>
          <w:sz w:val="16"/>
          <w:szCs w:val="16"/>
          <w:lang w:eastAsia="ru-RU"/>
        </w:rPr>
        <w:t>«Нижнеудинский район»</w:t>
      </w:r>
    </w:p>
    <w:p w:rsidR="005251C6" w:rsidRPr="005251C6" w:rsidRDefault="005251C6" w:rsidP="005251C6">
      <w:pPr>
        <w:tabs>
          <w:tab w:val="left" w:pos="0"/>
        </w:tabs>
        <w:ind w:right="-5" w:firstLine="709"/>
        <w:jc w:val="left"/>
        <w:rPr>
          <w:rFonts w:eastAsia="Times New Roman"/>
          <w:szCs w:val="24"/>
          <w:lang w:eastAsia="ru-RU"/>
        </w:rPr>
      </w:pPr>
    </w:p>
    <w:p w:rsidR="005251C6" w:rsidRPr="005251C6" w:rsidRDefault="005251C6" w:rsidP="005251C6">
      <w:pPr>
        <w:tabs>
          <w:tab w:val="left" w:pos="-567"/>
        </w:tabs>
        <w:ind w:right="-6" w:firstLine="709"/>
        <w:rPr>
          <w:rFonts w:eastAsia="Times New Roman"/>
          <w:sz w:val="16"/>
          <w:szCs w:val="16"/>
          <w:lang w:eastAsia="ru-RU"/>
        </w:rPr>
      </w:pPr>
      <w:r w:rsidRPr="005251C6">
        <w:rPr>
          <w:rFonts w:eastAsia="Times New Roman"/>
          <w:sz w:val="16"/>
          <w:szCs w:val="16"/>
          <w:lang w:eastAsia="ru-RU"/>
        </w:rPr>
        <w:t>Рассмотрев ходатайство начальника управления образования администрации муниципального района муниципального образования «Нижнеудинский район»</w:t>
      </w:r>
      <w:r w:rsidRPr="005251C6">
        <w:rPr>
          <w:rFonts w:eastAsia="Times New Roman"/>
          <w:color w:val="000000"/>
          <w:sz w:val="16"/>
          <w:szCs w:val="16"/>
          <w:lang w:eastAsia="ru-RU"/>
        </w:rPr>
        <w:t xml:space="preserve">, </w:t>
      </w:r>
      <w:r w:rsidRPr="005251C6">
        <w:rPr>
          <w:rFonts w:eastAsia="Times New Roman"/>
          <w:sz w:val="16"/>
          <w:szCs w:val="16"/>
          <w:lang w:eastAsia="ru-RU"/>
        </w:rPr>
        <w:t>руководствуясь решениями Думы муниципального района муниципального образования «Нижнеудинский район» от 19.10.2009 г. № 40 «О поощрениях и почетном звании муниципального образования «Нижнеудинский район», от 19.12.2023г. № 87 «</w:t>
      </w:r>
      <w:r w:rsidRPr="005251C6">
        <w:rPr>
          <w:color w:val="000000"/>
          <w:sz w:val="16"/>
          <w:szCs w:val="16"/>
        </w:rPr>
        <w:t>О бюджете муниципального образования «Нижнеудинский район» на 2024 год и на плановый период 2025 и 2026 годов</w:t>
      </w:r>
      <w:r w:rsidRPr="005251C6">
        <w:rPr>
          <w:rFonts w:eastAsia="Times New Roman"/>
          <w:sz w:val="16"/>
          <w:szCs w:val="16"/>
          <w:lang w:eastAsia="ru-RU"/>
        </w:rPr>
        <w:t>»</w:t>
      </w:r>
      <w:r w:rsidRPr="005251C6">
        <w:rPr>
          <w:rFonts w:eastAsia="Times New Roman"/>
          <w:color w:val="000000"/>
          <w:sz w:val="16"/>
          <w:szCs w:val="16"/>
          <w:lang w:eastAsia="ru-RU"/>
        </w:rPr>
        <w:t>,</w:t>
      </w:r>
      <w:r w:rsidRPr="005251C6">
        <w:rPr>
          <w:rFonts w:eastAsia="Times New Roman"/>
          <w:sz w:val="16"/>
          <w:szCs w:val="16"/>
          <w:lang w:eastAsia="ru-RU"/>
        </w:rPr>
        <w:t xml:space="preserve">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5251C6" w:rsidRPr="005251C6" w:rsidRDefault="005251C6" w:rsidP="005251C6">
      <w:pPr>
        <w:tabs>
          <w:tab w:val="left" w:pos="-567"/>
        </w:tabs>
        <w:ind w:right="-6" w:firstLine="709"/>
        <w:jc w:val="center"/>
        <w:rPr>
          <w:rFonts w:eastAsia="Times New Roman"/>
          <w:sz w:val="16"/>
          <w:szCs w:val="16"/>
          <w:lang w:eastAsia="ru-RU"/>
        </w:rPr>
      </w:pPr>
      <w:r w:rsidRPr="005251C6">
        <w:rPr>
          <w:rFonts w:eastAsia="Times New Roman"/>
          <w:sz w:val="16"/>
          <w:szCs w:val="16"/>
          <w:lang w:eastAsia="ru-RU"/>
        </w:rPr>
        <w:t>П О С Т А Н О В Л Я Е Т:</w:t>
      </w:r>
    </w:p>
    <w:p w:rsidR="005251C6" w:rsidRPr="005251C6" w:rsidRDefault="005251C6" w:rsidP="005251C6">
      <w:pPr>
        <w:tabs>
          <w:tab w:val="left" w:pos="-567"/>
        </w:tabs>
        <w:ind w:right="-6" w:firstLine="709"/>
        <w:rPr>
          <w:rFonts w:eastAsia="Times New Roman"/>
          <w:sz w:val="16"/>
          <w:szCs w:val="16"/>
          <w:lang w:eastAsia="ru-RU"/>
        </w:rPr>
      </w:pPr>
    </w:p>
    <w:p w:rsidR="005251C6" w:rsidRPr="005251C6" w:rsidRDefault="005251C6" w:rsidP="005251C6">
      <w:pPr>
        <w:tabs>
          <w:tab w:val="left" w:pos="-567"/>
        </w:tabs>
        <w:ind w:right="-6" w:firstLine="709"/>
        <w:rPr>
          <w:rFonts w:eastAsia="Times New Roman"/>
          <w:sz w:val="16"/>
          <w:szCs w:val="16"/>
          <w:lang w:eastAsia="ru-RU"/>
        </w:rPr>
      </w:pPr>
      <w:r w:rsidRPr="005251C6">
        <w:rPr>
          <w:rFonts w:eastAsia="Times New Roman"/>
          <w:sz w:val="16"/>
          <w:szCs w:val="16"/>
          <w:lang w:eastAsia="ru-RU"/>
        </w:rPr>
        <w:t>1. За добросовестный труд, высокий профессионализм, достигнутые успехи в организации питания в школьной столовой муниципального казенного общеобразовательного учреждения «Шумская средняя общеобразовательная школа» поощрить Почетной грамотой мэра муниципального образования «Нижнеудинский район» повара Холодную Светлану Николаевну.</w:t>
      </w:r>
    </w:p>
    <w:p w:rsidR="005251C6" w:rsidRPr="005251C6" w:rsidRDefault="005251C6" w:rsidP="005251C6">
      <w:pPr>
        <w:tabs>
          <w:tab w:val="left" w:pos="-567"/>
        </w:tabs>
        <w:ind w:right="-6" w:firstLine="709"/>
        <w:rPr>
          <w:rFonts w:eastAsia="Times New Roman"/>
          <w:sz w:val="16"/>
          <w:szCs w:val="16"/>
          <w:lang w:eastAsia="ru-RU"/>
        </w:rPr>
      </w:pPr>
      <w:r w:rsidRPr="005251C6">
        <w:rPr>
          <w:rFonts w:eastAsia="Times New Roman"/>
          <w:sz w:val="16"/>
          <w:szCs w:val="16"/>
          <w:lang w:eastAsia="ru-RU"/>
        </w:rPr>
        <w:t>2. Управлению образования перечислить на счет, открытый в банке или иной кредитной организации, денежную выплату за счет средств бюджета муниципального образования «Нижнеудинский район» Холодной С.Н. - в размере 2299 рублей.</w:t>
      </w:r>
    </w:p>
    <w:p w:rsidR="005251C6" w:rsidRPr="005251C6" w:rsidRDefault="005251C6" w:rsidP="005251C6">
      <w:pPr>
        <w:tabs>
          <w:tab w:val="left" w:pos="-567"/>
        </w:tabs>
        <w:ind w:right="-6" w:firstLine="709"/>
        <w:rPr>
          <w:rFonts w:eastAsia="Times New Roman"/>
          <w:sz w:val="16"/>
          <w:szCs w:val="16"/>
          <w:lang w:eastAsia="ru-RU"/>
        </w:rPr>
      </w:pPr>
      <w:r w:rsidRPr="005251C6">
        <w:rPr>
          <w:rFonts w:eastAsia="Times New Roman"/>
          <w:sz w:val="16"/>
          <w:szCs w:val="16"/>
          <w:lang w:eastAsia="ru-RU"/>
        </w:rPr>
        <w:t>3. Опубликовать настоящее постановление в печатном средстве массовой информации «Вестник Нижнеудинского района».</w:t>
      </w:r>
    </w:p>
    <w:p w:rsidR="005251C6" w:rsidRPr="005251C6" w:rsidRDefault="005251C6" w:rsidP="005251C6">
      <w:pPr>
        <w:tabs>
          <w:tab w:val="left" w:pos="-567"/>
        </w:tabs>
        <w:ind w:right="-5" w:firstLine="709"/>
        <w:rPr>
          <w:rFonts w:eastAsia="Times New Roman"/>
          <w:sz w:val="16"/>
          <w:szCs w:val="16"/>
          <w:lang w:eastAsia="ru-RU"/>
        </w:rPr>
      </w:pPr>
    </w:p>
    <w:p w:rsidR="005251C6" w:rsidRPr="005251C6" w:rsidRDefault="005251C6" w:rsidP="005251C6">
      <w:pPr>
        <w:tabs>
          <w:tab w:val="left" w:pos="0"/>
        </w:tabs>
        <w:ind w:right="-5" w:firstLine="709"/>
        <w:rPr>
          <w:rFonts w:eastAsia="Times New Roman"/>
          <w:sz w:val="16"/>
          <w:szCs w:val="16"/>
          <w:lang w:eastAsia="ru-RU"/>
        </w:rPr>
      </w:pPr>
      <w:r w:rsidRPr="005251C6">
        <w:rPr>
          <w:rFonts w:eastAsia="Times New Roman"/>
          <w:sz w:val="16"/>
          <w:szCs w:val="16"/>
          <w:lang w:eastAsia="ru-RU"/>
        </w:rPr>
        <w:t>Мэр муниципального образования</w:t>
      </w:r>
    </w:p>
    <w:p w:rsidR="005251C6" w:rsidRPr="005251C6" w:rsidRDefault="005251C6" w:rsidP="005251C6">
      <w:pPr>
        <w:tabs>
          <w:tab w:val="left" w:pos="0"/>
        </w:tabs>
        <w:ind w:right="-5" w:firstLine="709"/>
        <w:rPr>
          <w:rFonts w:eastAsia="Times New Roman"/>
          <w:sz w:val="16"/>
          <w:szCs w:val="16"/>
          <w:lang w:eastAsia="ru-RU"/>
        </w:rPr>
      </w:pPr>
      <w:r w:rsidRPr="005251C6">
        <w:rPr>
          <w:rFonts w:eastAsia="Times New Roman"/>
          <w:sz w:val="16"/>
          <w:szCs w:val="16"/>
          <w:lang w:eastAsia="ru-RU"/>
        </w:rPr>
        <w:t xml:space="preserve">«Нижнеудинский район»                                                                               </w:t>
      </w:r>
    </w:p>
    <w:p w:rsidR="005251C6" w:rsidRDefault="005251C6" w:rsidP="005251C6">
      <w:pPr>
        <w:tabs>
          <w:tab w:val="left" w:pos="0"/>
        </w:tabs>
        <w:ind w:right="-5" w:firstLine="709"/>
        <w:rPr>
          <w:rFonts w:eastAsia="Times New Roman"/>
          <w:sz w:val="16"/>
          <w:szCs w:val="16"/>
          <w:lang w:eastAsia="ru-RU"/>
        </w:rPr>
      </w:pPr>
      <w:r w:rsidRPr="005251C6">
        <w:rPr>
          <w:rFonts w:eastAsia="Times New Roman"/>
          <w:sz w:val="16"/>
          <w:szCs w:val="16"/>
          <w:lang w:eastAsia="ru-RU"/>
        </w:rPr>
        <w:t>А.А. Крупенев</w:t>
      </w:r>
    </w:p>
    <w:p w:rsidR="005251C6" w:rsidRPr="005251C6" w:rsidRDefault="005251C6" w:rsidP="005251C6">
      <w:pPr>
        <w:tabs>
          <w:tab w:val="left" w:pos="0"/>
        </w:tabs>
        <w:ind w:right="-5" w:firstLine="709"/>
        <w:rPr>
          <w:rFonts w:eastAsia="Times New Roman"/>
          <w:sz w:val="16"/>
          <w:szCs w:val="16"/>
          <w:lang w:eastAsia="ru-RU"/>
        </w:rPr>
      </w:pPr>
    </w:p>
    <w:p w:rsidR="005251C6" w:rsidRPr="004D6E56" w:rsidRDefault="005251C6" w:rsidP="005251C6">
      <w:pPr>
        <w:pStyle w:val="10"/>
        <w:spacing w:before="0" w:after="0"/>
        <w:jc w:val="center"/>
        <w:rPr>
          <w:rFonts w:ascii="Times New Roman" w:hAnsi="Times New Roman"/>
          <w:szCs w:val="24"/>
        </w:rPr>
      </w:pPr>
      <w:r w:rsidRPr="004D6E56">
        <w:rPr>
          <w:rFonts w:ascii="Times New Roman" w:hAnsi="Times New Roman"/>
          <w:bCs w:val="0"/>
          <w:sz w:val="16"/>
          <w:szCs w:val="16"/>
        </w:rPr>
        <w:t>от «</w:t>
      </w:r>
      <w:r>
        <w:rPr>
          <w:rFonts w:ascii="Times New Roman" w:hAnsi="Times New Roman"/>
          <w:sz w:val="16"/>
          <w:szCs w:val="16"/>
        </w:rPr>
        <w:t>23</w:t>
      </w:r>
      <w:r w:rsidRPr="004D6E56">
        <w:rPr>
          <w:rFonts w:ascii="Times New Roman" w:hAnsi="Times New Roman"/>
          <w:sz w:val="16"/>
          <w:szCs w:val="16"/>
        </w:rPr>
        <w:t xml:space="preserve">» января 2024 г.№ </w:t>
      </w:r>
      <w:r>
        <w:rPr>
          <w:rFonts w:ascii="Times New Roman" w:hAnsi="Times New Roman"/>
          <w:sz w:val="16"/>
          <w:szCs w:val="16"/>
        </w:rPr>
        <w:t>30</w:t>
      </w:r>
    </w:p>
    <w:p w:rsidR="005251C6" w:rsidRPr="004D6E56" w:rsidRDefault="005251C6" w:rsidP="005251C6">
      <w:pPr>
        <w:pStyle w:val="10"/>
        <w:spacing w:before="0" w:after="0"/>
        <w:jc w:val="center"/>
        <w:rPr>
          <w:rFonts w:ascii="Times New Roman" w:hAnsi="Times New Roman"/>
          <w:sz w:val="16"/>
          <w:szCs w:val="16"/>
        </w:rPr>
      </w:pPr>
      <w:r w:rsidRPr="004D6E56">
        <w:rPr>
          <w:rFonts w:ascii="Times New Roman" w:hAnsi="Times New Roman"/>
          <w:sz w:val="16"/>
          <w:szCs w:val="16"/>
        </w:rPr>
        <w:t>РОССИЙСКАЯ ФЕДЕРАЦИЯ</w:t>
      </w:r>
    </w:p>
    <w:p w:rsidR="005251C6" w:rsidRPr="004D6E56" w:rsidRDefault="005251C6" w:rsidP="005251C6">
      <w:pPr>
        <w:pStyle w:val="2ff0"/>
        <w:spacing w:before="0" w:after="0"/>
        <w:rPr>
          <w:rFonts w:ascii="Times New Roman" w:hAnsi="Times New Roman"/>
          <w:sz w:val="16"/>
          <w:szCs w:val="16"/>
        </w:rPr>
      </w:pPr>
      <w:r w:rsidRPr="004D6E56">
        <w:rPr>
          <w:rFonts w:ascii="Times New Roman" w:hAnsi="Times New Roman"/>
          <w:sz w:val="16"/>
          <w:szCs w:val="16"/>
        </w:rPr>
        <w:t>ИРКУТСКАЯ ОБЛАСТЬ</w:t>
      </w:r>
    </w:p>
    <w:p w:rsidR="005251C6" w:rsidRPr="004D6E56" w:rsidRDefault="005251C6" w:rsidP="005251C6">
      <w:pPr>
        <w:pStyle w:val="2ff0"/>
        <w:spacing w:before="0" w:after="0"/>
        <w:rPr>
          <w:rFonts w:ascii="Times New Roman" w:hAnsi="Times New Roman"/>
          <w:sz w:val="16"/>
          <w:szCs w:val="16"/>
        </w:rPr>
      </w:pPr>
      <w:r w:rsidRPr="004D6E56">
        <w:rPr>
          <w:rFonts w:ascii="Times New Roman" w:hAnsi="Times New Roman"/>
          <w:sz w:val="16"/>
          <w:szCs w:val="16"/>
        </w:rPr>
        <w:t>АДМИНИСТРАЦИЯ</w:t>
      </w:r>
    </w:p>
    <w:p w:rsidR="005251C6" w:rsidRPr="004D6E56" w:rsidRDefault="005251C6" w:rsidP="005251C6">
      <w:pPr>
        <w:pStyle w:val="2ff0"/>
        <w:spacing w:before="0" w:after="0"/>
        <w:rPr>
          <w:rFonts w:ascii="Times New Roman" w:hAnsi="Times New Roman"/>
          <w:sz w:val="16"/>
          <w:szCs w:val="16"/>
        </w:rPr>
      </w:pPr>
      <w:r w:rsidRPr="004D6E56">
        <w:rPr>
          <w:rFonts w:ascii="Times New Roman" w:hAnsi="Times New Roman"/>
          <w:sz w:val="16"/>
          <w:szCs w:val="16"/>
        </w:rPr>
        <w:t>МУНИЦИПАЛЬНОГО РАЙОНА</w:t>
      </w:r>
    </w:p>
    <w:p w:rsidR="005251C6" w:rsidRPr="004D6E56" w:rsidRDefault="005251C6" w:rsidP="005251C6">
      <w:pPr>
        <w:pStyle w:val="2ff0"/>
        <w:spacing w:before="0" w:after="0"/>
        <w:rPr>
          <w:rFonts w:ascii="Times New Roman" w:hAnsi="Times New Roman"/>
          <w:sz w:val="16"/>
          <w:szCs w:val="16"/>
        </w:rPr>
      </w:pPr>
      <w:r w:rsidRPr="004D6E56">
        <w:rPr>
          <w:rFonts w:ascii="Times New Roman" w:hAnsi="Times New Roman"/>
          <w:sz w:val="16"/>
          <w:szCs w:val="16"/>
        </w:rPr>
        <w:t>МУНИЦИПАЛЬНОГО ОБРАЗОВАНИЯ</w:t>
      </w:r>
    </w:p>
    <w:p w:rsidR="005251C6" w:rsidRDefault="005251C6" w:rsidP="005251C6">
      <w:pPr>
        <w:pStyle w:val="2ff0"/>
        <w:spacing w:before="0" w:after="0"/>
        <w:rPr>
          <w:rFonts w:ascii="Times New Roman" w:hAnsi="Times New Roman"/>
          <w:sz w:val="16"/>
          <w:szCs w:val="16"/>
        </w:rPr>
      </w:pPr>
      <w:r w:rsidRPr="004D6E56">
        <w:rPr>
          <w:rFonts w:ascii="Times New Roman" w:hAnsi="Times New Roman"/>
          <w:sz w:val="16"/>
          <w:szCs w:val="16"/>
        </w:rPr>
        <w:t>«НИЖНЕУДИНСКИЙ РАЙОН»</w:t>
      </w:r>
    </w:p>
    <w:p w:rsidR="00AF29DE" w:rsidRPr="00AF29DE" w:rsidRDefault="005251C6" w:rsidP="00AF29DE">
      <w:pPr>
        <w:pStyle w:val="2ff0"/>
        <w:spacing w:before="0" w:after="0"/>
        <w:rPr>
          <w:rFonts w:ascii="Times New Roman" w:hAnsi="Times New Roman"/>
          <w:sz w:val="16"/>
          <w:szCs w:val="16"/>
        </w:rPr>
      </w:pPr>
      <w:r w:rsidRPr="004D6E56">
        <w:rPr>
          <w:rFonts w:ascii="Times New Roman" w:hAnsi="Times New Roman"/>
          <w:sz w:val="16"/>
          <w:szCs w:val="16"/>
        </w:rPr>
        <w:t>ПОСТАНОВЛЕНИЕ</w:t>
      </w:r>
    </w:p>
    <w:p w:rsidR="00AF29DE" w:rsidRDefault="00AF29DE" w:rsidP="005251C6">
      <w:pPr>
        <w:shd w:val="clear" w:color="auto" w:fill="FFFFFF"/>
        <w:ind w:right="0"/>
        <w:jc w:val="center"/>
        <w:textAlignment w:val="baseline"/>
        <w:outlineLvl w:val="0"/>
        <w:rPr>
          <w:rFonts w:eastAsia="Times New Roman"/>
          <w:b/>
          <w:bCs/>
          <w:spacing w:val="2"/>
          <w:kern w:val="36"/>
          <w:sz w:val="16"/>
          <w:szCs w:val="16"/>
          <w:lang w:eastAsia="ru-RU"/>
        </w:rPr>
      </w:pPr>
    </w:p>
    <w:p w:rsidR="005251C6" w:rsidRPr="005251C6" w:rsidRDefault="005251C6" w:rsidP="005251C6">
      <w:pPr>
        <w:shd w:val="clear" w:color="auto" w:fill="FFFFFF"/>
        <w:ind w:right="0"/>
        <w:jc w:val="center"/>
        <w:textAlignment w:val="baseline"/>
        <w:outlineLvl w:val="0"/>
        <w:rPr>
          <w:rFonts w:eastAsia="Times New Roman"/>
          <w:b/>
          <w:bCs/>
          <w:spacing w:val="2"/>
          <w:kern w:val="36"/>
          <w:sz w:val="16"/>
          <w:szCs w:val="16"/>
          <w:lang w:eastAsia="ru-RU"/>
        </w:rPr>
      </w:pPr>
      <w:r w:rsidRPr="005251C6">
        <w:rPr>
          <w:rFonts w:eastAsia="Times New Roman"/>
          <w:b/>
          <w:bCs/>
          <w:spacing w:val="2"/>
          <w:kern w:val="36"/>
          <w:sz w:val="16"/>
          <w:szCs w:val="16"/>
          <w:lang w:eastAsia="ru-RU"/>
        </w:rPr>
        <w:t>О внесении изменений в Перечень земельных участков, расположенных на территории Усть-Рубахинского муниципального образования, предназначенных для бесплатного предоставления многодетным семьям в собственность</w:t>
      </w:r>
    </w:p>
    <w:p w:rsidR="005251C6" w:rsidRPr="005251C6" w:rsidRDefault="005251C6" w:rsidP="005251C6">
      <w:pPr>
        <w:ind w:right="0" w:firstLine="708"/>
        <w:rPr>
          <w:rFonts w:ascii="Arial" w:eastAsia="Times New Roman" w:hAnsi="Arial" w:cs="Arial"/>
          <w:sz w:val="23"/>
          <w:szCs w:val="23"/>
          <w:lang w:eastAsia="ru-RU"/>
        </w:rPr>
      </w:pPr>
    </w:p>
    <w:p w:rsidR="005251C6" w:rsidRPr="005251C6" w:rsidRDefault="005251C6" w:rsidP="005251C6">
      <w:pPr>
        <w:autoSpaceDE w:val="0"/>
        <w:autoSpaceDN w:val="0"/>
        <w:adjustRightInd w:val="0"/>
        <w:ind w:right="0" w:firstLine="684"/>
        <w:rPr>
          <w:rFonts w:eastAsia="Times New Roman"/>
          <w:sz w:val="16"/>
          <w:szCs w:val="16"/>
          <w:lang w:eastAsia="ru-RU"/>
        </w:rPr>
      </w:pPr>
      <w:r w:rsidRPr="005251C6">
        <w:rPr>
          <w:rFonts w:eastAsia="Times New Roman"/>
          <w:spacing w:val="2"/>
          <w:sz w:val="16"/>
          <w:szCs w:val="16"/>
          <w:shd w:val="clear" w:color="auto" w:fill="FFFFFF"/>
          <w:lang w:eastAsia="ru-RU"/>
        </w:rPr>
        <w:t>В связи с предоставлением земельного участка в собственность многодетной семьи, в соответствии с</w:t>
      </w:r>
      <w:r w:rsidRPr="005251C6">
        <w:rPr>
          <w:rFonts w:eastAsia="Times New Roman"/>
          <w:spacing w:val="2"/>
          <w:sz w:val="16"/>
          <w:szCs w:val="16"/>
          <w:lang w:eastAsia="ru-RU"/>
        </w:rPr>
        <w:t> </w:t>
      </w:r>
      <w:hyperlink r:id="rId11" w:history="1">
        <w:r w:rsidRPr="005251C6">
          <w:rPr>
            <w:rFonts w:eastAsia="Times New Roman"/>
            <w:spacing w:val="2"/>
            <w:sz w:val="16"/>
            <w:szCs w:val="16"/>
            <w:lang w:eastAsia="ru-RU"/>
          </w:rPr>
          <w:t>Земельным кодексом РФ</w:t>
        </w:r>
      </w:hyperlink>
      <w:r w:rsidRPr="005251C6">
        <w:rPr>
          <w:rFonts w:eastAsia="Times New Roman"/>
          <w:spacing w:val="2"/>
          <w:sz w:val="16"/>
          <w:szCs w:val="16"/>
          <w:shd w:val="clear" w:color="auto" w:fill="FFFFFF"/>
          <w:lang w:eastAsia="ru-RU"/>
        </w:rPr>
        <w:t>, в целях реализации</w:t>
      </w:r>
      <w:r w:rsidRPr="005251C6">
        <w:rPr>
          <w:rFonts w:eastAsia="Times New Roman"/>
          <w:spacing w:val="2"/>
          <w:sz w:val="16"/>
          <w:szCs w:val="16"/>
          <w:lang w:eastAsia="ru-RU"/>
        </w:rPr>
        <w:t> </w:t>
      </w:r>
      <w:hyperlink r:id="rId12" w:history="1">
        <w:r w:rsidRPr="005251C6">
          <w:rPr>
            <w:rFonts w:eastAsia="Times New Roman"/>
            <w:spacing w:val="2"/>
            <w:sz w:val="16"/>
            <w:szCs w:val="16"/>
            <w:lang w:eastAsia="ru-RU"/>
          </w:rPr>
          <w:t>Закона Иркутской области от 28.12.2015 N 146-ОЗ "О бесплатном предоставлении земельных участков в собственность граждан"</w:t>
        </w:r>
      </w:hyperlink>
      <w:r w:rsidRPr="005251C6">
        <w:rPr>
          <w:rFonts w:eastAsia="Times New Roman"/>
          <w:spacing w:val="2"/>
          <w:sz w:val="16"/>
          <w:szCs w:val="16"/>
          <w:shd w:val="clear" w:color="auto" w:fill="FFFFFF"/>
          <w:lang w:eastAsia="ru-RU"/>
        </w:rPr>
        <w:t>, р</w:t>
      </w:r>
      <w:r w:rsidRPr="005251C6">
        <w:rPr>
          <w:rFonts w:eastAsia="Times New Roman"/>
          <w:sz w:val="16"/>
          <w:szCs w:val="16"/>
          <w:lang w:eastAsia="ru-RU"/>
        </w:rPr>
        <w:t>уководствуясь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5251C6" w:rsidRPr="005251C6" w:rsidRDefault="005251C6" w:rsidP="005251C6">
      <w:pPr>
        <w:ind w:right="0" w:firstLine="684"/>
        <w:rPr>
          <w:rFonts w:eastAsia="Times New Roman"/>
          <w:sz w:val="16"/>
          <w:szCs w:val="16"/>
          <w:lang w:eastAsia="ru-RU"/>
        </w:rPr>
      </w:pPr>
    </w:p>
    <w:p w:rsidR="00AF29DE" w:rsidRDefault="00AF29DE" w:rsidP="005251C6">
      <w:pPr>
        <w:widowControl w:val="0"/>
        <w:autoSpaceDE w:val="0"/>
        <w:autoSpaceDN w:val="0"/>
        <w:adjustRightInd w:val="0"/>
        <w:ind w:right="0" w:firstLine="684"/>
        <w:jc w:val="center"/>
        <w:outlineLvl w:val="0"/>
        <w:rPr>
          <w:rFonts w:eastAsia="Times New Roman"/>
          <w:b/>
          <w:sz w:val="16"/>
          <w:szCs w:val="16"/>
          <w:lang w:eastAsia="ru-RU"/>
        </w:rPr>
      </w:pPr>
    </w:p>
    <w:p w:rsidR="00AF29DE" w:rsidRDefault="00AF29DE" w:rsidP="005251C6">
      <w:pPr>
        <w:widowControl w:val="0"/>
        <w:autoSpaceDE w:val="0"/>
        <w:autoSpaceDN w:val="0"/>
        <w:adjustRightInd w:val="0"/>
        <w:ind w:right="0" w:firstLine="684"/>
        <w:jc w:val="center"/>
        <w:outlineLvl w:val="0"/>
        <w:rPr>
          <w:rFonts w:eastAsia="Times New Roman"/>
          <w:b/>
          <w:sz w:val="16"/>
          <w:szCs w:val="16"/>
          <w:lang w:eastAsia="ru-RU"/>
        </w:rPr>
      </w:pPr>
    </w:p>
    <w:p w:rsidR="00AF29DE" w:rsidRDefault="00AF29DE" w:rsidP="005251C6">
      <w:pPr>
        <w:widowControl w:val="0"/>
        <w:autoSpaceDE w:val="0"/>
        <w:autoSpaceDN w:val="0"/>
        <w:adjustRightInd w:val="0"/>
        <w:ind w:right="0" w:firstLine="684"/>
        <w:jc w:val="center"/>
        <w:outlineLvl w:val="0"/>
        <w:rPr>
          <w:rFonts w:eastAsia="Times New Roman"/>
          <w:b/>
          <w:sz w:val="16"/>
          <w:szCs w:val="16"/>
          <w:lang w:eastAsia="ru-RU"/>
        </w:rPr>
      </w:pPr>
    </w:p>
    <w:p w:rsidR="005251C6" w:rsidRPr="005251C6" w:rsidRDefault="005251C6" w:rsidP="005251C6">
      <w:pPr>
        <w:widowControl w:val="0"/>
        <w:autoSpaceDE w:val="0"/>
        <w:autoSpaceDN w:val="0"/>
        <w:adjustRightInd w:val="0"/>
        <w:ind w:right="0" w:firstLine="684"/>
        <w:jc w:val="center"/>
        <w:outlineLvl w:val="0"/>
        <w:rPr>
          <w:rFonts w:eastAsia="Times New Roman"/>
          <w:b/>
          <w:sz w:val="16"/>
          <w:szCs w:val="16"/>
          <w:lang w:eastAsia="ru-RU"/>
        </w:rPr>
      </w:pPr>
      <w:r w:rsidRPr="005251C6">
        <w:rPr>
          <w:rFonts w:eastAsia="Times New Roman"/>
          <w:b/>
          <w:sz w:val="16"/>
          <w:szCs w:val="16"/>
          <w:lang w:eastAsia="ru-RU"/>
        </w:rPr>
        <w:lastRenderedPageBreak/>
        <w:t>ПОСТАНОВЛЯЕТ:</w:t>
      </w:r>
    </w:p>
    <w:p w:rsidR="005251C6" w:rsidRPr="005251C6" w:rsidRDefault="005251C6" w:rsidP="005251C6">
      <w:pPr>
        <w:widowControl w:val="0"/>
        <w:autoSpaceDE w:val="0"/>
        <w:autoSpaceDN w:val="0"/>
        <w:adjustRightInd w:val="0"/>
        <w:ind w:right="0" w:firstLine="684"/>
        <w:outlineLvl w:val="0"/>
        <w:rPr>
          <w:rFonts w:eastAsia="Times New Roman"/>
          <w:sz w:val="16"/>
          <w:szCs w:val="16"/>
          <w:lang w:eastAsia="ru-RU"/>
        </w:rPr>
      </w:pPr>
    </w:p>
    <w:p w:rsidR="005251C6" w:rsidRPr="005251C6" w:rsidRDefault="005251C6" w:rsidP="005251C6">
      <w:pPr>
        <w:autoSpaceDE w:val="0"/>
        <w:autoSpaceDN w:val="0"/>
        <w:adjustRightInd w:val="0"/>
        <w:ind w:right="0" w:firstLine="709"/>
        <w:rPr>
          <w:rFonts w:eastAsia="Times New Roman"/>
          <w:sz w:val="16"/>
          <w:szCs w:val="16"/>
          <w:lang w:eastAsia="ru-RU"/>
        </w:rPr>
      </w:pPr>
      <w:r w:rsidRPr="005251C6">
        <w:rPr>
          <w:rFonts w:eastAsia="Times New Roman"/>
          <w:sz w:val="16"/>
          <w:szCs w:val="16"/>
          <w:lang w:eastAsia="ru-RU"/>
        </w:rPr>
        <w:t>1. Строку 4 Перечня земельных участков, расположенных на территории Усть-Рубахинского муниципального образования, предназначенных для бесплатного предоставления многодетным семьям в собственность, утвержденного постановлением администрации муниципального района муниципального образования «Нижнеудинский район» от 23.05.2019 года № 85, исключить.</w:t>
      </w:r>
    </w:p>
    <w:p w:rsidR="005251C6" w:rsidRPr="005251C6" w:rsidRDefault="005251C6" w:rsidP="005251C6">
      <w:pPr>
        <w:autoSpaceDE w:val="0"/>
        <w:autoSpaceDN w:val="0"/>
        <w:adjustRightInd w:val="0"/>
        <w:ind w:right="0" w:firstLine="709"/>
        <w:rPr>
          <w:rFonts w:eastAsia="Times New Roman"/>
          <w:sz w:val="16"/>
          <w:szCs w:val="16"/>
          <w:lang w:eastAsia="ru-RU"/>
        </w:rPr>
      </w:pPr>
      <w:r w:rsidRPr="005251C6">
        <w:rPr>
          <w:rFonts w:eastAsia="Times New Roman"/>
          <w:sz w:val="16"/>
          <w:szCs w:val="16"/>
          <w:lang w:eastAsia="ru-RU"/>
        </w:rPr>
        <w:t>2. Комитету по управлению муниципальным имуществом в течение 5 рабочих дней со дня утверждения настоящего постановления разместить на официальном сайте администрации муниципального района муниципального образования «Нижнеудинский район» актуализированный Перечень земельных участков, расположенных на территории Усть-Рубахинского муниципального образования, предназначенных для бесплатного предоставления многодетным семьям в собственность.</w:t>
      </w:r>
    </w:p>
    <w:p w:rsidR="005251C6" w:rsidRPr="005251C6" w:rsidRDefault="005251C6" w:rsidP="005251C6">
      <w:pPr>
        <w:widowControl w:val="0"/>
        <w:autoSpaceDE w:val="0"/>
        <w:autoSpaceDN w:val="0"/>
        <w:adjustRightInd w:val="0"/>
        <w:ind w:right="0" w:firstLine="709"/>
        <w:rPr>
          <w:rFonts w:eastAsia="Times New Roman"/>
          <w:sz w:val="16"/>
          <w:szCs w:val="16"/>
          <w:lang w:eastAsia="ru-RU"/>
        </w:rPr>
      </w:pPr>
      <w:r w:rsidRPr="005251C6">
        <w:rPr>
          <w:rFonts w:eastAsia="Times New Roman"/>
          <w:sz w:val="16"/>
          <w:szCs w:val="16"/>
          <w:lang w:eastAsia="ru-RU"/>
        </w:rPr>
        <w:t>3. Настоящее постановление подлежит официальному опубликованию в печатном средстве массовой информации «Вестник Нижнеудинского района».</w:t>
      </w:r>
    </w:p>
    <w:p w:rsidR="005251C6" w:rsidRPr="005251C6" w:rsidRDefault="005251C6" w:rsidP="005251C6">
      <w:pPr>
        <w:autoSpaceDE w:val="0"/>
        <w:autoSpaceDN w:val="0"/>
        <w:adjustRightInd w:val="0"/>
        <w:ind w:right="0" w:firstLine="684"/>
        <w:jc w:val="left"/>
        <w:rPr>
          <w:rFonts w:eastAsia="Times New Roman"/>
          <w:sz w:val="16"/>
          <w:szCs w:val="16"/>
          <w:lang w:eastAsia="ru-RU"/>
        </w:rPr>
      </w:pPr>
    </w:p>
    <w:p w:rsidR="005251C6" w:rsidRPr="005251C6" w:rsidRDefault="005251C6" w:rsidP="005251C6">
      <w:pPr>
        <w:autoSpaceDE w:val="0"/>
        <w:autoSpaceDN w:val="0"/>
        <w:adjustRightInd w:val="0"/>
        <w:ind w:right="0" w:firstLine="684"/>
        <w:jc w:val="left"/>
        <w:rPr>
          <w:rFonts w:eastAsia="Times New Roman"/>
          <w:sz w:val="16"/>
          <w:szCs w:val="16"/>
          <w:lang w:eastAsia="ru-RU"/>
        </w:rPr>
      </w:pPr>
    </w:p>
    <w:p w:rsidR="005251C6" w:rsidRPr="005251C6" w:rsidRDefault="005251C6" w:rsidP="005251C6">
      <w:pPr>
        <w:autoSpaceDE w:val="0"/>
        <w:autoSpaceDN w:val="0"/>
        <w:adjustRightInd w:val="0"/>
        <w:ind w:right="0"/>
        <w:jc w:val="left"/>
        <w:rPr>
          <w:rFonts w:eastAsia="Times New Roman"/>
          <w:sz w:val="16"/>
          <w:szCs w:val="16"/>
          <w:lang w:eastAsia="ru-RU"/>
        </w:rPr>
      </w:pPr>
      <w:r w:rsidRPr="005251C6">
        <w:rPr>
          <w:rFonts w:eastAsia="Times New Roman"/>
          <w:sz w:val="16"/>
          <w:szCs w:val="16"/>
          <w:lang w:eastAsia="ru-RU"/>
        </w:rPr>
        <w:t xml:space="preserve">Мэр муниципального образования </w:t>
      </w:r>
    </w:p>
    <w:p w:rsidR="005251C6" w:rsidRPr="005251C6" w:rsidRDefault="005251C6" w:rsidP="005251C6">
      <w:pPr>
        <w:autoSpaceDE w:val="0"/>
        <w:autoSpaceDN w:val="0"/>
        <w:adjustRightInd w:val="0"/>
        <w:ind w:right="0"/>
        <w:jc w:val="left"/>
        <w:rPr>
          <w:rFonts w:eastAsia="Times New Roman"/>
          <w:sz w:val="16"/>
          <w:szCs w:val="16"/>
          <w:lang w:eastAsia="ru-RU"/>
        </w:rPr>
      </w:pPr>
      <w:r w:rsidRPr="005251C6">
        <w:rPr>
          <w:rFonts w:eastAsia="Times New Roman"/>
          <w:sz w:val="16"/>
          <w:szCs w:val="16"/>
          <w:lang w:eastAsia="ru-RU"/>
        </w:rPr>
        <w:t xml:space="preserve">«Нижнеудинский район» </w:t>
      </w:r>
      <w:r w:rsidRPr="005251C6">
        <w:rPr>
          <w:rFonts w:eastAsia="Times New Roman"/>
          <w:sz w:val="16"/>
          <w:szCs w:val="16"/>
          <w:lang w:eastAsia="ru-RU"/>
        </w:rPr>
        <w:tab/>
      </w:r>
      <w:r w:rsidRPr="005251C6">
        <w:rPr>
          <w:rFonts w:eastAsia="Times New Roman"/>
          <w:sz w:val="16"/>
          <w:szCs w:val="16"/>
          <w:lang w:eastAsia="ru-RU"/>
        </w:rPr>
        <w:tab/>
      </w:r>
      <w:r w:rsidRPr="005251C6">
        <w:rPr>
          <w:rFonts w:eastAsia="Times New Roman"/>
          <w:sz w:val="16"/>
          <w:szCs w:val="16"/>
          <w:lang w:eastAsia="ru-RU"/>
        </w:rPr>
        <w:tab/>
      </w:r>
      <w:r w:rsidRPr="005251C6">
        <w:rPr>
          <w:rFonts w:eastAsia="Times New Roman"/>
          <w:sz w:val="16"/>
          <w:szCs w:val="16"/>
          <w:lang w:eastAsia="ru-RU"/>
        </w:rPr>
        <w:tab/>
      </w:r>
      <w:r w:rsidRPr="005251C6">
        <w:rPr>
          <w:rFonts w:eastAsia="Times New Roman"/>
          <w:sz w:val="16"/>
          <w:szCs w:val="16"/>
          <w:lang w:eastAsia="ru-RU"/>
        </w:rPr>
        <w:tab/>
      </w:r>
      <w:r w:rsidRPr="005251C6">
        <w:rPr>
          <w:rFonts w:eastAsia="Times New Roman"/>
          <w:sz w:val="16"/>
          <w:szCs w:val="16"/>
          <w:lang w:eastAsia="ru-RU"/>
        </w:rPr>
        <w:tab/>
      </w:r>
      <w:r w:rsidRPr="005251C6">
        <w:rPr>
          <w:rFonts w:eastAsia="Times New Roman"/>
          <w:sz w:val="16"/>
          <w:szCs w:val="16"/>
          <w:lang w:eastAsia="ru-RU"/>
        </w:rPr>
        <w:tab/>
      </w:r>
    </w:p>
    <w:p w:rsidR="005251C6" w:rsidRDefault="005251C6" w:rsidP="005251C6">
      <w:pPr>
        <w:autoSpaceDE w:val="0"/>
        <w:autoSpaceDN w:val="0"/>
        <w:adjustRightInd w:val="0"/>
        <w:ind w:right="0"/>
        <w:jc w:val="left"/>
        <w:rPr>
          <w:rFonts w:eastAsia="Times New Roman"/>
          <w:sz w:val="16"/>
          <w:szCs w:val="16"/>
          <w:lang w:eastAsia="ru-RU"/>
        </w:rPr>
      </w:pPr>
      <w:r w:rsidRPr="005251C6">
        <w:rPr>
          <w:rFonts w:eastAsia="Times New Roman"/>
          <w:sz w:val="16"/>
          <w:szCs w:val="16"/>
          <w:lang w:eastAsia="ru-RU"/>
        </w:rPr>
        <w:t>А.А. Крупенев</w:t>
      </w:r>
    </w:p>
    <w:p w:rsidR="00AF29DE" w:rsidRDefault="00AF29DE" w:rsidP="005251C6">
      <w:pPr>
        <w:autoSpaceDE w:val="0"/>
        <w:autoSpaceDN w:val="0"/>
        <w:adjustRightInd w:val="0"/>
        <w:ind w:right="0"/>
        <w:jc w:val="left"/>
        <w:rPr>
          <w:rFonts w:eastAsia="Times New Roman"/>
          <w:sz w:val="16"/>
          <w:szCs w:val="16"/>
          <w:lang w:eastAsia="ru-RU"/>
        </w:rPr>
      </w:pPr>
    </w:p>
    <w:p w:rsidR="00AF29DE" w:rsidRPr="004D6E56" w:rsidRDefault="00AF29DE" w:rsidP="00AF29DE">
      <w:pPr>
        <w:pStyle w:val="10"/>
        <w:spacing w:before="0" w:after="0"/>
        <w:jc w:val="center"/>
        <w:rPr>
          <w:rFonts w:ascii="Times New Roman" w:hAnsi="Times New Roman"/>
          <w:szCs w:val="24"/>
        </w:rPr>
      </w:pPr>
      <w:r w:rsidRPr="004D6E56">
        <w:rPr>
          <w:rFonts w:ascii="Times New Roman" w:hAnsi="Times New Roman"/>
          <w:bCs w:val="0"/>
          <w:sz w:val="16"/>
          <w:szCs w:val="16"/>
        </w:rPr>
        <w:t>от «</w:t>
      </w:r>
      <w:r>
        <w:rPr>
          <w:rFonts w:ascii="Times New Roman" w:hAnsi="Times New Roman"/>
          <w:sz w:val="16"/>
          <w:szCs w:val="16"/>
        </w:rPr>
        <w:t>25</w:t>
      </w:r>
      <w:r w:rsidRPr="004D6E56">
        <w:rPr>
          <w:rFonts w:ascii="Times New Roman" w:hAnsi="Times New Roman"/>
          <w:sz w:val="16"/>
          <w:szCs w:val="16"/>
        </w:rPr>
        <w:t xml:space="preserve">» января 2024 г.№ </w:t>
      </w:r>
      <w:r>
        <w:rPr>
          <w:rFonts w:ascii="Times New Roman" w:hAnsi="Times New Roman"/>
          <w:sz w:val="16"/>
          <w:szCs w:val="16"/>
        </w:rPr>
        <w:t>1</w:t>
      </w:r>
    </w:p>
    <w:p w:rsidR="00AF29DE" w:rsidRPr="004D6E56" w:rsidRDefault="00AF29DE" w:rsidP="00AF29DE">
      <w:pPr>
        <w:pStyle w:val="10"/>
        <w:spacing w:before="0" w:after="0"/>
        <w:jc w:val="center"/>
        <w:rPr>
          <w:rFonts w:ascii="Times New Roman" w:hAnsi="Times New Roman"/>
          <w:sz w:val="16"/>
          <w:szCs w:val="16"/>
        </w:rPr>
      </w:pPr>
      <w:r w:rsidRPr="004D6E56">
        <w:rPr>
          <w:rFonts w:ascii="Times New Roman" w:hAnsi="Times New Roman"/>
          <w:sz w:val="16"/>
          <w:szCs w:val="16"/>
        </w:rPr>
        <w:t>РОССИЙСКАЯ ФЕДЕРАЦИЯ</w:t>
      </w:r>
    </w:p>
    <w:p w:rsidR="00AF29DE" w:rsidRPr="004D6E56" w:rsidRDefault="00AF29DE" w:rsidP="00AF29DE">
      <w:pPr>
        <w:pStyle w:val="2ff0"/>
        <w:spacing w:before="0" w:after="0"/>
        <w:rPr>
          <w:rFonts w:ascii="Times New Roman" w:hAnsi="Times New Roman"/>
          <w:sz w:val="16"/>
          <w:szCs w:val="16"/>
        </w:rPr>
      </w:pPr>
      <w:r w:rsidRPr="004D6E56">
        <w:rPr>
          <w:rFonts w:ascii="Times New Roman" w:hAnsi="Times New Roman"/>
          <w:sz w:val="16"/>
          <w:szCs w:val="16"/>
        </w:rPr>
        <w:t>ИРКУТСКАЯ ОБЛАСТЬ</w:t>
      </w:r>
    </w:p>
    <w:p w:rsidR="00AF29DE" w:rsidRPr="004D6E56" w:rsidRDefault="00AF29DE" w:rsidP="00AF29DE">
      <w:pPr>
        <w:pStyle w:val="2ff0"/>
        <w:spacing w:before="0" w:after="0"/>
        <w:rPr>
          <w:rFonts w:ascii="Times New Roman" w:hAnsi="Times New Roman"/>
          <w:sz w:val="16"/>
          <w:szCs w:val="16"/>
        </w:rPr>
      </w:pPr>
      <w:r w:rsidRPr="004D6E56">
        <w:rPr>
          <w:rFonts w:ascii="Times New Roman" w:hAnsi="Times New Roman"/>
          <w:sz w:val="16"/>
          <w:szCs w:val="16"/>
        </w:rPr>
        <w:t>АДМИНИСТРАЦИЯ</w:t>
      </w:r>
    </w:p>
    <w:p w:rsidR="00AF29DE" w:rsidRPr="004D6E56" w:rsidRDefault="00AF29DE" w:rsidP="00AF29DE">
      <w:pPr>
        <w:pStyle w:val="2ff0"/>
        <w:spacing w:before="0" w:after="0"/>
        <w:rPr>
          <w:rFonts w:ascii="Times New Roman" w:hAnsi="Times New Roman"/>
          <w:sz w:val="16"/>
          <w:szCs w:val="16"/>
        </w:rPr>
      </w:pPr>
      <w:r w:rsidRPr="004D6E56">
        <w:rPr>
          <w:rFonts w:ascii="Times New Roman" w:hAnsi="Times New Roman"/>
          <w:sz w:val="16"/>
          <w:szCs w:val="16"/>
        </w:rPr>
        <w:t>МУНИЦИПАЛЬНОГО РАЙОНА</w:t>
      </w:r>
    </w:p>
    <w:p w:rsidR="00AF29DE" w:rsidRPr="004D6E56" w:rsidRDefault="00AF29DE" w:rsidP="00AF29DE">
      <w:pPr>
        <w:pStyle w:val="2ff0"/>
        <w:spacing w:before="0" w:after="0"/>
        <w:rPr>
          <w:rFonts w:ascii="Times New Roman" w:hAnsi="Times New Roman"/>
          <w:sz w:val="16"/>
          <w:szCs w:val="16"/>
        </w:rPr>
      </w:pPr>
      <w:r w:rsidRPr="004D6E56">
        <w:rPr>
          <w:rFonts w:ascii="Times New Roman" w:hAnsi="Times New Roman"/>
          <w:sz w:val="16"/>
          <w:szCs w:val="16"/>
        </w:rPr>
        <w:t>МУНИЦИПАЛЬНОГО ОБРАЗОВАНИЯ</w:t>
      </w:r>
    </w:p>
    <w:p w:rsidR="00AF29DE" w:rsidRDefault="00AF29DE" w:rsidP="00AF29DE">
      <w:pPr>
        <w:pStyle w:val="2ff0"/>
        <w:spacing w:before="0" w:after="0"/>
        <w:rPr>
          <w:rFonts w:ascii="Times New Roman" w:hAnsi="Times New Roman"/>
          <w:sz w:val="16"/>
          <w:szCs w:val="16"/>
        </w:rPr>
      </w:pPr>
      <w:r w:rsidRPr="004D6E56">
        <w:rPr>
          <w:rFonts w:ascii="Times New Roman" w:hAnsi="Times New Roman"/>
          <w:sz w:val="16"/>
          <w:szCs w:val="16"/>
        </w:rPr>
        <w:t>«НИЖНЕУДИНСКИЙ РАЙОН»</w:t>
      </w:r>
    </w:p>
    <w:p w:rsidR="00AF29DE" w:rsidRPr="00AF29DE" w:rsidRDefault="00AF29DE" w:rsidP="00AF29DE">
      <w:pPr>
        <w:pStyle w:val="2ff0"/>
        <w:spacing w:before="0" w:after="0"/>
        <w:rPr>
          <w:rFonts w:ascii="Times New Roman" w:hAnsi="Times New Roman"/>
          <w:sz w:val="16"/>
          <w:szCs w:val="16"/>
        </w:rPr>
      </w:pPr>
      <w:r>
        <w:rPr>
          <w:rFonts w:ascii="Times New Roman" w:hAnsi="Times New Roman"/>
          <w:sz w:val="16"/>
          <w:szCs w:val="16"/>
        </w:rPr>
        <w:t>РЕШЕНИЕ</w:t>
      </w:r>
    </w:p>
    <w:p w:rsidR="00AF29DE" w:rsidRDefault="00AF29DE" w:rsidP="005251C6">
      <w:pPr>
        <w:autoSpaceDE w:val="0"/>
        <w:autoSpaceDN w:val="0"/>
        <w:adjustRightInd w:val="0"/>
        <w:ind w:right="0"/>
        <w:jc w:val="left"/>
        <w:rPr>
          <w:rFonts w:eastAsia="Times New Roman"/>
          <w:sz w:val="16"/>
          <w:szCs w:val="16"/>
          <w:lang w:eastAsia="ru-RU"/>
        </w:rPr>
      </w:pPr>
    </w:p>
    <w:p w:rsidR="00AF29DE" w:rsidRPr="00C409BB" w:rsidRDefault="00AF29DE" w:rsidP="00AF29DE">
      <w:pPr>
        <w:jc w:val="center"/>
        <w:rPr>
          <w:b/>
          <w:sz w:val="16"/>
          <w:szCs w:val="16"/>
        </w:rPr>
      </w:pPr>
      <w:r w:rsidRPr="00C409BB">
        <w:rPr>
          <w:b/>
          <w:sz w:val="16"/>
          <w:szCs w:val="16"/>
        </w:rPr>
        <w:t>О назначении публичных слушаний по рассмотрению</w:t>
      </w:r>
      <w:r>
        <w:rPr>
          <w:b/>
          <w:sz w:val="16"/>
          <w:szCs w:val="16"/>
        </w:rPr>
        <w:t xml:space="preserve">  </w:t>
      </w:r>
      <w:r w:rsidRPr="00C409BB">
        <w:rPr>
          <w:b/>
          <w:sz w:val="16"/>
          <w:szCs w:val="16"/>
        </w:rPr>
        <w:t>проекта решения Думы муниципального района</w:t>
      </w:r>
    </w:p>
    <w:p w:rsidR="00AF29DE" w:rsidRPr="00C409BB" w:rsidRDefault="00AF29DE" w:rsidP="00AF29DE">
      <w:pPr>
        <w:jc w:val="center"/>
        <w:rPr>
          <w:b/>
          <w:sz w:val="16"/>
          <w:szCs w:val="16"/>
        </w:rPr>
      </w:pPr>
      <w:r w:rsidRPr="00C409BB">
        <w:rPr>
          <w:b/>
          <w:sz w:val="16"/>
          <w:szCs w:val="16"/>
        </w:rPr>
        <w:t>муниципального образования "Нижнеудинский район"</w:t>
      </w:r>
      <w:r>
        <w:rPr>
          <w:b/>
          <w:sz w:val="16"/>
          <w:szCs w:val="16"/>
        </w:rPr>
        <w:t xml:space="preserve"> </w:t>
      </w:r>
      <w:r w:rsidRPr="00C409BB">
        <w:rPr>
          <w:b/>
          <w:sz w:val="16"/>
          <w:szCs w:val="16"/>
        </w:rPr>
        <w:t>«О внесении изменений в Устав муниципального</w:t>
      </w:r>
    </w:p>
    <w:p w:rsidR="00AF29DE" w:rsidRPr="00AF29DE" w:rsidRDefault="00AF29DE" w:rsidP="00AF29DE">
      <w:pPr>
        <w:jc w:val="center"/>
        <w:rPr>
          <w:b/>
          <w:sz w:val="16"/>
          <w:szCs w:val="16"/>
        </w:rPr>
      </w:pPr>
      <w:r w:rsidRPr="00C409BB">
        <w:rPr>
          <w:b/>
          <w:sz w:val="16"/>
          <w:szCs w:val="16"/>
        </w:rPr>
        <w:t>образования «Нижне</w:t>
      </w:r>
      <w:r>
        <w:rPr>
          <w:b/>
          <w:sz w:val="16"/>
          <w:szCs w:val="16"/>
        </w:rPr>
        <w:t>удинский район»</w:t>
      </w:r>
    </w:p>
    <w:p w:rsidR="00AF29DE" w:rsidRPr="005251C6" w:rsidRDefault="00AF29DE" w:rsidP="005251C6">
      <w:pPr>
        <w:autoSpaceDE w:val="0"/>
        <w:autoSpaceDN w:val="0"/>
        <w:adjustRightInd w:val="0"/>
        <w:ind w:right="0"/>
        <w:jc w:val="left"/>
        <w:rPr>
          <w:rFonts w:eastAsia="Times New Roman"/>
          <w:sz w:val="16"/>
          <w:szCs w:val="16"/>
          <w:lang w:eastAsia="ru-RU"/>
        </w:rPr>
      </w:pPr>
    </w:p>
    <w:p w:rsidR="00AF29DE" w:rsidRPr="00AF29DE" w:rsidRDefault="00AF29DE" w:rsidP="00AF29DE">
      <w:pPr>
        <w:ind w:firstLine="540"/>
        <w:rPr>
          <w:sz w:val="16"/>
          <w:szCs w:val="16"/>
        </w:rPr>
      </w:pPr>
      <w:r w:rsidRPr="00AF29DE">
        <w:rPr>
          <w:sz w:val="16"/>
          <w:szCs w:val="16"/>
        </w:rPr>
        <w:t>В соответствии со статьями 28, 44 Федерального закона от 06.10.2003г. №131-ФЗ «Об общих принципах организации местного самоуправления в Российской Федерации», руководствуясь статьями 14, 29, 43, 46 Устава муниципального образования «Нижнеудинский район», Дума муниципального района муниципального образования "Нижнеудинский район"</w:t>
      </w:r>
    </w:p>
    <w:p w:rsidR="00AF29DE" w:rsidRPr="00AF29DE" w:rsidRDefault="00AF29DE" w:rsidP="00AF29DE">
      <w:pPr>
        <w:ind w:right="-1"/>
        <w:jc w:val="center"/>
        <w:rPr>
          <w:b/>
          <w:sz w:val="16"/>
          <w:szCs w:val="16"/>
        </w:rPr>
      </w:pPr>
    </w:p>
    <w:p w:rsidR="00AF29DE" w:rsidRPr="00AF29DE" w:rsidRDefault="00AF29DE" w:rsidP="00AF29DE">
      <w:pPr>
        <w:ind w:right="-1"/>
        <w:jc w:val="center"/>
        <w:rPr>
          <w:b/>
          <w:sz w:val="16"/>
          <w:szCs w:val="16"/>
        </w:rPr>
      </w:pPr>
      <w:r w:rsidRPr="00AF29DE">
        <w:rPr>
          <w:b/>
          <w:sz w:val="16"/>
          <w:szCs w:val="16"/>
        </w:rPr>
        <w:t>РЕШИЛА:</w:t>
      </w:r>
    </w:p>
    <w:p w:rsidR="00AF29DE" w:rsidRPr="00AF29DE" w:rsidRDefault="00AF29DE" w:rsidP="00AF29DE">
      <w:pPr>
        <w:ind w:right="-1"/>
        <w:jc w:val="center"/>
        <w:rPr>
          <w:b/>
          <w:sz w:val="16"/>
          <w:szCs w:val="16"/>
        </w:rPr>
      </w:pPr>
    </w:p>
    <w:p w:rsidR="00AF29DE" w:rsidRPr="00AF29DE" w:rsidRDefault="00AF29DE" w:rsidP="00AF29DE">
      <w:pPr>
        <w:ind w:firstLine="540"/>
        <w:rPr>
          <w:sz w:val="16"/>
          <w:szCs w:val="16"/>
        </w:rPr>
      </w:pPr>
      <w:r w:rsidRPr="00AF29DE">
        <w:rPr>
          <w:sz w:val="16"/>
          <w:szCs w:val="16"/>
        </w:rPr>
        <w:t>1. Одобрить прилагаемый проект решения Думы муниципального района муниципального образования «Нижнеудинский район» «О внесении изменений в Устав муниципального образования «Нижнеудинский район».</w:t>
      </w:r>
    </w:p>
    <w:p w:rsidR="00AF29DE" w:rsidRPr="00AF29DE" w:rsidRDefault="00AF29DE" w:rsidP="00AF29DE">
      <w:pPr>
        <w:ind w:firstLine="540"/>
        <w:rPr>
          <w:sz w:val="16"/>
          <w:szCs w:val="16"/>
        </w:rPr>
      </w:pPr>
      <w:r w:rsidRPr="00AF29DE">
        <w:rPr>
          <w:sz w:val="16"/>
          <w:szCs w:val="16"/>
        </w:rPr>
        <w:t>2. Для обсуждения проекта решения Думы назначить публичные слушания на 20 февраля 2024 года в 18.00 часов.</w:t>
      </w:r>
    </w:p>
    <w:p w:rsidR="00AF29DE" w:rsidRPr="00AF29DE" w:rsidRDefault="00AF29DE" w:rsidP="00AF29DE">
      <w:pPr>
        <w:ind w:firstLine="540"/>
        <w:rPr>
          <w:sz w:val="16"/>
          <w:szCs w:val="16"/>
        </w:rPr>
      </w:pPr>
      <w:r w:rsidRPr="00AF29DE">
        <w:rPr>
          <w:sz w:val="16"/>
          <w:szCs w:val="16"/>
        </w:rPr>
        <w:t>3. Подготовку и проведение публичных слушаний, оформление их результатов возложить на Комиссию по Уставу муниципального образования «Нижнеудинский район», мандатам, регламенту и депутатской этике.</w:t>
      </w:r>
    </w:p>
    <w:p w:rsidR="00AF29DE" w:rsidRPr="00AF29DE" w:rsidRDefault="00AF29DE" w:rsidP="00AF29DE">
      <w:pPr>
        <w:ind w:firstLine="540"/>
        <w:rPr>
          <w:sz w:val="16"/>
          <w:szCs w:val="16"/>
        </w:rPr>
      </w:pPr>
      <w:r w:rsidRPr="00AF29DE">
        <w:rPr>
          <w:sz w:val="16"/>
          <w:szCs w:val="16"/>
        </w:rPr>
        <w:t>4. Местом проведения публичных слушаний определить малый зал заседаний администрации муниципального района муниципального образования «Нижнеудинский район» по адресу: Иркутская область, г. Нижнеудинск, ул. Октябрьская, 1.</w:t>
      </w:r>
    </w:p>
    <w:p w:rsidR="00AF29DE" w:rsidRPr="00AF29DE" w:rsidRDefault="00AF29DE" w:rsidP="00AF29DE">
      <w:pPr>
        <w:ind w:firstLine="540"/>
        <w:rPr>
          <w:sz w:val="16"/>
          <w:szCs w:val="16"/>
        </w:rPr>
      </w:pPr>
      <w:r w:rsidRPr="00AF29DE">
        <w:rPr>
          <w:sz w:val="16"/>
          <w:szCs w:val="16"/>
        </w:rPr>
        <w:t>5. Посредством опубликования в печатном средстве массовой информации «Вестник Нижнеудинского района», размещения на сайте администрации муниципального района муниципального образования "Нижнеудинский района" и в федеральной государственной информационной системе «Единый портал государственных и муниципальных услуг (функций)» настоящего решения и проекта решения «О внесении изменений в Устав муниципального образования «Нижнеудинский район» информировать население муниципального образования «Нижнеудинский район»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в Устав муниципального образования «Нижнеудинский район» в юридический отдел в управлении делами администрации муниципального района муниципального образования "Нижнеудинский район" по адресу: г. Нижнеудинск, ул. Октябрьская, 1, каб. 112, тел.: 8 (395-57) 7-03-76 до 17 часов 20 февраля 2024 года.</w:t>
      </w:r>
    </w:p>
    <w:p w:rsidR="00AF29DE" w:rsidRPr="00AF29DE" w:rsidRDefault="00AF29DE" w:rsidP="00AF29DE">
      <w:pPr>
        <w:ind w:firstLine="540"/>
        <w:rPr>
          <w:sz w:val="16"/>
          <w:szCs w:val="16"/>
        </w:rPr>
      </w:pPr>
      <w:r w:rsidRPr="00AF29DE">
        <w:rPr>
          <w:sz w:val="16"/>
          <w:szCs w:val="16"/>
        </w:rPr>
        <w:t>6. Результаты публичных слушаний опубликовать в течение 15 дней со дня окончания публичных слушаний в печатном средстве массовой информации «Вестник Нижнеудинского района», разместить на сайте администрации муниципального района муниципального образования "Нижнеудинский район" и в федеральной государственной информационной системе «Единый портал государственных и муниципальных услуг (функций)».</w:t>
      </w:r>
    </w:p>
    <w:p w:rsidR="00AF29DE" w:rsidRPr="00AF29DE" w:rsidRDefault="00AF29DE" w:rsidP="00AF29DE">
      <w:pPr>
        <w:ind w:firstLine="540"/>
        <w:rPr>
          <w:sz w:val="16"/>
          <w:szCs w:val="16"/>
        </w:rPr>
      </w:pPr>
      <w:r w:rsidRPr="00AF29DE">
        <w:rPr>
          <w:sz w:val="16"/>
          <w:szCs w:val="16"/>
        </w:rPr>
        <w:t>7. Решение вступает в силу со дня его официального опубликования.</w:t>
      </w:r>
    </w:p>
    <w:p w:rsidR="00AF29DE" w:rsidRPr="00AF29DE" w:rsidRDefault="00AF29DE" w:rsidP="00AF29DE">
      <w:pPr>
        <w:rPr>
          <w:sz w:val="16"/>
          <w:szCs w:val="16"/>
        </w:rPr>
      </w:pPr>
    </w:p>
    <w:p w:rsidR="00AF29DE" w:rsidRPr="00AF29DE" w:rsidRDefault="00AF29DE" w:rsidP="00AF29DE">
      <w:pPr>
        <w:rPr>
          <w:sz w:val="16"/>
          <w:szCs w:val="16"/>
        </w:rPr>
      </w:pPr>
      <w:r w:rsidRPr="00AF29DE">
        <w:rPr>
          <w:sz w:val="16"/>
          <w:szCs w:val="16"/>
        </w:rPr>
        <w:t>Председатель Думы муниципального</w:t>
      </w:r>
    </w:p>
    <w:p w:rsidR="00AF29DE" w:rsidRPr="00AF29DE" w:rsidRDefault="00AF29DE" w:rsidP="00AF29DE">
      <w:pPr>
        <w:rPr>
          <w:sz w:val="16"/>
          <w:szCs w:val="16"/>
        </w:rPr>
      </w:pPr>
      <w:r w:rsidRPr="00AF29DE">
        <w:rPr>
          <w:sz w:val="16"/>
          <w:szCs w:val="16"/>
        </w:rPr>
        <w:t>района муниципального образования</w:t>
      </w:r>
    </w:p>
    <w:p w:rsidR="00AF29DE" w:rsidRPr="00AF29DE" w:rsidRDefault="00AF29DE" w:rsidP="00AF29DE">
      <w:pPr>
        <w:rPr>
          <w:sz w:val="16"/>
          <w:szCs w:val="16"/>
        </w:rPr>
      </w:pPr>
      <w:r w:rsidRPr="00AF29DE">
        <w:rPr>
          <w:sz w:val="16"/>
          <w:szCs w:val="16"/>
        </w:rPr>
        <w:t>"Нижнеудинский район"</w:t>
      </w:r>
      <w:r w:rsidRPr="00AF29DE">
        <w:rPr>
          <w:sz w:val="16"/>
          <w:szCs w:val="16"/>
        </w:rPr>
        <w:tab/>
      </w:r>
      <w:r w:rsidRPr="00AF29DE">
        <w:rPr>
          <w:sz w:val="16"/>
          <w:szCs w:val="16"/>
        </w:rPr>
        <w:tab/>
      </w:r>
      <w:r w:rsidRPr="00AF29DE">
        <w:rPr>
          <w:sz w:val="16"/>
          <w:szCs w:val="16"/>
        </w:rPr>
        <w:tab/>
      </w:r>
      <w:r w:rsidRPr="00AF29DE">
        <w:rPr>
          <w:sz w:val="16"/>
          <w:szCs w:val="16"/>
        </w:rPr>
        <w:tab/>
      </w:r>
      <w:r w:rsidRPr="00AF29DE">
        <w:rPr>
          <w:sz w:val="16"/>
          <w:szCs w:val="16"/>
        </w:rPr>
        <w:tab/>
      </w:r>
      <w:r w:rsidRPr="00AF29DE">
        <w:rPr>
          <w:sz w:val="16"/>
          <w:szCs w:val="16"/>
        </w:rPr>
        <w:tab/>
      </w:r>
      <w:r w:rsidRPr="00AF29DE">
        <w:rPr>
          <w:sz w:val="16"/>
          <w:szCs w:val="16"/>
        </w:rPr>
        <w:tab/>
      </w:r>
    </w:p>
    <w:p w:rsidR="00742042" w:rsidRPr="00AF29DE" w:rsidRDefault="00AF29DE" w:rsidP="00AF29DE">
      <w:pPr>
        <w:rPr>
          <w:sz w:val="16"/>
          <w:szCs w:val="16"/>
        </w:rPr>
      </w:pPr>
      <w:r w:rsidRPr="00AF29DE">
        <w:rPr>
          <w:sz w:val="16"/>
          <w:szCs w:val="16"/>
        </w:rPr>
        <w:t>О.В. Конушкина</w:t>
      </w:r>
    </w:p>
    <w:p w:rsidR="00AF29DE" w:rsidRPr="004D6E56" w:rsidRDefault="00AF29DE" w:rsidP="00AF29DE">
      <w:pPr>
        <w:pStyle w:val="10"/>
        <w:spacing w:before="0" w:after="0"/>
        <w:jc w:val="center"/>
        <w:rPr>
          <w:rFonts w:ascii="Times New Roman" w:hAnsi="Times New Roman"/>
          <w:szCs w:val="24"/>
        </w:rPr>
      </w:pPr>
      <w:r w:rsidRPr="004D6E56">
        <w:rPr>
          <w:rFonts w:ascii="Times New Roman" w:hAnsi="Times New Roman"/>
          <w:bCs w:val="0"/>
          <w:sz w:val="16"/>
          <w:szCs w:val="16"/>
        </w:rPr>
        <w:t>от «</w:t>
      </w:r>
      <w:r>
        <w:rPr>
          <w:rFonts w:ascii="Times New Roman" w:hAnsi="Times New Roman"/>
          <w:sz w:val="16"/>
          <w:szCs w:val="16"/>
        </w:rPr>
        <w:t xml:space="preserve">  </w:t>
      </w:r>
      <w:r w:rsidRPr="004D6E56">
        <w:rPr>
          <w:rFonts w:ascii="Times New Roman" w:hAnsi="Times New Roman"/>
          <w:sz w:val="16"/>
          <w:szCs w:val="16"/>
        </w:rPr>
        <w:t xml:space="preserve">» января 2024 г.№ </w:t>
      </w:r>
    </w:p>
    <w:p w:rsidR="00AF29DE" w:rsidRPr="004D6E56" w:rsidRDefault="00AF29DE" w:rsidP="00AF29DE">
      <w:pPr>
        <w:pStyle w:val="10"/>
        <w:spacing w:before="0" w:after="0"/>
        <w:jc w:val="center"/>
        <w:rPr>
          <w:rFonts w:ascii="Times New Roman" w:hAnsi="Times New Roman"/>
          <w:sz w:val="16"/>
          <w:szCs w:val="16"/>
        </w:rPr>
      </w:pPr>
      <w:r w:rsidRPr="004D6E56">
        <w:rPr>
          <w:rFonts w:ascii="Times New Roman" w:hAnsi="Times New Roman"/>
          <w:sz w:val="16"/>
          <w:szCs w:val="16"/>
        </w:rPr>
        <w:t>РОССИЙСКАЯ ФЕДЕРАЦИЯ</w:t>
      </w:r>
    </w:p>
    <w:p w:rsidR="00AF29DE" w:rsidRPr="004D6E56" w:rsidRDefault="00AF29DE" w:rsidP="00AF29DE">
      <w:pPr>
        <w:pStyle w:val="2ff0"/>
        <w:spacing w:before="0" w:after="0"/>
        <w:rPr>
          <w:rFonts w:ascii="Times New Roman" w:hAnsi="Times New Roman"/>
          <w:sz w:val="16"/>
          <w:szCs w:val="16"/>
        </w:rPr>
      </w:pPr>
      <w:r w:rsidRPr="004D6E56">
        <w:rPr>
          <w:rFonts w:ascii="Times New Roman" w:hAnsi="Times New Roman"/>
          <w:sz w:val="16"/>
          <w:szCs w:val="16"/>
        </w:rPr>
        <w:t>ИРКУТСКАЯ ОБЛАСТЬ</w:t>
      </w:r>
    </w:p>
    <w:p w:rsidR="00AF29DE" w:rsidRPr="004D6E56" w:rsidRDefault="00AF29DE" w:rsidP="00AF29DE">
      <w:pPr>
        <w:pStyle w:val="2ff0"/>
        <w:spacing w:before="0" w:after="0"/>
        <w:rPr>
          <w:rFonts w:ascii="Times New Roman" w:hAnsi="Times New Roman"/>
          <w:sz w:val="16"/>
          <w:szCs w:val="16"/>
        </w:rPr>
      </w:pPr>
      <w:r w:rsidRPr="004D6E56">
        <w:rPr>
          <w:rFonts w:ascii="Times New Roman" w:hAnsi="Times New Roman"/>
          <w:sz w:val="16"/>
          <w:szCs w:val="16"/>
        </w:rPr>
        <w:t>АДМИНИСТРАЦИЯ</w:t>
      </w:r>
    </w:p>
    <w:p w:rsidR="00AF29DE" w:rsidRPr="004D6E56" w:rsidRDefault="00AF29DE" w:rsidP="00AF29DE">
      <w:pPr>
        <w:pStyle w:val="2ff0"/>
        <w:spacing w:before="0" w:after="0"/>
        <w:rPr>
          <w:rFonts w:ascii="Times New Roman" w:hAnsi="Times New Roman"/>
          <w:sz w:val="16"/>
          <w:szCs w:val="16"/>
        </w:rPr>
      </w:pPr>
      <w:r w:rsidRPr="004D6E56">
        <w:rPr>
          <w:rFonts w:ascii="Times New Roman" w:hAnsi="Times New Roman"/>
          <w:sz w:val="16"/>
          <w:szCs w:val="16"/>
        </w:rPr>
        <w:t>МУНИЦИПАЛЬНОГО РАЙОНА</w:t>
      </w:r>
    </w:p>
    <w:p w:rsidR="00AF29DE" w:rsidRPr="004D6E56" w:rsidRDefault="00AF29DE" w:rsidP="00AF29DE">
      <w:pPr>
        <w:pStyle w:val="2ff0"/>
        <w:spacing w:before="0" w:after="0"/>
        <w:rPr>
          <w:rFonts w:ascii="Times New Roman" w:hAnsi="Times New Roman"/>
          <w:sz w:val="16"/>
          <w:szCs w:val="16"/>
        </w:rPr>
      </w:pPr>
      <w:r w:rsidRPr="004D6E56">
        <w:rPr>
          <w:rFonts w:ascii="Times New Roman" w:hAnsi="Times New Roman"/>
          <w:sz w:val="16"/>
          <w:szCs w:val="16"/>
        </w:rPr>
        <w:t>МУНИЦИПАЛЬНОГО ОБРАЗОВАНИЯ</w:t>
      </w:r>
    </w:p>
    <w:p w:rsidR="00AF29DE" w:rsidRDefault="00AF29DE" w:rsidP="00AF29DE">
      <w:pPr>
        <w:pStyle w:val="2ff0"/>
        <w:spacing w:before="0" w:after="0"/>
        <w:rPr>
          <w:rFonts w:ascii="Times New Roman" w:hAnsi="Times New Roman"/>
          <w:sz w:val="16"/>
          <w:szCs w:val="16"/>
        </w:rPr>
      </w:pPr>
      <w:r w:rsidRPr="004D6E56">
        <w:rPr>
          <w:rFonts w:ascii="Times New Roman" w:hAnsi="Times New Roman"/>
          <w:sz w:val="16"/>
          <w:szCs w:val="16"/>
        </w:rPr>
        <w:t>«НИЖНЕУДИНСКИЙ РАЙОН»</w:t>
      </w:r>
    </w:p>
    <w:p w:rsidR="00AF29DE" w:rsidRPr="00AF29DE" w:rsidRDefault="00AF29DE" w:rsidP="00AF29DE">
      <w:pPr>
        <w:pStyle w:val="2ff0"/>
        <w:spacing w:before="0" w:after="0"/>
        <w:rPr>
          <w:rFonts w:ascii="Times New Roman" w:hAnsi="Times New Roman"/>
          <w:sz w:val="16"/>
          <w:szCs w:val="16"/>
        </w:rPr>
      </w:pPr>
      <w:r>
        <w:rPr>
          <w:rFonts w:ascii="Times New Roman" w:hAnsi="Times New Roman"/>
          <w:sz w:val="16"/>
          <w:szCs w:val="16"/>
        </w:rPr>
        <w:t>ПРОЕКТ РЕШЕНИЯ</w:t>
      </w:r>
    </w:p>
    <w:p w:rsidR="00742042" w:rsidRDefault="00742042" w:rsidP="00D63112">
      <w:pPr>
        <w:pStyle w:val="s11"/>
        <w:shd w:val="clear" w:color="auto" w:fill="FFFFFF"/>
        <w:spacing w:before="0" w:beforeAutospacing="0" w:after="0" w:afterAutospacing="0"/>
        <w:ind w:firstLine="709"/>
        <w:rPr>
          <w:sz w:val="16"/>
          <w:szCs w:val="16"/>
          <w:highlight w:val="yellow"/>
        </w:rPr>
      </w:pPr>
    </w:p>
    <w:p w:rsidR="00AF29DE" w:rsidRPr="00AF29DE" w:rsidRDefault="00AF29DE" w:rsidP="00AF29DE">
      <w:pPr>
        <w:ind w:right="0"/>
        <w:jc w:val="center"/>
        <w:rPr>
          <w:rFonts w:eastAsia="Times New Roman"/>
          <w:b/>
          <w:sz w:val="16"/>
          <w:szCs w:val="16"/>
          <w:lang w:eastAsia="ru-RU"/>
        </w:rPr>
      </w:pPr>
      <w:r w:rsidRPr="00AF29DE">
        <w:rPr>
          <w:rFonts w:eastAsia="Times New Roman"/>
          <w:b/>
          <w:sz w:val="16"/>
          <w:szCs w:val="16"/>
          <w:lang w:eastAsia="ru-RU"/>
        </w:rPr>
        <w:t>внесении изменений в Устав муниципального образования «Нижнеудинский район»</w:t>
      </w:r>
    </w:p>
    <w:p w:rsidR="00AF29DE" w:rsidRPr="00AF29DE" w:rsidRDefault="00AF29DE" w:rsidP="00AF29DE">
      <w:pPr>
        <w:ind w:right="0"/>
        <w:rPr>
          <w:rFonts w:eastAsia="Times New Roman"/>
          <w:szCs w:val="24"/>
          <w:lang w:eastAsia="ru-RU"/>
        </w:rPr>
      </w:pPr>
    </w:p>
    <w:p w:rsidR="00AF29DE" w:rsidRPr="00AF29DE" w:rsidRDefault="00AF29DE" w:rsidP="00AF29DE">
      <w:pPr>
        <w:shd w:val="clear" w:color="auto" w:fill="FFFFFF"/>
        <w:ind w:right="0" w:firstLine="567"/>
        <w:rPr>
          <w:rFonts w:eastAsia="Times New Roman"/>
          <w:sz w:val="16"/>
          <w:szCs w:val="16"/>
          <w:lang w:eastAsia="ru-RU"/>
        </w:rPr>
      </w:pPr>
      <w:r w:rsidRPr="00AF29DE">
        <w:rPr>
          <w:rFonts w:eastAsia="Times New Roman"/>
          <w:spacing w:val="1"/>
          <w:sz w:val="16"/>
          <w:szCs w:val="16"/>
          <w:lang w:eastAsia="ru-RU"/>
        </w:rPr>
        <w:t>В целях приведения Устава муниципального образования «Нижнеудинский район»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29.05.2023г. №184-ФЗ, от 10.07.2023г. №286-ФЗ, от 04.08.2023г. №418-ФЗ, от 04.08.2023г. №420-ФЗ, от 04.08.2023г. №449-ФЗ, от 25.12.2023г. №657-ФЗ,</w:t>
      </w:r>
      <w:r w:rsidRPr="00AF29DE">
        <w:rPr>
          <w:rFonts w:eastAsia="Times New Roman"/>
          <w:sz w:val="16"/>
          <w:szCs w:val="16"/>
          <w:lang w:eastAsia="ru-RU"/>
        </w:rPr>
        <w:t xml:space="preserve"> в Федеральный закон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AF29DE">
        <w:rPr>
          <w:rFonts w:eastAsia="Times New Roman"/>
          <w:spacing w:val="1"/>
          <w:sz w:val="16"/>
          <w:szCs w:val="16"/>
          <w:lang w:eastAsia="ru-RU"/>
        </w:rPr>
        <w:t xml:space="preserve"> Федеральный закон от 02.03.2007г. №25-ФЗ «О муниципальной службе в Российской Федерации», Закон Иркутской области </w:t>
      </w:r>
      <w:r w:rsidRPr="00AF29DE">
        <w:rPr>
          <w:rFonts w:eastAsia="Times New Roman"/>
          <w:sz w:val="16"/>
          <w:szCs w:val="16"/>
          <w:lang w:eastAsia="ru-RU"/>
        </w:rPr>
        <w:t xml:space="preserve">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Законом Иркутской области от 05.07.2023г. № 97-ОЗ «Об отдельных вопросах </w:t>
      </w:r>
      <w:r w:rsidRPr="00AF29DE">
        <w:rPr>
          <w:rFonts w:eastAsia="Times New Roman"/>
          <w:sz w:val="16"/>
          <w:szCs w:val="16"/>
          <w:lang w:eastAsia="ru-RU"/>
        </w:rPr>
        <w:lastRenderedPageBreak/>
        <w:t xml:space="preserve">материального и социального обеспечения лиц, замещающих муниципальные должности в контрольно-счетных органах муниципальных образований Иркутской области», </w:t>
      </w:r>
      <w:r w:rsidRPr="00AF29DE">
        <w:rPr>
          <w:rFonts w:eastAsia="Times New Roman"/>
          <w:spacing w:val="1"/>
          <w:sz w:val="16"/>
          <w:szCs w:val="16"/>
          <w:lang w:eastAsia="ru-RU"/>
        </w:rPr>
        <w:t>статьями 29, 43, 46 Устава муниципального образования «Нижнеудинский район», Дума муниципального района муниципального образования "Нижнеудинский район"</w:t>
      </w:r>
    </w:p>
    <w:p w:rsidR="00AF29DE" w:rsidRPr="00AF29DE" w:rsidRDefault="00AF29DE" w:rsidP="00AF29DE">
      <w:pPr>
        <w:ind w:right="0" w:firstLine="720"/>
        <w:rPr>
          <w:rFonts w:eastAsia="Times New Roman"/>
          <w:sz w:val="16"/>
          <w:szCs w:val="16"/>
          <w:lang w:eastAsia="ru-RU"/>
        </w:rPr>
      </w:pPr>
    </w:p>
    <w:p w:rsidR="00AF29DE" w:rsidRPr="00AF29DE" w:rsidRDefault="00AF29DE" w:rsidP="00AF29DE">
      <w:pPr>
        <w:ind w:right="0"/>
        <w:jc w:val="center"/>
        <w:rPr>
          <w:rFonts w:eastAsia="Times New Roman"/>
          <w:b/>
          <w:sz w:val="16"/>
          <w:szCs w:val="16"/>
          <w:lang w:eastAsia="ru-RU"/>
        </w:rPr>
      </w:pPr>
      <w:r w:rsidRPr="00AF29DE">
        <w:rPr>
          <w:rFonts w:eastAsia="Times New Roman"/>
          <w:b/>
          <w:sz w:val="16"/>
          <w:szCs w:val="16"/>
          <w:lang w:eastAsia="ru-RU"/>
        </w:rPr>
        <w:t>РЕШИЛА:</w:t>
      </w:r>
    </w:p>
    <w:p w:rsidR="00AF29DE" w:rsidRPr="00AF29DE" w:rsidRDefault="00AF29DE" w:rsidP="00AF29DE">
      <w:pPr>
        <w:shd w:val="clear" w:color="auto" w:fill="FFFFFF"/>
        <w:tabs>
          <w:tab w:val="left" w:pos="557"/>
        </w:tabs>
        <w:ind w:right="0" w:firstLine="720"/>
        <w:rPr>
          <w:rFonts w:eastAsia="Times New Roman"/>
          <w:spacing w:val="3"/>
          <w:sz w:val="16"/>
          <w:szCs w:val="16"/>
          <w:lang w:eastAsia="ru-RU"/>
        </w:rPr>
      </w:pP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rFonts w:eastAsia="Times New Roman"/>
          <w:spacing w:val="3"/>
          <w:sz w:val="16"/>
          <w:szCs w:val="16"/>
          <w:lang w:eastAsia="ru-RU"/>
        </w:rPr>
        <w:t xml:space="preserve">1. Внести в Устав муниципального </w:t>
      </w:r>
      <w:r w:rsidRPr="00AF29DE">
        <w:rPr>
          <w:rFonts w:eastAsia="Times New Roman"/>
          <w:spacing w:val="1"/>
          <w:sz w:val="16"/>
          <w:szCs w:val="16"/>
          <w:lang w:eastAsia="ru-RU"/>
        </w:rPr>
        <w:t>образования «Нижнеудинский район»</w:t>
      </w:r>
      <w:r w:rsidRPr="00AF29DE">
        <w:rPr>
          <w:rFonts w:eastAsia="Times New Roman"/>
          <w:spacing w:val="3"/>
          <w:sz w:val="16"/>
          <w:szCs w:val="16"/>
          <w:lang w:eastAsia="ru-RU"/>
        </w:rPr>
        <w:t xml:space="preserve"> следующие изменения</w:t>
      </w:r>
      <w:r w:rsidRPr="00AF29DE">
        <w:rPr>
          <w:rFonts w:eastAsia="Times New Roman"/>
          <w:spacing w:val="1"/>
          <w:sz w:val="16"/>
          <w:szCs w:val="16"/>
          <w:lang w:eastAsia="ru-RU"/>
        </w:rPr>
        <w:t>:</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rFonts w:eastAsia="Times New Roman"/>
          <w:spacing w:val="1"/>
          <w:sz w:val="16"/>
          <w:szCs w:val="16"/>
          <w:lang w:eastAsia="ru-RU"/>
        </w:rPr>
        <w:t xml:space="preserve">1) в </w:t>
      </w:r>
      <w:r w:rsidRPr="00AF29DE">
        <w:rPr>
          <w:rFonts w:eastAsia="Times New Roman"/>
          <w:spacing w:val="1"/>
          <w:sz w:val="16"/>
          <w:szCs w:val="16"/>
          <w:u w:val="single"/>
          <w:lang w:eastAsia="ru-RU"/>
        </w:rPr>
        <w:t>статье 3:</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rFonts w:eastAsia="Times New Roman"/>
          <w:spacing w:val="1"/>
          <w:sz w:val="16"/>
          <w:szCs w:val="16"/>
          <w:lang w:eastAsia="ru-RU"/>
        </w:rPr>
        <w:t>а) в части 2 слова «(далее – Федеральный закон)» заменить словами «(далее – Федеральный закон № 131-ФЗ)»;</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rFonts w:eastAsia="Times New Roman"/>
          <w:spacing w:val="1"/>
          <w:sz w:val="16"/>
          <w:szCs w:val="16"/>
          <w:lang w:eastAsia="ru-RU"/>
        </w:rPr>
        <w:t>б) в части 3 слова «Федеральным законом» заменить словами «Федеральным законом № 131-ФЗ»;</w:t>
      </w:r>
    </w:p>
    <w:p w:rsidR="00AF29DE" w:rsidRPr="00AF29DE" w:rsidRDefault="00AF29DE" w:rsidP="00AF29DE">
      <w:pPr>
        <w:shd w:val="clear" w:color="auto" w:fill="FFFFFF"/>
        <w:ind w:right="0" w:firstLine="567"/>
        <w:rPr>
          <w:rFonts w:eastAsia="Times New Roman"/>
          <w:spacing w:val="1"/>
          <w:sz w:val="16"/>
          <w:szCs w:val="16"/>
          <w:lang w:eastAsia="ru-RU"/>
        </w:rPr>
      </w:pP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 xml:space="preserve">2) в </w:t>
      </w:r>
      <w:r w:rsidRPr="00AF29DE">
        <w:rPr>
          <w:rFonts w:eastAsia="Times New Roman"/>
          <w:sz w:val="16"/>
          <w:szCs w:val="16"/>
          <w:u w:val="single"/>
          <w:lang w:eastAsia="ru-RU"/>
        </w:rPr>
        <w:t>статье 6</w:t>
      </w:r>
      <w:r w:rsidRPr="00AF29DE">
        <w:rPr>
          <w:rFonts w:eastAsia="Times New Roman"/>
          <w:sz w:val="16"/>
          <w:szCs w:val="16"/>
          <w:lang w:eastAsia="ru-RU"/>
        </w:rPr>
        <w:t>:</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а) в части 1:</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 xml:space="preserve">в абзаце первом </w:t>
      </w:r>
      <w:r w:rsidRPr="00AF29DE">
        <w:rPr>
          <w:rFonts w:eastAsia="Times New Roman"/>
          <w:spacing w:val="1"/>
          <w:sz w:val="16"/>
          <w:szCs w:val="16"/>
          <w:lang w:eastAsia="ru-RU"/>
        </w:rPr>
        <w:t>слова «Федеральным законом» заменить словами «Федеральным законом № 131-ФЗ»</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пункт 29 изложить в следующей редакции:</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«29)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AF29DE" w:rsidRPr="00AF29DE" w:rsidRDefault="00327EE6" w:rsidP="00AF29DE">
      <w:pPr>
        <w:ind w:right="0" w:firstLine="567"/>
        <w:rPr>
          <w:rFonts w:eastAsia="Times New Roman"/>
          <w:sz w:val="16"/>
          <w:szCs w:val="16"/>
          <w:lang w:eastAsia="ru-RU"/>
        </w:rPr>
      </w:pPr>
      <w:hyperlink r:id="rId13" w:anchor="/document/186367/entry/150128" w:history="1">
        <w:r w:rsidR="00AF29DE" w:rsidRPr="00AF29DE">
          <w:rPr>
            <w:rFonts w:eastAsia="Times New Roman"/>
            <w:sz w:val="16"/>
            <w:szCs w:val="16"/>
            <w:lang w:eastAsia="ru-RU"/>
          </w:rPr>
          <w:t>пункт 30</w:t>
        </w:r>
      </w:hyperlink>
      <w:r w:rsidR="00AF29DE" w:rsidRPr="00AF29DE">
        <w:rPr>
          <w:rFonts w:eastAsia="Times New Roman"/>
          <w:sz w:val="16"/>
          <w:szCs w:val="16"/>
          <w:lang w:eastAsia="ru-RU"/>
        </w:rPr>
        <w:t xml:space="preserve"> </w:t>
      </w:r>
      <w:r w:rsidR="00AF29DE" w:rsidRPr="00AF29DE">
        <w:rPr>
          <w:rFonts w:eastAsia="Times New Roman"/>
          <w:color w:val="22272F"/>
          <w:sz w:val="16"/>
          <w:szCs w:val="16"/>
          <w:shd w:val="clear" w:color="auto" w:fill="FFFFFF"/>
          <w:lang w:eastAsia="ru-RU"/>
        </w:rPr>
        <w:t>дополнить словами ", а также правил использования водных объектов для рекреационных целей";</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дополнить пунктом 37 следующего содержания:</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rFonts w:eastAsia="Times New Roman"/>
          <w:spacing w:val="1"/>
          <w:sz w:val="16"/>
          <w:szCs w:val="16"/>
          <w:lang w:eastAsia="ru-RU"/>
        </w:rPr>
        <w:t xml:space="preserve">б) часть 1.1 дополнить пунктом 13 </w:t>
      </w:r>
      <w:r w:rsidRPr="00AF29DE">
        <w:rPr>
          <w:rFonts w:eastAsia="Times New Roman"/>
          <w:sz w:val="16"/>
          <w:szCs w:val="16"/>
          <w:lang w:eastAsia="ru-RU"/>
        </w:rPr>
        <w:t>следующего содержания:</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«13)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сельских поселений Нижнеудинского района.»;</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rFonts w:eastAsia="Times New Roman"/>
          <w:spacing w:val="1"/>
          <w:sz w:val="16"/>
          <w:szCs w:val="16"/>
          <w:lang w:eastAsia="ru-RU"/>
        </w:rPr>
        <w:t xml:space="preserve">3) в части 2 </w:t>
      </w:r>
      <w:r w:rsidRPr="00AF29DE">
        <w:rPr>
          <w:rFonts w:eastAsia="Times New Roman"/>
          <w:spacing w:val="1"/>
          <w:sz w:val="16"/>
          <w:szCs w:val="16"/>
          <w:u w:val="single"/>
          <w:lang w:eastAsia="ru-RU"/>
        </w:rPr>
        <w:t>статьи 6.1</w:t>
      </w:r>
      <w:r w:rsidRPr="00AF29DE">
        <w:rPr>
          <w:rFonts w:eastAsia="Times New Roman"/>
          <w:spacing w:val="1"/>
          <w:sz w:val="16"/>
          <w:szCs w:val="16"/>
          <w:lang w:eastAsia="ru-RU"/>
        </w:rPr>
        <w:t xml:space="preserve"> слова «Федерального закона» заменить словами «Федерального закона № 131-ФЗ»</w:t>
      </w:r>
    </w:p>
    <w:p w:rsidR="00AF29DE" w:rsidRPr="00AF29DE" w:rsidRDefault="00AF29DE" w:rsidP="00AF29DE">
      <w:pPr>
        <w:ind w:right="0" w:firstLine="567"/>
        <w:rPr>
          <w:rFonts w:eastAsia="Times New Roman"/>
          <w:spacing w:val="1"/>
          <w:sz w:val="16"/>
          <w:szCs w:val="16"/>
          <w:lang w:eastAsia="ru-RU"/>
        </w:rPr>
      </w:pPr>
      <w:r w:rsidRPr="00AF29DE">
        <w:rPr>
          <w:rFonts w:eastAsia="Times New Roman"/>
          <w:sz w:val="16"/>
          <w:szCs w:val="16"/>
          <w:lang w:eastAsia="ru-RU"/>
        </w:rPr>
        <w:t xml:space="preserve">4) в пункте 8 </w:t>
      </w:r>
      <w:r w:rsidRPr="00AF29DE">
        <w:rPr>
          <w:rFonts w:eastAsia="Times New Roman"/>
          <w:sz w:val="16"/>
          <w:szCs w:val="16"/>
          <w:u w:val="single"/>
          <w:lang w:eastAsia="ru-RU"/>
        </w:rPr>
        <w:t xml:space="preserve">статьи 7 </w:t>
      </w:r>
      <w:r w:rsidRPr="00AF29DE">
        <w:rPr>
          <w:rFonts w:eastAsia="Times New Roman"/>
          <w:spacing w:val="1"/>
          <w:sz w:val="16"/>
          <w:szCs w:val="16"/>
          <w:lang w:eastAsia="ru-RU"/>
        </w:rPr>
        <w:t>слова «федеральными законами» заменить словами «Федеральным законом № 131-ФЗ»;</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 xml:space="preserve">5) в части 1 </w:t>
      </w:r>
      <w:r w:rsidRPr="00AF29DE">
        <w:rPr>
          <w:rFonts w:eastAsia="Times New Roman"/>
          <w:sz w:val="16"/>
          <w:szCs w:val="16"/>
          <w:u w:val="single"/>
          <w:lang w:eastAsia="ru-RU"/>
        </w:rPr>
        <w:t>статьи 8</w:t>
      </w:r>
      <w:r w:rsidRPr="00AF29DE">
        <w:rPr>
          <w:rFonts w:eastAsia="Times New Roman"/>
          <w:sz w:val="16"/>
          <w:szCs w:val="16"/>
          <w:lang w:eastAsia="ru-RU"/>
        </w:rPr>
        <w:t xml:space="preserve"> </w:t>
      </w:r>
      <w:r w:rsidRPr="00AF29DE">
        <w:rPr>
          <w:rFonts w:eastAsia="Times New Roman"/>
          <w:spacing w:val="1"/>
          <w:sz w:val="16"/>
          <w:szCs w:val="16"/>
          <w:lang w:eastAsia="ru-RU"/>
        </w:rPr>
        <w:t>слова «Федеральным законом» заменить словами «Федеральным законом № 131-ФЗ»;</w:t>
      </w:r>
    </w:p>
    <w:p w:rsidR="00AF29DE" w:rsidRPr="00AF29DE" w:rsidRDefault="00AF29DE" w:rsidP="00AF29DE">
      <w:pPr>
        <w:ind w:right="0" w:firstLine="567"/>
        <w:rPr>
          <w:rFonts w:eastAsia="Times New Roman"/>
          <w:spacing w:val="1"/>
          <w:sz w:val="16"/>
          <w:szCs w:val="16"/>
          <w:lang w:eastAsia="ru-RU"/>
        </w:rPr>
      </w:pPr>
      <w:r w:rsidRPr="00AF29DE">
        <w:rPr>
          <w:rFonts w:eastAsia="Times New Roman"/>
          <w:sz w:val="16"/>
          <w:szCs w:val="16"/>
          <w:lang w:eastAsia="ru-RU"/>
        </w:rPr>
        <w:t xml:space="preserve">6) в абзаце первом части 2 </w:t>
      </w:r>
      <w:r w:rsidRPr="00AF29DE">
        <w:rPr>
          <w:rFonts w:eastAsia="Times New Roman"/>
          <w:sz w:val="16"/>
          <w:szCs w:val="16"/>
          <w:u w:val="single"/>
          <w:lang w:eastAsia="ru-RU"/>
        </w:rPr>
        <w:t>статьи 9</w:t>
      </w:r>
      <w:r w:rsidRPr="00AF29DE">
        <w:rPr>
          <w:rFonts w:eastAsia="Times New Roman"/>
          <w:sz w:val="16"/>
          <w:szCs w:val="16"/>
          <w:lang w:eastAsia="ru-RU"/>
        </w:rPr>
        <w:t xml:space="preserve"> </w:t>
      </w:r>
      <w:r w:rsidRPr="00AF29DE">
        <w:rPr>
          <w:rFonts w:eastAsia="Times New Roman"/>
          <w:spacing w:val="1"/>
          <w:sz w:val="16"/>
          <w:szCs w:val="16"/>
          <w:lang w:eastAsia="ru-RU"/>
        </w:rPr>
        <w:t>слова «Федеральным законом» заменить словами «Федеральным законом № 131-ФЗ»;</w:t>
      </w:r>
    </w:p>
    <w:p w:rsidR="00AF29DE" w:rsidRPr="00AF29DE" w:rsidRDefault="00AF29DE" w:rsidP="00AF29DE">
      <w:pPr>
        <w:ind w:right="0" w:firstLine="567"/>
        <w:rPr>
          <w:rFonts w:eastAsia="Times New Roman"/>
          <w:spacing w:val="1"/>
          <w:sz w:val="16"/>
          <w:szCs w:val="16"/>
          <w:lang w:eastAsia="ru-RU"/>
        </w:rPr>
      </w:pPr>
      <w:r w:rsidRPr="00AF29DE">
        <w:rPr>
          <w:rFonts w:eastAsia="Times New Roman"/>
          <w:sz w:val="16"/>
          <w:szCs w:val="16"/>
          <w:lang w:eastAsia="ru-RU"/>
        </w:rPr>
        <w:t xml:space="preserve">7) в части 6 </w:t>
      </w:r>
      <w:r w:rsidRPr="00AF29DE">
        <w:rPr>
          <w:rFonts w:eastAsia="Times New Roman"/>
          <w:sz w:val="16"/>
          <w:szCs w:val="16"/>
          <w:u w:val="single"/>
          <w:lang w:eastAsia="ru-RU"/>
        </w:rPr>
        <w:t>статьи 11</w:t>
      </w:r>
      <w:r w:rsidRPr="00AF29DE">
        <w:rPr>
          <w:rFonts w:eastAsia="Times New Roman"/>
          <w:sz w:val="16"/>
          <w:szCs w:val="16"/>
          <w:lang w:eastAsia="ru-RU"/>
        </w:rPr>
        <w:t xml:space="preserve"> </w:t>
      </w:r>
      <w:r w:rsidRPr="00AF29DE">
        <w:rPr>
          <w:rFonts w:eastAsia="Times New Roman"/>
          <w:spacing w:val="1"/>
          <w:sz w:val="16"/>
          <w:szCs w:val="16"/>
          <w:lang w:eastAsia="ru-RU"/>
        </w:rPr>
        <w:t>слова «предусмотренных Федеральным законом» заменить словами «предусмотренных Федеральным законом № 131-ФЗ»;</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 xml:space="preserve">8) в </w:t>
      </w:r>
      <w:r w:rsidRPr="00AF29DE">
        <w:rPr>
          <w:rFonts w:eastAsia="Times New Roman"/>
          <w:sz w:val="16"/>
          <w:szCs w:val="16"/>
          <w:u w:val="single"/>
          <w:lang w:eastAsia="ru-RU"/>
        </w:rPr>
        <w:t>статье 12</w:t>
      </w:r>
      <w:r w:rsidRPr="00AF29DE">
        <w:rPr>
          <w:rFonts w:eastAsia="Times New Roman"/>
          <w:sz w:val="16"/>
          <w:szCs w:val="16"/>
          <w:lang w:eastAsia="ru-RU"/>
        </w:rPr>
        <w:t>:</w:t>
      </w:r>
    </w:p>
    <w:p w:rsidR="00AF29DE" w:rsidRPr="00AF29DE" w:rsidRDefault="00AF29DE" w:rsidP="00AF29DE">
      <w:pPr>
        <w:ind w:right="0" w:firstLine="567"/>
        <w:rPr>
          <w:rFonts w:eastAsia="Times New Roman"/>
          <w:spacing w:val="1"/>
          <w:sz w:val="16"/>
          <w:szCs w:val="16"/>
          <w:lang w:eastAsia="ru-RU"/>
        </w:rPr>
      </w:pPr>
      <w:r w:rsidRPr="00AF29DE">
        <w:rPr>
          <w:rFonts w:eastAsia="Times New Roman"/>
          <w:sz w:val="16"/>
          <w:szCs w:val="16"/>
          <w:lang w:eastAsia="ru-RU"/>
        </w:rPr>
        <w:t xml:space="preserve">а) в части 1 </w:t>
      </w:r>
      <w:r w:rsidRPr="00AF29DE">
        <w:rPr>
          <w:rFonts w:eastAsia="Times New Roman"/>
          <w:spacing w:val="1"/>
          <w:sz w:val="16"/>
          <w:szCs w:val="16"/>
          <w:lang w:eastAsia="ru-RU"/>
        </w:rPr>
        <w:t>слова «Федеральным законом» заменить словами «Федеральным законом № 131-ФЗ»;</w:t>
      </w:r>
    </w:p>
    <w:p w:rsidR="00AF29DE" w:rsidRPr="00AF29DE" w:rsidRDefault="00AF29DE" w:rsidP="00AF29DE">
      <w:pPr>
        <w:ind w:right="0" w:firstLine="567"/>
        <w:rPr>
          <w:rFonts w:eastAsia="Times New Roman"/>
          <w:spacing w:val="1"/>
          <w:sz w:val="16"/>
          <w:szCs w:val="16"/>
          <w:lang w:eastAsia="ru-RU"/>
        </w:rPr>
      </w:pPr>
      <w:r w:rsidRPr="00AF29DE">
        <w:rPr>
          <w:rFonts w:eastAsia="Times New Roman"/>
          <w:sz w:val="16"/>
          <w:szCs w:val="16"/>
          <w:lang w:eastAsia="ru-RU"/>
        </w:rPr>
        <w:t xml:space="preserve">б) в части 3 </w:t>
      </w:r>
      <w:r w:rsidRPr="00AF29DE">
        <w:rPr>
          <w:rFonts w:eastAsia="Times New Roman"/>
          <w:spacing w:val="1"/>
          <w:sz w:val="16"/>
          <w:szCs w:val="16"/>
          <w:lang w:eastAsia="ru-RU"/>
        </w:rPr>
        <w:t>слова «Федеральным законом» заменить словами «Федеральным законом № 131-ФЗ»;</w:t>
      </w:r>
    </w:p>
    <w:p w:rsidR="00AF29DE" w:rsidRPr="00AF29DE" w:rsidRDefault="00AF29DE" w:rsidP="00AF29DE">
      <w:pPr>
        <w:ind w:right="0" w:firstLine="567"/>
        <w:rPr>
          <w:rFonts w:eastAsia="Times New Roman"/>
          <w:spacing w:val="1"/>
          <w:sz w:val="16"/>
          <w:szCs w:val="16"/>
          <w:lang w:eastAsia="ru-RU"/>
        </w:rPr>
      </w:pPr>
      <w:r w:rsidRPr="00AF29DE">
        <w:rPr>
          <w:rFonts w:eastAsia="Times New Roman"/>
          <w:sz w:val="16"/>
          <w:szCs w:val="16"/>
          <w:lang w:eastAsia="ru-RU"/>
        </w:rPr>
        <w:t xml:space="preserve">9) в части 9 </w:t>
      </w:r>
      <w:r w:rsidRPr="00AF29DE">
        <w:rPr>
          <w:rFonts w:eastAsia="Times New Roman"/>
          <w:sz w:val="16"/>
          <w:szCs w:val="16"/>
          <w:u w:val="single"/>
          <w:lang w:eastAsia="ru-RU"/>
        </w:rPr>
        <w:t>статьи 13</w:t>
      </w:r>
      <w:r w:rsidRPr="00AF29DE">
        <w:rPr>
          <w:rFonts w:eastAsia="Times New Roman"/>
          <w:sz w:val="16"/>
          <w:szCs w:val="16"/>
          <w:lang w:eastAsia="ru-RU"/>
        </w:rPr>
        <w:t xml:space="preserve"> </w:t>
      </w:r>
      <w:r w:rsidRPr="00AF29DE">
        <w:rPr>
          <w:rFonts w:eastAsia="Times New Roman"/>
          <w:spacing w:val="1"/>
          <w:sz w:val="16"/>
          <w:szCs w:val="16"/>
          <w:lang w:eastAsia="ru-RU"/>
        </w:rPr>
        <w:t>слова «Федеральным законом» заменить словами «Федеральным законом № 131-ФЗ»;</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 xml:space="preserve">10) в </w:t>
      </w:r>
      <w:r w:rsidRPr="00AF29DE">
        <w:rPr>
          <w:rFonts w:eastAsia="Times New Roman"/>
          <w:sz w:val="16"/>
          <w:szCs w:val="16"/>
          <w:u w:val="single"/>
          <w:lang w:eastAsia="ru-RU"/>
        </w:rPr>
        <w:t>статье 14:</w:t>
      </w:r>
    </w:p>
    <w:p w:rsidR="00AF29DE" w:rsidRPr="00AF29DE" w:rsidRDefault="00AF29DE" w:rsidP="00AF29DE">
      <w:pPr>
        <w:ind w:right="0" w:firstLine="567"/>
        <w:rPr>
          <w:rFonts w:eastAsia="Times New Roman"/>
          <w:spacing w:val="1"/>
          <w:sz w:val="16"/>
          <w:szCs w:val="16"/>
          <w:lang w:eastAsia="ru-RU"/>
        </w:rPr>
      </w:pPr>
      <w:r w:rsidRPr="00AF29DE">
        <w:rPr>
          <w:rFonts w:eastAsia="Times New Roman"/>
          <w:sz w:val="16"/>
          <w:szCs w:val="16"/>
          <w:lang w:eastAsia="ru-RU"/>
        </w:rPr>
        <w:t>а) в пункте 4 части 3 слова «Федерального закона от 06.10.2003 года № 131-ФЗ "Об общих принципах организации местного самоуправления в Российской Федерации" заменить словами «</w:t>
      </w:r>
      <w:r w:rsidRPr="00AF29DE">
        <w:rPr>
          <w:rFonts w:eastAsia="Times New Roman"/>
          <w:spacing w:val="1"/>
          <w:sz w:val="16"/>
          <w:szCs w:val="16"/>
          <w:lang w:eastAsia="ru-RU"/>
        </w:rPr>
        <w:t>«Федерального закона № 131-ФЗ»;</w:t>
      </w:r>
    </w:p>
    <w:p w:rsidR="00AF29DE" w:rsidRPr="00AF29DE" w:rsidRDefault="00AF29DE" w:rsidP="00AF29DE">
      <w:pPr>
        <w:ind w:right="0" w:firstLine="567"/>
        <w:rPr>
          <w:rFonts w:eastAsia="Times New Roman"/>
          <w:spacing w:val="1"/>
          <w:sz w:val="16"/>
          <w:szCs w:val="16"/>
          <w:lang w:eastAsia="ru-RU"/>
        </w:rPr>
      </w:pPr>
      <w:r w:rsidRPr="00AF29DE">
        <w:rPr>
          <w:rFonts w:eastAsia="Times New Roman"/>
          <w:spacing w:val="1"/>
          <w:sz w:val="16"/>
          <w:szCs w:val="16"/>
          <w:lang w:eastAsia="ru-RU"/>
        </w:rPr>
        <w:t>б) в части 7 слова «Федеральным законом» заменить словами «Федеральным законом № 131-ФЗ»;</w:t>
      </w:r>
    </w:p>
    <w:p w:rsidR="00AF29DE" w:rsidRPr="00AF29DE" w:rsidRDefault="00AF29DE" w:rsidP="00AF29DE">
      <w:pPr>
        <w:ind w:right="0" w:firstLine="567"/>
        <w:rPr>
          <w:rFonts w:eastAsia="Times New Roman"/>
          <w:spacing w:val="1"/>
          <w:sz w:val="16"/>
          <w:szCs w:val="16"/>
          <w:lang w:eastAsia="ru-RU"/>
        </w:rPr>
      </w:pPr>
      <w:r w:rsidRPr="00AF29DE">
        <w:rPr>
          <w:rFonts w:eastAsia="Times New Roman"/>
          <w:sz w:val="16"/>
          <w:szCs w:val="16"/>
          <w:lang w:eastAsia="ru-RU"/>
        </w:rPr>
        <w:t xml:space="preserve">11) в части 6 </w:t>
      </w:r>
      <w:r w:rsidRPr="00AF29DE">
        <w:rPr>
          <w:rFonts w:eastAsia="Times New Roman"/>
          <w:sz w:val="16"/>
          <w:szCs w:val="16"/>
          <w:u w:val="single"/>
          <w:lang w:eastAsia="ru-RU"/>
        </w:rPr>
        <w:t>статьи 15</w:t>
      </w:r>
      <w:r w:rsidRPr="00AF29DE">
        <w:rPr>
          <w:rFonts w:eastAsia="Times New Roman"/>
          <w:sz w:val="16"/>
          <w:szCs w:val="16"/>
          <w:lang w:eastAsia="ru-RU"/>
        </w:rPr>
        <w:t xml:space="preserve"> </w:t>
      </w:r>
      <w:r w:rsidRPr="00AF29DE">
        <w:rPr>
          <w:rFonts w:eastAsia="Times New Roman"/>
          <w:spacing w:val="1"/>
          <w:sz w:val="16"/>
          <w:szCs w:val="16"/>
          <w:lang w:eastAsia="ru-RU"/>
        </w:rPr>
        <w:t>слова «Федеральным законом» заменить словами «Федеральным законом № 131-ФЗ»;</w:t>
      </w:r>
    </w:p>
    <w:p w:rsidR="00AF29DE" w:rsidRPr="00AF29DE" w:rsidRDefault="00AF29DE" w:rsidP="00AF29DE">
      <w:pPr>
        <w:ind w:right="0" w:firstLine="567"/>
        <w:rPr>
          <w:rFonts w:eastAsia="Times New Roman"/>
          <w:spacing w:val="1"/>
          <w:sz w:val="16"/>
          <w:szCs w:val="16"/>
          <w:lang w:eastAsia="ru-RU"/>
        </w:rPr>
      </w:pPr>
      <w:r w:rsidRPr="00AF29DE">
        <w:rPr>
          <w:rFonts w:eastAsia="Times New Roman"/>
          <w:sz w:val="16"/>
          <w:szCs w:val="16"/>
          <w:lang w:eastAsia="ru-RU"/>
        </w:rPr>
        <w:t xml:space="preserve">12) в части 3 </w:t>
      </w:r>
      <w:r w:rsidRPr="00AF29DE">
        <w:rPr>
          <w:rFonts w:eastAsia="Times New Roman"/>
          <w:sz w:val="16"/>
          <w:szCs w:val="16"/>
          <w:u w:val="single"/>
          <w:lang w:eastAsia="ru-RU"/>
        </w:rPr>
        <w:t>статьи 16</w:t>
      </w:r>
      <w:r w:rsidRPr="00AF29DE">
        <w:rPr>
          <w:rFonts w:eastAsia="Times New Roman"/>
          <w:sz w:val="16"/>
          <w:szCs w:val="16"/>
          <w:lang w:eastAsia="ru-RU"/>
        </w:rPr>
        <w:t xml:space="preserve"> </w:t>
      </w:r>
      <w:r w:rsidRPr="00AF29DE">
        <w:rPr>
          <w:rFonts w:eastAsia="Times New Roman"/>
          <w:spacing w:val="1"/>
          <w:sz w:val="16"/>
          <w:szCs w:val="16"/>
          <w:lang w:eastAsia="ru-RU"/>
        </w:rPr>
        <w:t>слова «Федеральным законом» заменить словами «Федеральным законом № 131-ФЗ»;</w:t>
      </w:r>
    </w:p>
    <w:p w:rsidR="00AF29DE" w:rsidRPr="00AF29DE" w:rsidRDefault="00AF29DE" w:rsidP="00AF29DE">
      <w:pPr>
        <w:ind w:right="0" w:firstLine="567"/>
        <w:rPr>
          <w:rFonts w:eastAsia="Times New Roman"/>
          <w:spacing w:val="1"/>
          <w:sz w:val="16"/>
          <w:szCs w:val="16"/>
          <w:lang w:eastAsia="ru-RU"/>
        </w:rPr>
      </w:pPr>
      <w:r w:rsidRPr="00AF29DE">
        <w:rPr>
          <w:rFonts w:eastAsia="Times New Roman"/>
          <w:sz w:val="16"/>
          <w:szCs w:val="16"/>
          <w:lang w:eastAsia="ru-RU"/>
        </w:rPr>
        <w:t xml:space="preserve">13) в части 2.1 </w:t>
      </w:r>
      <w:r w:rsidRPr="00AF29DE">
        <w:rPr>
          <w:rFonts w:eastAsia="Times New Roman"/>
          <w:sz w:val="16"/>
          <w:szCs w:val="16"/>
          <w:u w:val="single"/>
          <w:lang w:eastAsia="ru-RU"/>
        </w:rPr>
        <w:t>статьи 19</w:t>
      </w:r>
      <w:r w:rsidRPr="00AF29DE">
        <w:rPr>
          <w:rFonts w:eastAsia="Times New Roman"/>
          <w:sz w:val="16"/>
          <w:szCs w:val="16"/>
          <w:lang w:eastAsia="ru-RU"/>
        </w:rPr>
        <w:t xml:space="preserve"> слова </w:t>
      </w:r>
      <w:r w:rsidRPr="00AF29DE">
        <w:rPr>
          <w:rFonts w:eastAsia="Times New Roman"/>
          <w:spacing w:val="1"/>
          <w:sz w:val="16"/>
          <w:szCs w:val="16"/>
          <w:lang w:eastAsia="ru-RU"/>
        </w:rPr>
        <w:t>«федеральным законом» заменить словами «Федеральным законом № 131-ФЗ»;</w:t>
      </w:r>
    </w:p>
    <w:p w:rsidR="00AF29DE" w:rsidRPr="00AF29DE" w:rsidRDefault="00AF29DE" w:rsidP="00AF29DE">
      <w:pPr>
        <w:ind w:right="0" w:firstLine="567"/>
        <w:jc w:val="left"/>
        <w:rPr>
          <w:rFonts w:eastAsia="Times New Roman"/>
          <w:sz w:val="16"/>
          <w:szCs w:val="16"/>
          <w:lang w:eastAsia="ru-RU"/>
        </w:rPr>
      </w:pPr>
      <w:r w:rsidRPr="00AF29DE">
        <w:rPr>
          <w:rFonts w:eastAsia="Times New Roman"/>
          <w:sz w:val="16"/>
          <w:szCs w:val="16"/>
          <w:lang w:eastAsia="ru-RU"/>
        </w:rPr>
        <w:t xml:space="preserve">14) </w:t>
      </w:r>
      <w:r w:rsidRPr="00AF29DE">
        <w:rPr>
          <w:rFonts w:eastAsia="Times New Roman"/>
          <w:sz w:val="16"/>
          <w:szCs w:val="16"/>
          <w:u w:val="single"/>
          <w:lang w:eastAsia="ru-RU"/>
        </w:rPr>
        <w:t>статью 20</w:t>
      </w:r>
      <w:r w:rsidRPr="00AF29DE">
        <w:rPr>
          <w:rFonts w:eastAsia="Times New Roman"/>
          <w:sz w:val="16"/>
          <w:szCs w:val="16"/>
          <w:lang w:eastAsia="ru-RU"/>
        </w:rPr>
        <w:t xml:space="preserve"> дополнить частью 6.1 следующего содержания:</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«6.1. Мэр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06.10.2003г.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25.12.2008г. N273-ФЗ "О противодействии коррупции".»;</w:t>
      </w:r>
    </w:p>
    <w:p w:rsidR="00AF29DE" w:rsidRPr="00AF29DE" w:rsidRDefault="00AF29DE" w:rsidP="00AF29DE">
      <w:pPr>
        <w:snapToGrid w:val="0"/>
        <w:ind w:right="-5" w:firstLine="567"/>
        <w:rPr>
          <w:rFonts w:eastAsia="Times New Roman"/>
          <w:sz w:val="16"/>
          <w:szCs w:val="16"/>
          <w:lang w:eastAsia="ru-RU"/>
        </w:rPr>
      </w:pPr>
      <w:r w:rsidRPr="00AF29DE">
        <w:rPr>
          <w:rFonts w:eastAsia="Times New Roman"/>
          <w:spacing w:val="1"/>
          <w:sz w:val="16"/>
          <w:szCs w:val="16"/>
          <w:lang w:eastAsia="ru-RU"/>
        </w:rPr>
        <w:t xml:space="preserve">15) в части 1.2 </w:t>
      </w:r>
      <w:r w:rsidRPr="00AF29DE">
        <w:rPr>
          <w:rFonts w:eastAsia="Times New Roman"/>
          <w:spacing w:val="1"/>
          <w:sz w:val="16"/>
          <w:szCs w:val="16"/>
          <w:u w:val="single"/>
          <w:lang w:eastAsia="ru-RU"/>
        </w:rPr>
        <w:t>статьи 24</w:t>
      </w:r>
      <w:r w:rsidRPr="00AF29DE">
        <w:rPr>
          <w:rFonts w:eastAsia="Times New Roman"/>
          <w:spacing w:val="1"/>
          <w:sz w:val="16"/>
          <w:szCs w:val="16"/>
          <w:lang w:eastAsia="ru-RU"/>
        </w:rPr>
        <w:t xml:space="preserve"> слова «</w:t>
      </w:r>
      <w:r w:rsidRPr="00AF29DE">
        <w:rPr>
          <w:rFonts w:eastAsia="Times New Roman"/>
          <w:sz w:val="16"/>
          <w:szCs w:val="16"/>
          <w:lang w:eastAsia="ru-RU"/>
        </w:rPr>
        <w:t xml:space="preserve">установленных Федеральным законом от 06.10.2003 года № 131-ФЗ "Об общих принципах организации местного самоуправления в Российской Федерации"» заменить словами «установленных </w:t>
      </w:r>
      <w:r w:rsidRPr="00AF29DE">
        <w:rPr>
          <w:rFonts w:eastAsia="Times New Roman"/>
          <w:spacing w:val="1"/>
          <w:sz w:val="16"/>
          <w:szCs w:val="16"/>
          <w:lang w:eastAsia="ru-RU"/>
        </w:rPr>
        <w:t>Федеральным законом № 131-ФЗ», слова «если иное не предусмотрено Федеральным законом от 06.10.2003г. №131-ФЗ "Об общих принципах организации местного самоуправления в Российской Федерации"» заменить словами «если иное не предусмотрено Федеральным законом № 131-ФЗ»;</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rFonts w:eastAsia="Times New Roman"/>
          <w:spacing w:val="1"/>
          <w:sz w:val="16"/>
          <w:szCs w:val="16"/>
          <w:lang w:eastAsia="ru-RU"/>
        </w:rPr>
        <w:t xml:space="preserve">16) в подпункте «б» пункта 2 части 2 статьи 29 </w:t>
      </w:r>
      <w:r w:rsidRPr="00AF29DE">
        <w:rPr>
          <w:rFonts w:eastAsia="Times New Roman"/>
          <w:sz w:val="16"/>
          <w:szCs w:val="16"/>
          <w:lang w:eastAsia="ru-RU"/>
        </w:rPr>
        <w:t xml:space="preserve">слова </w:t>
      </w:r>
      <w:r w:rsidRPr="00AF29DE">
        <w:rPr>
          <w:rFonts w:eastAsia="Times New Roman"/>
          <w:spacing w:val="1"/>
          <w:sz w:val="16"/>
          <w:szCs w:val="16"/>
          <w:lang w:eastAsia="ru-RU"/>
        </w:rPr>
        <w:t>«Федеральным законом» заменить словами «Федеральным законом № 131-ФЗ »;</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rFonts w:eastAsia="Times New Roman"/>
          <w:spacing w:val="1"/>
          <w:sz w:val="16"/>
          <w:szCs w:val="16"/>
          <w:lang w:eastAsia="ru-RU"/>
        </w:rPr>
        <w:t xml:space="preserve">17) в абзаце первом части 2 статьи 33 «слова </w:t>
      </w:r>
      <w:r w:rsidRPr="00AF29DE">
        <w:rPr>
          <w:rFonts w:eastAsia="Times New Roman"/>
          <w:sz w:val="16"/>
          <w:szCs w:val="16"/>
          <w:lang w:eastAsia="ru-RU"/>
        </w:rPr>
        <w:t>Федерального закона от 06.10.2003 года № 131-ФЗ "Об общих принципах организации местного самоуправления в Российской Федерации"» заменить словами «</w:t>
      </w:r>
      <w:r w:rsidRPr="00AF29DE">
        <w:rPr>
          <w:rFonts w:eastAsia="Times New Roman"/>
          <w:spacing w:val="1"/>
          <w:sz w:val="16"/>
          <w:szCs w:val="16"/>
          <w:lang w:eastAsia="ru-RU"/>
        </w:rPr>
        <w:t>Федерального закона № 131-ФЗ»;</w:t>
      </w:r>
    </w:p>
    <w:p w:rsidR="00AF29DE" w:rsidRPr="00AF29DE" w:rsidRDefault="00AF29DE" w:rsidP="00AF29DE">
      <w:pPr>
        <w:ind w:right="0" w:firstLine="567"/>
        <w:jc w:val="left"/>
        <w:rPr>
          <w:rFonts w:eastAsia="Times New Roman"/>
          <w:sz w:val="16"/>
          <w:szCs w:val="16"/>
          <w:u w:val="single"/>
          <w:lang w:eastAsia="ru-RU"/>
        </w:rPr>
      </w:pPr>
      <w:r w:rsidRPr="00AF29DE">
        <w:rPr>
          <w:rFonts w:eastAsia="Times New Roman"/>
          <w:sz w:val="16"/>
          <w:szCs w:val="16"/>
          <w:lang w:eastAsia="ru-RU"/>
        </w:rPr>
        <w:t xml:space="preserve">18) в </w:t>
      </w:r>
      <w:r w:rsidRPr="00AF29DE">
        <w:rPr>
          <w:rFonts w:eastAsia="Times New Roman"/>
          <w:sz w:val="16"/>
          <w:szCs w:val="16"/>
          <w:u w:val="single"/>
          <w:lang w:eastAsia="ru-RU"/>
        </w:rPr>
        <w:t>статье 35:</w:t>
      </w:r>
    </w:p>
    <w:p w:rsidR="00AF29DE" w:rsidRPr="00AF29DE" w:rsidRDefault="00AF29DE" w:rsidP="00AF29DE">
      <w:pPr>
        <w:ind w:right="0" w:firstLine="567"/>
        <w:jc w:val="left"/>
        <w:rPr>
          <w:rFonts w:eastAsia="Times New Roman"/>
          <w:sz w:val="16"/>
          <w:szCs w:val="16"/>
          <w:lang w:eastAsia="ru-RU"/>
        </w:rPr>
      </w:pPr>
      <w:r w:rsidRPr="00AF29DE">
        <w:rPr>
          <w:rFonts w:eastAsia="Times New Roman"/>
          <w:sz w:val="16"/>
          <w:szCs w:val="16"/>
          <w:lang w:eastAsia="ru-RU"/>
        </w:rPr>
        <w:t>а) пункт 11 части 2 изложить в следующей редакции:</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 xml:space="preserve">«11) в иных случаях, установленных </w:t>
      </w:r>
      <w:r w:rsidRPr="00AF29DE">
        <w:rPr>
          <w:rFonts w:eastAsia="Times New Roman"/>
          <w:color w:val="22272F"/>
          <w:sz w:val="16"/>
          <w:szCs w:val="16"/>
          <w:shd w:val="clear" w:color="auto" w:fill="FFFFFF"/>
          <w:lang w:eastAsia="ru-RU"/>
        </w:rPr>
        <w:t>Федеральным законом № 131-ФЗ и иными федеральными законами.»;</w:t>
      </w:r>
    </w:p>
    <w:p w:rsidR="00AF29DE" w:rsidRPr="00AF29DE" w:rsidRDefault="00AF29DE" w:rsidP="00AF29DE">
      <w:pPr>
        <w:snapToGrid w:val="0"/>
        <w:ind w:right="-5" w:firstLine="567"/>
        <w:rPr>
          <w:rFonts w:eastAsia="Times New Roman"/>
          <w:sz w:val="16"/>
          <w:szCs w:val="16"/>
          <w:lang w:eastAsia="ru-RU"/>
        </w:rPr>
      </w:pPr>
      <w:r w:rsidRPr="00AF29DE">
        <w:rPr>
          <w:rFonts w:eastAsia="Times New Roman"/>
          <w:sz w:val="16"/>
          <w:szCs w:val="16"/>
          <w:lang w:eastAsia="ru-RU"/>
        </w:rPr>
        <w:t xml:space="preserve">б) в части 2.1 </w:t>
      </w:r>
      <w:r w:rsidRPr="00AF29DE">
        <w:rPr>
          <w:rFonts w:eastAsia="Times New Roman"/>
          <w:spacing w:val="1"/>
          <w:sz w:val="16"/>
          <w:szCs w:val="16"/>
          <w:lang w:eastAsia="ru-RU"/>
        </w:rPr>
        <w:t>слова «</w:t>
      </w:r>
      <w:r w:rsidRPr="00AF29DE">
        <w:rPr>
          <w:rFonts w:eastAsia="Times New Roman"/>
          <w:sz w:val="16"/>
          <w:szCs w:val="16"/>
          <w:lang w:eastAsia="ru-RU"/>
        </w:rPr>
        <w:t xml:space="preserve">установленных Федеральным законом от 06.10.2003 года № 131-ФЗ "Об общих принципах организации местного самоуправления в Российской Федерации"» заменить словами «установленных </w:t>
      </w:r>
      <w:r w:rsidRPr="00AF29DE">
        <w:rPr>
          <w:rFonts w:eastAsia="Times New Roman"/>
          <w:spacing w:val="1"/>
          <w:sz w:val="16"/>
          <w:szCs w:val="16"/>
          <w:lang w:eastAsia="ru-RU"/>
        </w:rPr>
        <w:t>Федеральным законом № 131-ФЗ», слова «если иное не предусмотрено Федеральным законом от 06.10.2003г. №131-ФЗ "Об общих принципах организации местного самоуправления в Российской Федерации"» заменить словами «если иное не предусмотрено Федеральным законом № 131-ФЗ»;</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в) дополнить частью 4 следующего содержания:</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«4.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06.10.2003г.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25.12.2008г. N273-ФЗ "О противодействии коррупции".»;</w:t>
      </w:r>
    </w:p>
    <w:p w:rsidR="00AF29DE" w:rsidRPr="00AF29DE" w:rsidRDefault="00AF29DE" w:rsidP="00AF29DE">
      <w:pPr>
        <w:shd w:val="clear" w:color="auto" w:fill="FFFFFF"/>
        <w:ind w:right="0" w:firstLine="567"/>
        <w:rPr>
          <w:rFonts w:eastAsia="Times New Roman"/>
          <w:i/>
          <w:spacing w:val="1"/>
          <w:sz w:val="16"/>
          <w:szCs w:val="16"/>
          <w:lang w:eastAsia="ru-RU"/>
        </w:rPr>
      </w:pPr>
      <w:r w:rsidRPr="00AF29DE">
        <w:rPr>
          <w:rFonts w:eastAsia="Times New Roman"/>
          <w:spacing w:val="1"/>
          <w:sz w:val="16"/>
          <w:szCs w:val="16"/>
          <w:lang w:eastAsia="ru-RU"/>
        </w:rPr>
        <w:t xml:space="preserve">19) в абзаце первом части 2 </w:t>
      </w:r>
      <w:r w:rsidRPr="00AF29DE">
        <w:rPr>
          <w:rFonts w:eastAsia="Times New Roman"/>
          <w:spacing w:val="1"/>
          <w:sz w:val="16"/>
          <w:szCs w:val="16"/>
          <w:u w:val="single"/>
          <w:lang w:eastAsia="ru-RU"/>
        </w:rPr>
        <w:t>статьи 35.1</w:t>
      </w:r>
      <w:r w:rsidRPr="00AF29DE">
        <w:rPr>
          <w:rFonts w:eastAsia="Times New Roman"/>
          <w:spacing w:val="1"/>
          <w:sz w:val="16"/>
          <w:szCs w:val="16"/>
          <w:lang w:eastAsia="ru-RU"/>
        </w:rPr>
        <w:t xml:space="preserve"> слова «</w:t>
      </w:r>
      <w:r w:rsidRPr="00AF29DE">
        <w:rPr>
          <w:rFonts w:eastAsia="Times New Roman"/>
          <w:sz w:val="16"/>
          <w:szCs w:val="16"/>
          <w:lang w:eastAsia="ru-RU"/>
        </w:rPr>
        <w:t>Лицу, осуществлявшему полномочия выборного лица местного самоуправления на постоянной основе и имеющему» заменить словами «Лицу, осуществлявшему полномочия выборного лица местного самоуправления на постоянной основе не менее срока, на который оно было избрано,</w:t>
      </w:r>
      <w:r w:rsidRPr="00AF29DE">
        <w:rPr>
          <w:rFonts w:eastAsia="Times New Roman"/>
          <w:i/>
          <w:sz w:val="16"/>
          <w:szCs w:val="16"/>
          <w:lang w:eastAsia="ru-RU"/>
        </w:rPr>
        <w:t xml:space="preserve"> </w:t>
      </w:r>
      <w:r w:rsidRPr="00AF29DE">
        <w:rPr>
          <w:rFonts w:eastAsia="Times New Roman"/>
          <w:iCs/>
          <w:sz w:val="16"/>
          <w:szCs w:val="16"/>
          <w:lang w:eastAsia="ru-RU"/>
        </w:rPr>
        <w:t>либо не менее 4 лет</w:t>
      </w:r>
      <w:r w:rsidRPr="00AF29DE">
        <w:rPr>
          <w:rFonts w:eastAsia="Times New Roman"/>
          <w:i/>
          <w:sz w:val="16"/>
          <w:szCs w:val="16"/>
          <w:lang w:eastAsia="ru-RU"/>
        </w:rPr>
        <w:t xml:space="preserve"> </w:t>
      </w:r>
      <w:r w:rsidRPr="00AF29DE">
        <w:rPr>
          <w:rFonts w:eastAsia="Times New Roman"/>
          <w:sz w:val="16"/>
          <w:szCs w:val="16"/>
          <w:lang w:eastAsia="ru-RU"/>
        </w:rPr>
        <w:t>и</w:t>
      </w:r>
      <w:r w:rsidRPr="00AF29DE">
        <w:rPr>
          <w:rFonts w:eastAsia="Times New Roman"/>
          <w:i/>
          <w:sz w:val="16"/>
          <w:szCs w:val="16"/>
          <w:lang w:eastAsia="ru-RU"/>
        </w:rPr>
        <w:t xml:space="preserve"> </w:t>
      </w:r>
      <w:r w:rsidRPr="00AF29DE">
        <w:rPr>
          <w:rFonts w:eastAsia="Times New Roman"/>
          <w:iCs/>
          <w:sz w:val="16"/>
          <w:szCs w:val="16"/>
          <w:lang w:eastAsia="ru-RU"/>
        </w:rPr>
        <w:t>в этот период достигшему пенсионного возраста или потерявшему трудоспособность и досрочно прекратившему полномочия, имеющим»;</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rFonts w:eastAsia="Times New Roman"/>
          <w:spacing w:val="1"/>
          <w:sz w:val="16"/>
          <w:szCs w:val="16"/>
          <w:lang w:eastAsia="ru-RU"/>
        </w:rPr>
        <w:t xml:space="preserve">20) в абзаце втором части 1 </w:t>
      </w:r>
      <w:r w:rsidRPr="00AF29DE">
        <w:rPr>
          <w:rFonts w:eastAsia="Times New Roman"/>
          <w:spacing w:val="1"/>
          <w:sz w:val="16"/>
          <w:szCs w:val="16"/>
          <w:u w:val="single"/>
          <w:lang w:eastAsia="ru-RU"/>
        </w:rPr>
        <w:t>статьи 35.3</w:t>
      </w:r>
      <w:r w:rsidRPr="00AF29DE">
        <w:rPr>
          <w:rFonts w:eastAsia="Times New Roman"/>
          <w:spacing w:val="1"/>
          <w:sz w:val="16"/>
          <w:szCs w:val="16"/>
          <w:lang w:eastAsia="ru-RU"/>
        </w:rPr>
        <w:t xml:space="preserve"> слова «</w:t>
      </w:r>
      <w:r w:rsidRPr="00AF29DE">
        <w:rPr>
          <w:rFonts w:eastAsia="Times New Roman"/>
          <w:sz w:val="16"/>
          <w:szCs w:val="16"/>
          <w:lang w:eastAsia="ru-RU"/>
        </w:rPr>
        <w:t>Федерального закона от 6 октября 2003 года № 131-ФЗ "Об общих принципах организации местного самоуправления в Российской Федерации"» заменить словами «</w:t>
      </w:r>
      <w:r w:rsidRPr="00AF29DE">
        <w:rPr>
          <w:rFonts w:eastAsia="Times New Roman"/>
          <w:spacing w:val="1"/>
          <w:sz w:val="16"/>
          <w:szCs w:val="16"/>
          <w:lang w:eastAsia="ru-RU"/>
        </w:rPr>
        <w:t>Федерального закона № 131-ФЗ»;</w:t>
      </w:r>
    </w:p>
    <w:p w:rsidR="00AF29DE" w:rsidRPr="00AF29DE" w:rsidRDefault="00AF29DE" w:rsidP="00AF29DE">
      <w:pPr>
        <w:shd w:val="clear" w:color="auto" w:fill="FFFFFF"/>
        <w:ind w:right="0" w:firstLine="567"/>
        <w:rPr>
          <w:rFonts w:eastAsia="Times New Roman"/>
          <w:spacing w:val="1"/>
          <w:sz w:val="16"/>
          <w:szCs w:val="16"/>
          <w:u w:val="single"/>
          <w:lang w:eastAsia="ru-RU"/>
        </w:rPr>
      </w:pPr>
      <w:r w:rsidRPr="00AF29DE">
        <w:rPr>
          <w:rFonts w:eastAsia="Times New Roman"/>
          <w:spacing w:val="1"/>
          <w:sz w:val="16"/>
          <w:szCs w:val="16"/>
          <w:lang w:eastAsia="ru-RU"/>
        </w:rPr>
        <w:t xml:space="preserve">21) в </w:t>
      </w:r>
      <w:r w:rsidRPr="00AF29DE">
        <w:rPr>
          <w:rFonts w:eastAsia="Times New Roman"/>
          <w:spacing w:val="1"/>
          <w:sz w:val="16"/>
          <w:szCs w:val="16"/>
          <w:u w:val="single"/>
          <w:lang w:eastAsia="ru-RU"/>
        </w:rPr>
        <w:t>статье 40:</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rFonts w:eastAsia="Times New Roman"/>
          <w:spacing w:val="1"/>
          <w:sz w:val="16"/>
          <w:szCs w:val="16"/>
          <w:lang w:eastAsia="ru-RU"/>
        </w:rPr>
        <w:lastRenderedPageBreak/>
        <w:t>а) в части 2 слова «</w:t>
      </w:r>
      <w:r w:rsidRPr="00AF29DE">
        <w:rPr>
          <w:rFonts w:eastAsia="Times New Roman"/>
          <w:sz w:val="16"/>
          <w:szCs w:val="16"/>
          <w:lang w:eastAsia="ru-RU"/>
        </w:rPr>
        <w:t>Федеральным законом от 06.10.2003г. №131-ФЗ "Об общих принципах организации местного самоуправления в Российской Федерации"» заменить словами «</w:t>
      </w:r>
      <w:r w:rsidRPr="00AF29DE">
        <w:rPr>
          <w:rFonts w:eastAsia="Times New Roman"/>
          <w:spacing w:val="1"/>
          <w:sz w:val="16"/>
          <w:szCs w:val="16"/>
          <w:lang w:eastAsia="ru-RU"/>
        </w:rPr>
        <w:t>Федеральным законом № 131-ФЗ»;</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rFonts w:eastAsia="Times New Roman"/>
          <w:spacing w:val="1"/>
          <w:sz w:val="16"/>
          <w:szCs w:val="16"/>
          <w:lang w:eastAsia="ru-RU"/>
        </w:rPr>
        <w:t>б) дополнить частями 7 и 8 следующего содержания:</w:t>
      </w:r>
    </w:p>
    <w:p w:rsidR="00AF29DE" w:rsidRPr="00AF29DE" w:rsidRDefault="00AF29DE" w:rsidP="00AF29DE">
      <w:pPr>
        <w:adjustRightInd w:val="0"/>
        <w:ind w:right="0" w:firstLine="567"/>
        <w:rPr>
          <w:sz w:val="16"/>
          <w:szCs w:val="16"/>
          <w:lang w:eastAsia="ru-RU"/>
        </w:rPr>
      </w:pPr>
      <w:r w:rsidRPr="00AF29DE">
        <w:rPr>
          <w:sz w:val="16"/>
          <w:szCs w:val="16"/>
          <w:lang w:eastAsia="ru-RU"/>
        </w:rPr>
        <w:t>«7. В целях обеспечения правовой и социальной защищенности, повышения мотивации к эффективному осуществлению своих полномочий лицам, замещающим муниципальные должности в Контрольно-счетной палате муниципального района, устанавливаются следующие меры по материальному и социальному обеспечению:</w:t>
      </w:r>
    </w:p>
    <w:p w:rsidR="00AF29DE" w:rsidRPr="00AF29DE" w:rsidRDefault="00AF29DE" w:rsidP="00AF29DE">
      <w:pPr>
        <w:adjustRightInd w:val="0"/>
        <w:ind w:right="0" w:firstLine="567"/>
        <w:rPr>
          <w:rFonts w:eastAsia="Times New Roman"/>
          <w:sz w:val="16"/>
          <w:szCs w:val="16"/>
          <w:lang w:eastAsia="ru-RU"/>
        </w:rPr>
      </w:pPr>
      <w:r w:rsidRPr="00AF29DE">
        <w:rPr>
          <w:rFonts w:eastAsia="Times New Roman"/>
          <w:sz w:val="16"/>
          <w:szCs w:val="16"/>
          <w:lang w:eastAsia="ru-RU"/>
        </w:rPr>
        <w:t>1) оплата труда;</w:t>
      </w:r>
    </w:p>
    <w:p w:rsidR="00AF29DE" w:rsidRPr="00AF29DE" w:rsidRDefault="00AF29DE" w:rsidP="00AF29DE">
      <w:pPr>
        <w:shd w:val="clear" w:color="auto" w:fill="FFFFFF"/>
        <w:ind w:right="0" w:firstLine="567"/>
        <w:textAlignment w:val="baseline"/>
        <w:rPr>
          <w:rFonts w:eastAsia="Times New Roman"/>
          <w:sz w:val="16"/>
          <w:szCs w:val="16"/>
          <w:lang w:eastAsia="ru-RU"/>
        </w:rPr>
      </w:pPr>
      <w:r w:rsidRPr="00AF29DE">
        <w:rPr>
          <w:rFonts w:eastAsia="Times New Roman"/>
          <w:sz w:val="16"/>
          <w:szCs w:val="16"/>
          <w:lang w:eastAsia="ru-RU"/>
        </w:rPr>
        <w:t>2) ежегодный оплачиваемый отпуск (основной и дополнительные);</w:t>
      </w:r>
    </w:p>
    <w:p w:rsidR="00AF29DE" w:rsidRPr="00AF29DE" w:rsidRDefault="00AF29DE" w:rsidP="00AF29DE">
      <w:pPr>
        <w:shd w:val="clear" w:color="auto" w:fill="FFFFFF"/>
        <w:ind w:right="0" w:firstLine="567"/>
        <w:textAlignment w:val="baseline"/>
        <w:rPr>
          <w:rFonts w:eastAsia="Times New Roman"/>
          <w:sz w:val="16"/>
          <w:szCs w:val="16"/>
          <w:lang w:eastAsia="ru-RU"/>
        </w:rPr>
      </w:pPr>
      <w:r w:rsidRPr="00AF29DE">
        <w:rPr>
          <w:rFonts w:eastAsia="Times New Roman"/>
          <w:sz w:val="16"/>
          <w:szCs w:val="16"/>
          <w:lang w:eastAsia="ru-RU"/>
        </w:rPr>
        <w:t>3) профессиональное развитие, в том числе получение дополнительного профессионального образования;</w:t>
      </w:r>
    </w:p>
    <w:p w:rsidR="00AF29DE" w:rsidRPr="00AF29DE" w:rsidRDefault="00AF29DE" w:rsidP="00AF29DE">
      <w:pPr>
        <w:shd w:val="clear" w:color="auto" w:fill="FFFFFF"/>
        <w:ind w:right="0" w:firstLine="567"/>
        <w:textAlignment w:val="baseline"/>
        <w:rPr>
          <w:rFonts w:eastAsia="Times New Roman"/>
          <w:sz w:val="16"/>
          <w:szCs w:val="16"/>
          <w:lang w:eastAsia="ru-RU"/>
        </w:rPr>
      </w:pPr>
      <w:r w:rsidRPr="00AF29DE">
        <w:rPr>
          <w:rFonts w:eastAsia="Times New Roman"/>
          <w:sz w:val="16"/>
          <w:szCs w:val="16"/>
          <w:lang w:eastAsia="ru-RU"/>
        </w:rPr>
        <w:t>4) служебное помещение, транспорт и телефонная связь;</w:t>
      </w:r>
    </w:p>
    <w:p w:rsidR="00AF29DE" w:rsidRPr="00AF29DE" w:rsidRDefault="00AF29DE" w:rsidP="00AF29DE">
      <w:pPr>
        <w:widowControl w:val="0"/>
        <w:adjustRightInd w:val="0"/>
        <w:ind w:right="0" w:firstLine="567"/>
        <w:rPr>
          <w:rFonts w:eastAsia="Times New Roman"/>
          <w:sz w:val="16"/>
          <w:szCs w:val="16"/>
          <w:lang w:eastAsia="ru-RU"/>
        </w:rPr>
      </w:pPr>
      <w:r w:rsidRPr="00AF29DE">
        <w:rPr>
          <w:rFonts w:eastAsia="Times New Roman"/>
          <w:sz w:val="16"/>
          <w:szCs w:val="16"/>
          <w:lang w:eastAsia="ru-RU"/>
        </w:rPr>
        <w:t>5) обязательное медицинское страхование и государственное социальное страхование в соответствии с законодательством;</w:t>
      </w:r>
    </w:p>
    <w:p w:rsidR="00AF29DE" w:rsidRPr="00AF29DE" w:rsidRDefault="00AF29DE" w:rsidP="00AF29DE">
      <w:pPr>
        <w:shd w:val="clear" w:color="auto" w:fill="FFFFFF"/>
        <w:ind w:right="0" w:firstLine="567"/>
        <w:textAlignment w:val="baseline"/>
        <w:rPr>
          <w:rFonts w:eastAsia="Times New Roman"/>
          <w:sz w:val="16"/>
          <w:szCs w:val="16"/>
          <w:lang w:eastAsia="ru-RU"/>
        </w:rPr>
      </w:pPr>
      <w:r w:rsidRPr="00AF29DE">
        <w:rPr>
          <w:rFonts w:eastAsia="Times New Roman"/>
          <w:sz w:val="16"/>
          <w:szCs w:val="16"/>
          <w:lang w:eastAsia="ru-RU"/>
        </w:rPr>
        <w:t xml:space="preserve">6) возмещение расходов, связанных со служебными командировками; </w:t>
      </w:r>
    </w:p>
    <w:p w:rsidR="00AF29DE" w:rsidRPr="00AF29DE" w:rsidRDefault="00AF29DE" w:rsidP="00AF29DE">
      <w:pPr>
        <w:adjustRightInd w:val="0"/>
        <w:ind w:right="0" w:firstLine="567"/>
        <w:rPr>
          <w:sz w:val="16"/>
          <w:szCs w:val="16"/>
          <w:lang w:eastAsia="ru-RU"/>
        </w:rPr>
      </w:pPr>
      <w:r w:rsidRPr="00AF29DE">
        <w:rPr>
          <w:rFonts w:eastAsia="Times New Roman"/>
          <w:sz w:val="16"/>
          <w:szCs w:val="16"/>
          <w:lang w:eastAsia="ru-RU"/>
        </w:rPr>
        <w:t xml:space="preserve">7) </w:t>
      </w:r>
      <w:r w:rsidRPr="00AF29DE">
        <w:rPr>
          <w:sz w:val="16"/>
          <w:szCs w:val="16"/>
          <w:lang w:eastAsia="ru-RU"/>
        </w:rPr>
        <w:t xml:space="preserve">ежемесячная доплата к страховой пенсии по старости, </w:t>
      </w:r>
      <w:r w:rsidRPr="00AF29DE">
        <w:rPr>
          <w:rFonts w:eastAsia="Times New Roman"/>
          <w:sz w:val="16"/>
          <w:szCs w:val="16"/>
          <w:lang w:eastAsia="ru-RU"/>
        </w:rPr>
        <w:t>страховой пенсии по инвалидности, назначенным в соответствии с Федеральным законом от 28.12.2013 года №400-ФЗ «О страховых пенсиях», пенсии, назначенной в соответствии с Законом Российской Федерации «О занятости населения в Российской Федерации»</w:t>
      </w:r>
      <w:r w:rsidRPr="00AF29DE">
        <w:rPr>
          <w:sz w:val="16"/>
          <w:szCs w:val="16"/>
          <w:lang w:eastAsia="ru-RU"/>
        </w:rPr>
        <w:t>;</w:t>
      </w:r>
    </w:p>
    <w:p w:rsidR="00AF29DE" w:rsidRPr="00AF29DE" w:rsidRDefault="00AF29DE" w:rsidP="00AF29DE">
      <w:pPr>
        <w:adjustRightInd w:val="0"/>
        <w:ind w:right="0" w:firstLine="567"/>
        <w:rPr>
          <w:rFonts w:eastAsia="Times New Roman"/>
          <w:sz w:val="16"/>
          <w:szCs w:val="16"/>
          <w:lang w:eastAsia="ru-RU"/>
        </w:rPr>
      </w:pPr>
      <w:r w:rsidRPr="00AF29DE">
        <w:rPr>
          <w:rFonts w:eastAsia="Times New Roman"/>
          <w:sz w:val="16"/>
          <w:szCs w:val="16"/>
          <w:lang w:eastAsia="ru-RU"/>
        </w:rPr>
        <w:t>8)</w:t>
      </w:r>
      <w:r w:rsidRPr="00AF29DE">
        <w:rPr>
          <w:rFonts w:eastAsia="Times New Roman"/>
          <w:b/>
          <w:sz w:val="16"/>
          <w:szCs w:val="16"/>
          <w:lang w:eastAsia="ru-RU"/>
        </w:rPr>
        <w:t xml:space="preserve"> </w:t>
      </w:r>
      <w:r w:rsidRPr="00AF29DE">
        <w:rPr>
          <w:rFonts w:eastAsia="Times New Roman"/>
          <w:sz w:val="16"/>
          <w:szCs w:val="16"/>
          <w:lang w:eastAsia="ru-RU"/>
        </w:rPr>
        <w:t>материальная помощь в размере и случаях, установленных нормативным правовым актом Думы муниципального района.</w:t>
      </w:r>
    </w:p>
    <w:p w:rsidR="00AF29DE" w:rsidRPr="00AF29DE" w:rsidRDefault="00AF29DE" w:rsidP="00AF29DE">
      <w:pPr>
        <w:widowControl w:val="0"/>
        <w:adjustRightInd w:val="0"/>
        <w:ind w:right="0" w:firstLine="567"/>
        <w:rPr>
          <w:sz w:val="16"/>
          <w:szCs w:val="16"/>
          <w:lang w:eastAsia="ru-RU"/>
        </w:rPr>
      </w:pPr>
      <w:r w:rsidRPr="00AF29DE">
        <w:rPr>
          <w:sz w:val="16"/>
          <w:szCs w:val="16"/>
          <w:lang w:eastAsia="ru-RU"/>
        </w:rPr>
        <w:t>8. Порядок и условия предоставления лицам, замещающим муниципальные должности в Контрольно-счетной палате муниципального района, мер по материальному и социальному обеспечению устанавливаются соответствующими решениями Думы муниципального района с учетом положений федерального и областного законодательства.»;</w:t>
      </w:r>
    </w:p>
    <w:p w:rsidR="00AF29DE" w:rsidRPr="00AF29DE" w:rsidRDefault="00AF29DE" w:rsidP="00AF29DE">
      <w:pPr>
        <w:autoSpaceDE w:val="0"/>
        <w:autoSpaceDN w:val="0"/>
        <w:adjustRightInd w:val="0"/>
        <w:ind w:right="0" w:firstLine="567"/>
        <w:rPr>
          <w:rFonts w:eastAsia="Times New Roman"/>
          <w:sz w:val="16"/>
          <w:szCs w:val="16"/>
          <w:lang w:eastAsia="ru-RU"/>
        </w:rPr>
      </w:pPr>
      <w:r w:rsidRPr="00AF29DE">
        <w:rPr>
          <w:rFonts w:eastAsia="Times New Roman"/>
          <w:sz w:val="16"/>
          <w:szCs w:val="16"/>
          <w:lang w:eastAsia="ru-RU"/>
        </w:rPr>
        <w:t xml:space="preserve">22) в части 2 </w:t>
      </w:r>
      <w:r w:rsidRPr="00AF29DE">
        <w:rPr>
          <w:rFonts w:eastAsia="Times New Roman"/>
          <w:sz w:val="16"/>
          <w:szCs w:val="16"/>
          <w:u w:val="single"/>
          <w:lang w:eastAsia="ru-RU"/>
        </w:rPr>
        <w:t>статьи 52</w:t>
      </w:r>
      <w:r w:rsidRPr="00AF29DE">
        <w:rPr>
          <w:rFonts w:eastAsia="Times New Roman"/>
          <w:sz w:val="16"/>
          <w:szCs w:val="16"/>
          <w:lang w:eastAsia="ru-RU"/>
        </w:rPr>
        <w:t xml:space="preserve"> слова «настоящим Федеральным законом» заменить словами «Федеральным законом № 131-ФЗ»;</w:t>
      </w:r>
    </w:p>
    <w:p w:rsidR="00AF29DE" w:rsidRPr="00AF29DE" w:rsidRDefault="00AF29DE" w:rsidP="00AF29DE">
      <w:pPr>
        <w:shd w:val="clear" w:color="auto" w:fill="FFFFFF"/>
        <w:ind w:right="0" w:firstLine="567"/>
        <w:rPr>
          <w:rFonts w:eastAsia="Times New Roman"/>
          <w:sz w:val="16"/>
          <w:szCs w:val="16"/>
          <w:lang w:eastAsia="ru-RU"/>
        </w:rPr>
      </w:pPr>
      <w:r w:rsidRPr="00AF29DE">
        <w:rPr>
          <w:rFonts w:eastAsia="Times New Roman"/>
          <w:sz w:val="16"/>
          <w:szCs w:val="16"/>
          <w:lang w:eastAsia="ru-RU"/>
        </w:rPr>
        <w:t xml:space="preserve">23) часть </w:t>
      </w:r>
      <w:r w:rsidRPr="00AF29DE">
        <w:rPr>
          <w:rFonts w:eastAsia="Times New Roman"/>
          <w:sz w:val="16"/>
          <w:szCs w:val="16"/>
          <w:u w:val="single"/>
          <w:lang w:eastAsia="ru-RU"/>
        </w:rPr>
        <w:t>1 статьи 53</w:t>
      </w:r>
      <w:r w:rsidRPr="00AF29DE">
        <w:rPr>
          <w:rFonts w:eastAsia="Times New Roman"/>
          <w:sz w:val="16"/>
          <w:szCs w:val="16"/>
          <w:lang w:eastAsia="ru-RU"/>
        </w:rPr>
        <w:t xml:space="preserve"> дополнить пунктом 12 следующего содержания:</w:t>
      </w:r>
    </w:p>
    <w:p w:rsidR="00AF29DE" w:rsidRPr="00AF29DE" w:rsidRDefault="00AF29DE" w:rsidP="00AF29DE">
      <w:pPr>
        <w:shd w:val="clear" w:color="auto" w:fill="FFFFFF"/>
        <w:ind w:right="0" w:firstLine="567"/>
        <w:rPr>
          <w:rFonts w:eastAsia="Times New Roman"/>
          <w:sz w:val="16"/>
          <w:szCs w:val="16"/>
          <w:lang w:eastAsia="ru-RU"/>
        </w:rPr>
      </w:pPr>
      <w:r w:rsidRPr="00AF29DE">
        <w:rPr>
          <w:rFonts w:eastAsia="Times New Roman"/>
          <w:sz w:val="16"/>
          <w:szCs w:val="16"/>
          <w:lang w:eastAsia="ru-RU"/>
        </w:rPr>
        <w:t>«12) сообщать в письменной форме представителю нанимателя (работодателю) о ставших ему известными изменениях сведений, содержащихся в анкете, представленной при поступлении на муниципальную службу, за исключением сведений, изменение которых произошло по решению представителя нанимателя (работодателя).»;</w:t>
      </w:r>
    </w:p>
    <w:p w:rsidR="00AF29DE" w:rsidRPr="00AF29DE" w:rsidRDefault="00AF29DE" w:rsidP="00AF29DE">
      <w:pPr>
        <w:shd w:val="clear" w:color="auto" w:fill="FFFFFF"/>
        <w:ind w:right="0" w:firstLine="567"/>
        <w:rPr>
          <w:rFonts w:eastAsia="Times New Roman"/>
          <w:sz w:val="16"/>
          <w:szCs w:val="16"/>
          <w:lang w:eastAsia="ru-RU"/>
        </w:rPr>
      </w:pPr>
      <w:r w:rsidRPr="00AF29DE">
        <w:rPr>
          <w:rFonts w:eastAsia="Times New Roman"/>
          <w:sz w:val="16"/>
          <w:szCs w:val="16"/>
          <w:lang w:eastAsia="ru-RU"/>
        </w:rPr>
        <w:t>24) пункт 8 части 1 статьи 58 изложить в следующей редакции:</w:t>
      </w:r>
    </w:p>
    <w:p w:rsidR="00AF29DE" w:rsidRPr="00AF29DE" w:rsidRDefault="00AF29DE" w:rsidP="00AF29DE">
      <w:pPr>
        <w:shd w:val="clear" w:color="auto" w:fill="FFFFFF"/>
        <w:ind w:right="0" w:firstLine="567"/>
        <w:rPr>
          <w:rFonts w:eastAsia="Times New Roman"/>
          <w:sz w:val="16"/>
          <w:szCs w:val="16"/>
          <w:lang w:eastAsia="ru-RU"/>
        </w:rPr>
      </w:pPr>
      <w:r w:rsidRPr="00AF29DE">
        <w:rPr>
          <w:rFonts w:eastAsia="Times New Roman"/>
          <w:sz w:val="16"/>
          <w:szCs w:val="16"/>
          <w:lang w:eastAsia="ru-RU"/>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 xml:space="preserve">25) </w:t>
      </w:r>
      <w:r w:rsidRPr="00AF29DE">
        <w:rPr>
          <w:rFonts w:eastAsia="Times New Roman"/>
          <w:sz w:val="16"/>
          <w:szCs w:val="16"/>
          <w:u w:val="single"/>
          <w:lang w:eastAsia="ru-RU"/>
        </w:rPr>
        <w:t>статью 58.2</w:t>
      </w:r>
      <w:r w:rsidRPr="00AF29DE">
        <w:rPr>
          <w:rFonts w:eastAsia="Times New Roman"/>
          <w:sz w:val="16"/>
          <w:szCs w:val="16"/>
          <w:lang w:eastAsia="ru-RU"/>
        </w:rPr>
        <w:t xml:space="preserve"> дополнить частью 3 следующего содержания:</w:t>
      </w:r>
    </w:p>
    <w:p w:rsidR="00AF29DE" w:rsidRPr="00AF29DE" w:rsidRDefault="00AF29DE" w:rsidP="00AF29DE">
      <w:pPr>
        <w:ind w:right="0" w:firstLine="567"/>
        <w:rPr>
          <w:rFonts w:eastAsia="Times New Roman"/>
          <w:sz w:val="16"/>
          <w:szCs w:val="16"/>
          <w:lang w:eastAsia="ru-RU"/>
        </w:rPr>
      </w:pPr>
      <w:r w:rsidRPr="00AF29DE">
        <w:rPr>
          <w:rFonts w:eastAsia="Times New Roman"/>
          <w:sz w:val="16"/>
          <w:szCs w:val="16"/>
          <w:lang w:eastAsia="ru-RU"/>
        </w:rPr>
        <w:t>«3.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06.10.2003г.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25.12.2008г. N273-ФЗ "О противодействии коррупции".»;</w:t>
      </w:r>
    </w:p>
    <w:p w:rsidR="00AF29DE" w:rsidRPr="00AF29DE" w:rsidRDefault="00AF29DE" w:rsidP="00AF29DE">
      <w:pPr>
        <w:widowControl w:val="0"/>
        <w:adjustRightInd w:val="0"/>
        <w:ind w:right="0" w:firstLine="567"/>
        <w:rPr>
          <w:sz w:val="16"/>
          <w:szCs w:val="16"/>
          <w:lang w:eastAsia="ru-RU"/>
        </w:rPr>
      </w:pPr>
      <w:r w:rsidRPr="00AF29DE">
        <w:rPr>
          <w:sz w:val="16"/>
          <w:szCs w:val="16"/>
          <w:lang w:eastAsia="ru-RU"/>
        </w:rPr>
        <w:t xml:space="preserve">26) в </w:t>
      </w:r>
      <w:r w:rsidRPr="00AF29DE">
        <w:rPr>
          <w:sz w:val="16"/>
          <w:szCs w:val="16"/>
          <w:u w:val="single"/>
          <w:lang w:eastAsia="ru-RU"/>
        </w:rPr>
        <w:t>статье 80</w:t>
      </w:r>
      <w:r w:rsidRPr="00AF29DE">
        <w:rPr>
          <w:sz w:val="16"/>
          <w:szCs w:val="16"/>
          <w:lang w:eastAsia="ru-RU"/>
        </w:rPr>
        <w:t>:</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sz w:val="16"/>
          <w:szCs w:val="16"/>
          <w:lang w:eastAsia="ru-RU"/>
        </w:rPr>
        <w:t xml:space="preserve">а) в части 1 слова </w:t>
      </w:r>
      <w:r w:rsidRPr="00AF29DE">
        <w:rPr>
          <w:rFonts w:eastAsia="Times New Roman"/>
          <w:spacing w:val="1"/>
          <w:sz w:val="16"/>
          <w:szCs w:val="16"/>
          <w:lang w:eastAsia="ru-RU"/>
        </w:rPr>
        <w:t>«Федеральным законом» заменить словами «Федеральным законом № 131-ФЗ »;</w:t>
      </w:r>
    </w:p>
    <w:p w:rsidR="00AF29DE" w:rsidRPr="00AF29DE" w:rsidRDefault="00AF29DE" w:rsidP="00AF29DE">
      <w:pPr>
        <w:shd w:val="clear" w:color="auto" w:fill="FFFFFF"/>
        <w:ind w:right="0" w:firstLine="567"/>
        <w:rPr>
          <w:rFonts w:eastAsia="Times New Roman"/>
          <w:spacing w:val="1"/>
          <w:sz w:val="16"/>
          <w:szCs w:val="16"/>
          <w:lang w:eastAsia="ru-RU"/>
        </w:rPr>
      </w:pPr>
      <w:r w:rsidRPr="00AF29DE">
        <w:rPr>
          <w:sz w:val="16"/>
          <w:szCs w:val="16"/>
          <w:lang w:eastAsia="ru-RU"/>
        </w:rPr>
        <w:t xml:space="preserve">б) в части 2 слова </w:t>
      </w:r>
      <w:r w:rsidRPr="00AF29DE">
        <w:rPr>
          <w:rFonts w:eastAsia="Times New Roman"/>
          <w:spacing w:val="1"/>
          <w:sz w:val="16"/>
          <w:szCs w:val="16"/>
          <w:lang w:eastAsia="ru-RU"/>
        </w:rPr>
        <w:t>«Федеральным законом» заменить словами «Федеральным законом № 131-ФЗ ».</w:t>
      </w:r>
    </w:p>
    <w:p w:rsidR="00AF29DE" w:rsidRPr="00AF29DE" w:rsidRDefault="00AF29DE" w:rsidP="00AF29DE">
      <w:pPr>
        <w:autoSpaceDE w:val="0"/>
        <w:autoSpaceDN w:val="0"/>
        <w:adjustRightInd w:val="0"/>
        <w:ind w:right="0" w:firstLine="567"/>
        <w:rPr>
          <w:rFonts w:eastAsia="Times New Roman"/>
          <w:sz w:val="16"/>
          <w:szCs w:val="16"/>
          <w:lang w:eastAsia="ru-RU"/>
        </w:rPr>
      </w:pPr>
      <w:r w:rsidRPr="00AF29DE">
        <w:rPr>
          <w:rFonts w:eastAsia="Times New Roman"/>
          <w:sz w:val="16"/>
          <w:szCs w:val="16"/>
          <w:lang w:eastAsia="ru-RU"/>
        </w:rPr>
        <w:t>2. Поручить мэру муниципального образования "Нижнеудинский район" направить настоящее решение на государственную регистрацию в течение 15 дней со дня принятия.</w:t>
      </w:r>
    </w:p>
    <w:p w:rsidR="00AF29DE" w:rsidRPr="00AF29DE" w:rsidRDefault="00AF29DE" w:rsidP="00AF29DE">
      <w:pPr>
        <w:autoSpaceDE w:val="0"/>
        <w:autoSpaceDN w:val="0"/>
        <w:adjustRightInd w:val="0"/>
        <w:ind w:right="0" w:firstLine="567"/>
        <w:rPr>
          <w:rFonts w:eastAsia="Times New Roman"/>
          <w:sz w:val="16"/>
          <w:szCs w:val="16"/>
          <w:lang w:eastAsia="ru-RU"/>
        </w:rPr>
      </w:pPr>
      <w:r w:rsidRPr="00AF29DE">
        <w:rPr>
          <w:rFonts w:eastAsia="Times New Roman"/>
          <w:sz w:val="16"/>
          <w:szCs w:val="16"/>
          <w:lang w:eastAsia="ru-RU"/>
        </w:rPr>
        <w:t>3. Мэру муниципального образования «Нижнеудинский район» опубликовать настоящее решение в течение 7 дней со дня поступления зарегистрированного решения из органа, осуществляющего государственную регистрацию уставов.</w:t>
      </w:r>
    </w:p>
    <w:p w:rsidR="00AF29DE" w:rsidRPr="00AF29DE" w:rsidRDefault="00AF29DE" w:rsidP="00AF29DE">
      <w:pPr>
        <w:autoSpaceDE w:val="0"/>
        <w:autoSpaceDN w:val="0"/>
        <w:adjustRightInd w:val="0"/>
        <w:ind w:right="0" w:firstLine="567"/>
        <w:rPr>
          <w:rFonts w:eastAsia="Times New Roman"/>
          <w:sz w:val="16"/>
          <w:szCs w:val="16"/>
          <w:lang w:eastAsia="ru-RU"/>
        </w:rPr>
      </w:pPr>
      <w:r w:rsidRPr="00AF29DE">
        <w:rPr>
          <w:rFonts w:eastAsia="Times New Roman"/>
          <w:sz w:val="16"/>
          <w:szCs w:val="16"/>
          <w:lang w:eastAsia="ru-RU"/>
        </w:rPr>
        <w:t>4. Настоящее решение вступает в силу со дня опубликования после его государственной регистрации.</w:t>
      </w:r>
    </w:p>
    <w:p w:rsidR="00742042" w:rsidRDefault="00742042" w:rsidP="00D63112">
      <w:pPr>
        <w:pStyle w:val="s11"/>
        <w:shd w:val="clear" w:color="auto" w:fill="FFFFFF"/>
        <w:spacing w:before="0" w:beforeAutospacing="0" w:after="0" w:afterAutospacing="0"/>
        <w:ind w:firstLine="709"/>
        <w:rPr>
          <w:sz w:val="16"/>
          <w:szCs w:val="16"/>
          <w:highlight w:val="yellow"/>
        </w:rPr>
      </w:pPr>
    </w:p>
    <w:p w:rsidR="00742042" w:rsidRDefault="00742042" w:rsidP="00D63112">
      <w:pPr>
        <w:pStyle w:val="s11"/>
        <w:shd w:val="clear" w:color="auto" w:fill="FFFFFF"/>
        <w:spacing w:before="0" w:beforeAutospacing="0" w:after="0" w:afterAutospacing="0"/>
        <w:ind w:firstLine="709"/>
        <w:rPr>
          <w:sz w:val="16"/>
          <w:szCs w:val="16"/>
          <w:highlight w:val="yellow"/>
        </w:rPr>
      </w:pPr>
    </w:p>
    <w:p w:rsidR="008773BA" w:rsidRDefault="008773BA" w:rsidP="003E484C">
      <w:pPr>
        <w:autoSpaceDE w:val="0"/>
        <w:autoSpaceDN w:val="0"/>
        <w:adjustRightInd w:val="0"/>
        <w:ind w:firstLine="539"/>
        <w:rPr>
          <w:sz w:val="16"/>
          <w:szCs w:val="16"/>
        </w:rPr>
      </w:pPr>
    </w:p>
    <w:p w:rsidR="00337D8D" w:rsidRDefault="00337D8D" w:rsidP="003E484C">
      <w:pPr>
        <w:autoSpaceDE w:val="0"/>
        <w:autoSpaceDN w:val="0"/>
        <w:adjustRightInd w:val="0"/>
        <w:ind w:firstLine="539"/>
        <w:rPr>
          <w:sz w:val="16"/>
          <w:szCs w:val="16"/>
        </w:rPr>
      </w:pPr>
    </w:p>
    <w:p w:rsidR="00337D8D" w:rsidRDefault="00337D8D" w:rsidP="003E484C">
      <w:pPr>
        <w:autoSpaceDE w:val="0"/>
        <w:autoSpaceDN w:val="0"/>
        <w:adjustRightInd w:val="0"/>
        <w:ind w:firstLine="539"/>
        <w:rPr>
          <w:sz w:val="16"/>
          <w:szCs w:val="16"/>
        </w:rPr>
      </w:pPr>
    </w:p>
    <w:p w:rsidR="00337D8D" w:rsidRDefault="00337D8D"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AF29DE" w:rsidRDefault="00AF29DE" w:rsidP="003E484C">
      <w:pPr>
        <w:autoSpaceDE w:val="0"/>
        <w:autoSpaceDN w:val="0"/>
        <w:adjustRightInd w:val="0"/>
        <w:ind w:firstLine="539"/>
        <w:rPr>
          <w:sz w:val="16"/>
          <w:szCs w:val="16"/>
        </w:rPr>
      </w:pPr>
    </w:p>
    <w:p w:rsidR="00337D8D" w:rsidRPr="00E275A4" w:rsidRDefault="00327EE6" w:rsidP="003E484C">
      <w:pPr>
        <w:autoSpaceDE w:val="0"/>
        <w:autoSpaceDN w:val="0"/>
        <w:adjustRightInd w:val="0"/>
        <w:ind w:firstLine="539"/>
        <w:rPr>
          <w:sz w:val="16"/>
          <w:szCs w:val="16"/>
        </w:rPr>
      </w:pPr>
      <w:r>
        <w:rPr>
          <w:noProof/>
          <w:sz w:val="16"/>
          <w:szCs w:val="16"/>
          <w:lang w:eastAsia="ru-RU"/>
        </w:rPr>
        <w:pict>
          <v:line id="_x0000_s1336" style="position:absolute;left:0;text-align:left;flip:y;z-index:251659264" from="-13.75pt,59.6pt" to="511.6pt,59.6pt" strokeweight="4.5pt">
            <v:stroke linestyle="thinThick"/>
          </v:line>
        </w:pict>
      </w:r>
      <w:r>
        <w:rPr>
          <w:noProof/>
          <w:sz w:val="16"/>
          <w:szCs w:val="16"/>
          <w:lang w:eastAsia="ru-RU"/>
        </w:rPr>
        <w:pict>
          <v:shape id="_x0000_s1335" type="#_x0000_t202" style="position:absolute;left:0;text-align:left;margin-left:-13.75pt;margin-top:68.5pt;width:525.35pt;height:47.25pt;z-index:251658240" strokeweight="1.25pt">
            <v:textbox style="mso-next-textbox:#_x0000_s1335">
              <w:txbxContent>
                <w:p w:rsidR="00337D8D" w:rsidRPr="00292CA7" w:rsidRDefault="00337D8D" w:rsidP="00337D8D">
                  <w:pPr>
                    <w:rPr>
                      <w:rFonts w:ascii="Arial" w:hAnsi="Arial" w:cs="Arial"/>
                      <w:sz w:val="16"/>
                      <w:szCs w:val="16"/>
                    </w:rPr>
                  </w:pPr>
                  <w:r w:rsidRPr="00292CA7">
                    <w:rPr>
                      <w:rFonts w:ascii="Arial" w:hAnsi="Arial" w:cs="Arial"/>
                      <w:sz w:val="16"/>
                      <w:szCs w:val="16"/>
                    </w:rPr>
                    <w:t>Учредитель: Муниципальное образование «Нижнеудинский район»</w:t>
                  </w:r>
                </w:p>
                <w:p w:rsidR="00337D8D" w:rsidRPr="00292CA7" w:rsidRDefault="00337D8D" w:rsidP="00337D8D">
                  <w:pPr>
                    <w:rPr>
                      <w:rFonts w:ascii="Arial" w:hAnsi="Arial" w:cs="Arial"/>
                      <w:sz w:val="16"/>
                      <w:szCs w:val="16"/>
                    </w:rPr>
                  </w:pPr>
                  <w:r w:rsidRPr="00292CA7">
                    <w:rPr>
                      <w:rFonts w:ascii="Arial" w:hAnsi="Arial" w:cs="Arial"/>
                      <w:sz w:val="16"/>
                      <w:szCs w:val="16"/>
                    </w:rPr>
                    <w:t xml:space="preserve">Адрес издателя:  </w:t>
                  </w:r>
                  <w:smartTag w:uri="urn:schemas-microsoft-com:office:smarttags" w:element="metricconverter">
                    <w:smartTagPr>
                      <w:attr w:name="ProductID" w:val="665106 г"/>
                    </w:smartTagPr>
                    <w:r w:rsidRPr="00292CA7">
                      <w:rPr>
                        <w:rFonts w:ascii="Arial" w:hAnsi="Arial" w:cs="Arial"/>
                        <w:sz w:val="16"/>
                        <w:szCs w:val="16"/>
                      </w:rPr>
                      <w:t>665106 г</w:t>
                    </w:r>
                  </w:smartTag>
                  <w:r w:rsidRPr="00292CA7">
                    <w:rPr>
                      <w:rFonts w:ascii="Arial" w:hAnsi="Arial" w:cs="Arial"/>
                      <w:sz w:val="16"/>
                      <w:szCs w:val="16"/>
                    </w:rPr>
                    <w:t>. Нижнеудинск, ул. Октябрьская, 1</w:t>
                  </w:r>
                </w:p>
                <w:p w:rsidR="00337D8D" w:rsidRPr="00292CA7" w:rsidRDefault="00337D8D" w:rsidP="00337D8D">
                  <w:pPr>
                    <w:rPr>
                      <w:szCs w:val="16"/>
                    </w:rPr>
                  </w:pPr>
                  <w:r w:rsidRPr="00292CA7">
                    <w:rPr>
                      <w:rFonts w:ascii="Arial" w:hAnsi="Arial" w:cs="Arial"/>
                      <w:sz w:val="16"/>
                      <w:szCs w:val="16"/>
                    </w:rPr>
                    <w:t>Тираж 100 экз., распространяется бесплатно.</w:t>
                  </w:r>
                </w:p>
              </w:txbxContent>
            </v:textbox>
          </v:shape>
        </w:pict>
      </w:r>
    </w:p>
    <w:sectPr w:rsidR="00337D8D" w:rsidRPr="00E275A4" w:rsidSect="00696D69">
      <w:headerReference w:type="even" r:id="rId14"/>
      <w:headerReference w:type="default" r:id="rId15"/>
      <w:pgSz w:w="11907" w:h="16840" w:code="9"/>
      <w:pgMar w:top="0" w:right="709" w:bottom="851" w:left="993" w:header="709" w:footer="709" w:gutter="0"/>
      <w:cols w:space="112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A91" w:rsidRDefault="00A51A91">
      <w:r>
        <w:separator/>
      </w:r>
    </w:p>
  </w:endnote>
  <w:endnote w:type="continuationSeparator" w:id="1">
    <w:p w:rsidR="00A51A91" w:rsidRDefault="00A51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DL">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lbany AMT">
    <w:altName w:val="Arial"/>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A91" w:rsidRDefault="00A51A91">
      <w:r>
        <w:separator/>
      </w:r>
    </w:p>
  </w:footnote>
  <w:footnote w:type="continuationSeparator" w:id="1">
    <w:p w:rsidR="00A51A91" w:rsidRDefault="00A51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81" w:rsidRPr="00142F21" w:rsidRDefault="00327EE6" w:rsidP="00463269">
    <w:pPr>
      <w:pStyle w:val="af8"/>
      <w:framePr w:w="661" w:h="421" w:hRule="exact" w:wrap="around" w:vAnchor="text" w:hAnchor="page" w:x="511" w:y="-78"/>
      <w:jc w:val="right"/>
      <w:rPr>
        <w:rStyle w:val="afa"/>
        <w:b/>
        <w:sz w:val="28"/>
        <w:szCs w:val="28"/>
      </w:rPr>
    </w:pPr>
    <w:r w:rsidRPr="00142F21">
      <w:rPr>
        <w:rStyle w:val="afa"/>
        <w:b/>
        <w:sz w:val="28"/>
        <w:szCs w:val="28"/>
      </w:rPr>
      <w:fldChar w:fldCharType="begin"/>
    </w:r>
    <w:r w:rsidR="00346581" w:rsidRPr="00142F21">
      <w:rPr>
        <w:rStyle w:val="afa"/>
        <w:b/>
        <w:sz w:val="28"/>
        <w:szCs w:val="28"/>
      </w:rPr>
      <w:instrText xml:space="preserve">PAGE  </w:instrText>
    </w:r>
    <w:r w:rsidRPr="00142F21">
      <w:rPr>
        <w:rStyle w:val="afa"/>
        <w:b/>
        <w:sz w:val="28"/>
        <w:szCs w:val="28"/>
      </w:rPr>
      <w:fldChar w:fldCharType="separate"/>
    </w:r>
    <w:r w:rsidR="000C3FD4">
      <w:rPr>
        <w:rStyle w:val="afa"/>
        <w:b/>
        <w:noProof/>
        <w:sz w:val="28"/>
        <w:szCs w:val="28"/>
      </w:rPr>
      <w:t>24</w:t>
    </w:r>
    <w:r w:rsidRPr="00142F21">
      <w:rPr>
        <w:rStyle w:val="afa"/>
        <w:b/>
        <w:sz w:val="28"/>
        <w:szCs w:val="28"/>
      </w:rPr>
      <w:fldChar w:fldCharType="end"/>
    </w:r>
  </w:p>
  <w:p w:rsidR="00346581" w:rsidRDefault="00346581" w:rsidP="00BC5C59">
    <w:pPr>
      <w:tabs>
        <w:tab w:val="left" w:pos="78"/>
        <w:tab w:val="center" w:pos="4989"/>
        <w:tab w:val="right" w:pos="9619"/>
      </w:tabs>
      <w:ind w:right="360" w:firstLine="360"/>
      <w:jc w:val="center"/>
      <w:rPr>
        <w:b/>
      </w:rPr>
    </w:pPr>
    <w:r>
      <w:rPr>
        <w:b/>
        <w:highlight w:val="lightGray"/>
      </w:rPr>
      <w:t>Нормативные правовые акты</w:t>
    </w:r>
  </w:p>
  <w:p w:rsidR="00346581" w:rsidRPr="009F5018" w:rsidRDefault="00327EE6" w:rsidP="00142F21">
    <w:pPr>
      <w:tabs>
        <w:tab w:val="left" w:pos="78"/>
      </w:tabs>
      <w:ind w:right="45"/>
      <w:rPr>
        <w:b/>
        <w:sz w:val="16"/>
        <w:szCs w:val="16"/>
      </w:rPr>
    </w:pPr>
    <w:r w:rsidRPr="00327EE6">
      <w:rPr>
        <w:noProof/>
      </w:rPr>
      <w:pict>
        <v:line id="_x0000_s2053" style="position:absolute;left:0;text-align:left;z-index:251657216"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81" w:rsidRPr="00444444" w:rsidRDefault="00346581" w:rsidP="00E11E59">
    <w:pPr>
      <w:pStyle w:val="af8"/>
      <w:jc w:val="right"/>
      <w:rPr>
        <w:b/>
        <w:sz w:val="28"/>
        <w:szCs w:val="28"/>
      </w:rPr>
    </w:pPr>
    <w:r>
      <w:rPr>
        <w:rStyle w:val="afa"/>
        <w:b/>
        <w:sz w:val="28"/>
        <w:szCs w:val="28"/>
      </w:rPr>
      <w:t xml:space="preserve">                                             </w:t>
    </w:r>
    <w:r w:rsidRPr="00444444">
      <w:rPr>
        <w:b/>
        <w:sz w:val="24"/>
        <w:szCs w:val="24"/>
        <w:highlight w:val="lightGray"/>
      </w:rPr>
      <w:t>Нормативные правовые акты</w:t>
    </w:r>
    <w:r w:rsidR="00E11E59">
      <w:rPr>
        <w:b/>
        <w:sz w:val="24"/>
        <w:szCs w:val="24"/>
      </w:rPr>
      <w:t xml:space="preserve">    </w:t>
    </w:r>
    <w:r w:rsidR="00E11E59">
      <w:rPr>
        <w:b/>
        <w:sz w:val="24"/>
        <w:szCs w:val="24"/>
      </w:rPr>
      <w:tab/>
    </w:r>
    <w:r w:rsidR="00327EE6" w:rsidRPr="00142F21">
      <w:rPr>
        <w:rStyle w:val="afa"/>
        <w:b/>
        <w:sz w:val="28"/>
        <w:szCs w:val="28"/>
      </w:rPr>
      <w:fldChar w:fldCharType="begin"/>
    </w:r>
    <w:r w:rsidR="00E11E59" w:rsidRPr="00142F21">
      <w:rPr>
        <w:rStyle w:val="afa"/>
        <w:b/>
        <w:sz w:val="28"/>
        <w:szCs w:val="28"/>
      </w:rPr>
      <w:instrText xml:space="preserve">PAGE  </w:instrText>
    </w:r>
    <w:r w:rsidR="00327EE6" w:rsidRPr="00142F21">
      <w:rPr>
        <w:rStyle w:val="afa"/>
        <w:b/>
        <w:sz w:val="28"/>
        <w:szCs w:val="28"/>
      </w:rPr>
      <w:fldChar w:fldCharType="separate"/>
    </w:r>
    <w:r w:rsidR="000C3FD4">
      <w:rPr>
        <w:rStyle w:val="afa"/>
        <w:b/>
        <w:noProof/>
        <w:sz w:val="28"/>
        <w:szCs w:val="28"/>
      </w:rPr>
      <w:t>23</w:t>
    </w:r>
    <w:r w:rsidR="00327EE6" w:rsidRPr="00142F21">
      <w:rPr>
        <w:rStyle w:val="afa"/>
        <w:b/>
        <w:sz w:val="28"/>
        <w:szCs w:val="28"/>
      </w:rPr>
      <w:fldChar w:fldCharType="end"/>
    </w:r>
  </w:p>
  <w:p w:rsidR="00346581" w:rsidRPr="009F5018" w:rsidRDefault="00327EE6" w:rsidP="00444444">
    <w:pPr>
      <w:tabs>
        <w:tab w:val="left" w:pos="78"/>
      </w:tabs>
      <w:ind w:right="45"/>
      <w:rPr>
        <w:b/>
        <w:sz w:val="16"/>
        <w:szCs w:val="16"/>
      </w:rPr>
    </w:pPr>
    <w:r w:rsidRPr="00327EE6">
      <w:rPr>
        <w:noProof/>
      </w:rPr>
      <w:pict>
        <v:line id="_x0000_s2056" style="position:absolute;left:0;text-align:left;z-index:251660288" from="-1.2pt,2.3pt" to="512.7pt,2.3pt" strokeweight="4.5pt">
          <v:stroke linestyle="thickThin"/>
        </v:line>
      </w:pict>
    </w:r>
  </w:p>
  <w:p w:rsidR="00346581" w:rsidRPr="00677DE7" w:rsidRDefault="00346581" w:rsidP="00677DE7">
    <w:pPr>
      <w:tabs>
        <w:tab w:val="left" w:pos="78"/>
      </w:tabs>
      <w:ind w:right="45"/>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1AEC1A58"/>
    <w:name w:val="WW8Num2"/>
    <w:lvl w:ilvl="0">
      <w:start w:val="1"/>
      <w:numFmt w:val="decimal"/>
      <w:lvlText w:val="%1)"/>
      <w:lvlJc w:val="left"/>
      <w:pPr>
        <w:tabs>
          <w:tab w:val="num" w:pos="0"/>
        </w:tabs>
        <w:ind w:left="1603" w:hanging="1035"/>
      </w:pPr>
      <w:rPr>
        <w:rFonts w:ascii="Times New Roman" w:hAnsi="Times New Roman" w:cs="Times New Roman"/>
        <w:sz w:val="28"/>
        <w:szCs w:val="24"/>
      </w:rPr>
    </w:lvl>
  </w:abstractNum>
  <w:abstractNum w:abstractNumId="2">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5">
    <w:nsid w:val="55A43735"/>
    <w:multiLevelType w:val="multilevel"/>
    <w:tmpl w:val="E7381056"/>
    <w:lvl w:ilvl="0">
      <w:start w:val="1"/>
      <w:numFmt w:val="decimal"/>
      <w:pStyle w:val="Hd1"/>
      <w:lvlText w:val="%1."/>
      <w:lvlJc w:val="left"/>
      <w:pPr>
        <w:ind w:left="360" w:hanging="360"/>
      </w:pPr>
      <w:rPr>
        <w:rFonts w:cs="Times New Roman"/>
      </w:rPr>
    </w:lvl>
    <w:lvl w:ilvl="1">
      <w:start w:val="1"/>
      <w:numFmt w:val="decimal"/>
      <w:pStyle w:val="Hd2"/>
      <w:lvlText w:val="%1.%2."/>
      <w:lvlJc w:val="left"/>
      <w:pPr>
        <w:ind w:left="792" w:hanging="432"/>
      </w:pPr>
      <w:rPr>
        <w:rFonts w:cs="Times New Roman"/>
      </w:rPr>
    </w:lvl>
    <w:lvl w:ilvl="2">
      <w:start w:val="1"/>
      <w:numFmt w:val="decimal"/>
      <w:pStyle w:val="Hd3"/>
      <w:lvlText w:val="%1.%2.%3."/>
      <w:lvlJc w:val="left"/>
      <w:pPr>
        <w:ind w:left="1224" w:hanging="504"/>
      </w:pPr>
      <w:rPr>
        <w:rFonts w:cs="Times New Roman"/>
      </w:rPr>
    </w:lvl>
    <w:lvl w:ilvl="3">
      <w:start w:val="1"/>
      <w:numFmt w:val="decimal"/>
      <w:pStyle w:val="Hd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357"/>
  <w:evenAndOddHeaders/>
  <w:drawingGridHorizontalSpacing w:val="120"/>
  <w:drawingGridVerticalSpacing w:val="6"/>
  <w:displayHorizontalDrawingGridEvery w:val="2"/>
  <w:displayVerticalDrawingGridEvery w:val="2"/>
  <w:characterSpacingControl w:val="doNotCompress"/>
  <w:hdrShapeDefaults>
    <o:shapedefaults v:ext="edit" spidmax="162818"/>
    <o:shapelayout v:ext="edit">
      <o:idmap v:ext="edit" data="2"/>
    </o:shapelayout>
  </w:hdrShapeDefaults>
  <w:footnotePr>
    <w:footnote w:id="0"/>
    <w:footnote w:id="1"/>
  </w:footnotePr>
  <w:endnotePr>
    <w:endnote w:id="0"/>
    <w:endnote w:id="1"/>
  </w:endnotePr>
  <w:compat/>
  <w:rsids>
    <w:rsidRoot w:val="00104355"/>
    <w:rsid w:val="00000519"/>
    <w:rsid w:val="00001282"/>
    <w:rsid w:val="000017BF"/>
    <w:rsid w:val="000034AF"/>
    <w:rsid w:val="00003DB0"/>
    <w:rsid w:val="00004122"/>
    <w:rsid w:val="00004B36"/>
    <w:rsid w:val="00006369"/>
    <w:rsid w:val="00010198"/>
    <w:rsid w:val="00011BB4"/>
    <w:rsid w:val="00011C15"/>
    <w:rsid w:val="00012587"/>
    <w:rsid w:val="000162C9"/>
    <w:rsid w:val="000165FC"/>
    <w:rsid w:val="000206A9"/>
    <w:rsid w:val="00020CCA"/>
    <w:rsid w:val="00021826"/>
    <w:rsid w:val="00022906"/>
    <w:rsid w:val="00023CB8"/>
    <w:rsid w:val="00023D65"/>
    <w:rsid w:val="00023F68"/>
    <w:rsid w:val="00023FD3"/>
    <w:rsid w:val="00031039"/>
    <w:rsid w:val="000340A2"/>
    <w:rsid w:val="000342FA"/>
    <w:rsid w:val="0003438E"/>
    <w:rsid w:val="00036AD5"/>
    <w:rsid w:val="00041236"/>
    <w:rsid w:val="00041C01"/>
    <w:rsid w:val="00044B76"/>
    <w:rsid w:val="00044D5E"/>
    <w:rsid w:val="00045336"/>
    <w:rsid w:val="00047B2E"/>
    <w:rsid w:val="00050CFC"/>
    <w:rsid w:val="000510FD"/>
    <w:rsid w:val="00051517"/>
    <w:rsid w:val="00052EAA"/>
    <w:rsid w:val="000545AA"/>
    <w:rsid w:val="00055337"/>
    <w:rsid w:val="0005675E"/>
    <w:rsid w:val="00057097"/>
    <w:rsid w:val="0005729F"/>
    <w:rsid w:val="0006556A"/>
    <w:rsid w:val="0006784F"/>
    <w:rsid w:val="00070603"/>
    <w:rsid w:val="00070692"/>
    <w:rsid w:val="00070E57"/>
    <w:rsid w:val="00071421"/>
    <w:rsid w:val="00071E5C"/>
    <w:rsid w:val="000721B8"/>
    <w:rsid w:val="0007246D"/>
    <w:rsid w:val="00072559"/>
    <w:rsid w:val="00072E6C"/>
    <w:rsid w:val="00073501"/>
    <w:rsid w:val="000746DC"/>
    <w:rsid w:val="000777E5"/>
    <w:rsid w:val="00077FF4"/>
    <w:rsid w:val="000809CD"/>
    <w:rsid w:val="00080E55"/>
    <w:rsid w:val="00081DD9"/>
    <w:rsid w:val="000820BE"/>
    <w:rsid w:val="000856FC"/>
    <w:rsid w:val="00085CA0"/>
    <w:rsid w:val="00091E01"/>
    <w:rsid w:val="00091E9B"/>
    <w:rsid w:val="00091FB8"/>
    <w:rsid w:val="000941FF"/>
    <w:rsid w:val="00094988"/>
    <w:rsid w:val="00094995"/>
    <w:rsid w:val="00094C28"/>
    <w:rsid w:val="00095AEB"/>
    <w:rsid w:val="000A13BE"/>
    <w:rsid w:val="000A20E2"/>
    <w:rsid w:val="000A5866"/>
    <w:rsid w:val="000A6000"/>
    <w:rsid w:val="000A605B"/>
    <w:rsid w:val="000A7088"/>
    <w:rsid w:val="000A73C1"/>
    <w:rsid w:val="000B0AE8"/>
    <w:rsid w:val="000B18D4"/>
    <w:rsid w:val="000B26AD"/>
    <w:rsid w:val="000B2738"/>
    <w:rsid w:val="000B2B12"/>
    <w:rsid w:val="000B2E18"/>
    <w:rsid w:val="000B3A35"/>
    <w:rsid w:val="000B4728"/>
    <w:rsid w:val="000B5D05"/>
    <w:rsid w:val="000B657E"/>
    <w:rsid w:val="000B79A1"/>
    <w:rsid w:val="000C0F48"/>
    <w:rsid w:val="000C2354"/>
    <w:rsid w:val="000C2802"/>
    <w:rsid w:val="000C3700"/>
    <w:rsid w:val="000C39D4"/>
    <w:rsid w:val="000C3FD4"/>
    <w:rsid w:val="000C48E3"/>
    <w:rsid w:val="000C59E2"/>
    <w:rsid w:val="000D0004"/>
    <w:rsid w:val="000D23AA"/>
    <w:rsid w:val="000D2812"/>
    <w:rsid w:val="000D2A8F"/>
    <w:rsid w:val="000D3681"/>
    <w:rsid w:val="000D3EAB"/>
    <w:rsid w:val="000D6230"/>
    <w:rsid w:val="000D6545"/>
    <w:rsid w:val="000D6D3D"/>
    <w:rsid w:val="000D741D"/>
    <w:rsid w:val="000E048E"/>
    <w:rsid w:val="000E0567"/>
    <w:rsid w:val="000E11F4"/>
    <w:rsid w:val="000E1A73"/>
    <w:rsid w:val="000E6DAB"/>
    <w:rsid w:val="000E76BA"/>
    <w:rsid w:val="000E77F8"/>
    <w:rsid w:val="000F1909"/>
    <w:rsid w:val="000F1CBB"/>
    <w:rsid w:val="000F1D25"/>
    <w:rsid w:val="000F36EA"/>
    <w:rsid w:val="000F3E09"/>
    <w:rsid w:val="000F40DB"/>
    <w:rsid w:val="000F43EE"/>
    <w:rsid w:val="000F4E56"/>
    <w:rsid w:val="000F5644"/>
    <w:rsid w:val="000F6499"/>
    <w:rsid w:val="001029DB"/>
    <w:rsid w:val="00103453"/>
    <w:rsid w:val="00104355"/>
    <w:rsid w:val="00105487"/>
    <w:rsid w:val="00105B59"/>
    <w:rsid w:val="001109D5"/>
    <w:rsid w:val="00110E27"/>
    <w:rsid w:val="001112D2"/>
    <w:rsid w:val="00111674"/>
    <w:rsid w:val="001116CE"/>
    <w:rsid w:val="001129D7"/>
    <w:rsid w:val="00112BD6"/>
    <w:rsid w:val="001133F4"/>
    <w:rsid w:val="001142C7"/>
    <w:rsid w:val="00116C7E"/>
    <w:rsid w:val="00116EF9"/>
    <w:rsid w:val="001179E6"/>
    <w:rsid w:val="00117D4D"/>
    <w:rsid w:val="0012049E"/>
    <w:rsid w:val="0012264E"/>
    <w:rsid w:val="00122F42"/>
    <w:rsid w:val="00123573"/>
    <w:rsid w:val="001236B2"/>
    <w:rsid w:val="001239D7"/>
    <w:rsid w:val="00123C8F"/>
    <w:rsid w:val="00123FE0"/>
    <w:rsid w:val="0012436F"/>
    <w:rsid w:val="00124678"/>
    <w:rsid w:val="001258AB"/>
    <w:rsid w:val="00125F07"/>
    <w:rsid w:val="001271ED"/>
    <w:rsid w:val="001275E1"/>
    <w:rsid w:val="0012799B"/>
    <w:rsid w:val="0013016A"/>
    <w:rsid w:val="00131DF8"/>
    <w:rsid w:val="0013274F"/>
    <w:rsid w:val="0013309E"/>
    <w:rsid w:val="001340DE"/>
    <w:rsid w:val="00134B62"/>
    <w:rsid w:val="001355A6"/>
    <w:rsid w:val="001364CD"/>
    <w:rsid w:val="00136671"/>
    <w:rsid w:val="0013697E"/>
    <w:rsid w:val="00136E85"/>
    <w:rsid w:val="001373A3"/>
    <w:rsid w:val="00137F91"/>
    <w:rsid w:val="00142F21"/>
    <w:rsid w:val="00143669"/>
    <w:rsid w:val="001437AB"/>
    <w:rsid w:val="00145F19"/>
    <w:rsid w:val="00146452"/>
    <w:rsid w:val="0014751E"/>
    <w:rsid w:val="00150B08"/>
    <w:rsid w:val="00152DEB"/>
    <w:rsid w:val="00153329"/>
    <w:rsid w:val="001539DB"/>
    <w:rsid w:val="00153D6B"/>
    <w:rsid w:val="00154AEB"/>
    <w:rsid w:val="00155AAA"/>
    <w:rsid w:val="00155DC6"/>
    <w:rsid w:val="00156197"/>
    <w:rsid w:val="00156735"/>
    <w:rsid w:val="0015712F"/>
    <w:rsid w:val="001572B9"/>
    <w:rsid w:val="001607E3"/>
    <w:rsid w:val="00161072"/>
    <w:rsid w:val="0016120A"/>
    <w:rsid w:val="001616DF"/>
    <w:rsid w:val="001619DA"/>
    <w:rsid w:val="001633CD"/>
    <w:rsid w:val="00163AB4"/>
    <w:rsid w:val="00163E09"/>
    <w:rsid w:val="00164CCF"/>
    <w:rsid w:val="001658AF"/>
    <w:rsid w:val="001663B6"/>
    <w:rsid w:val="0016735D"/>
    <w:rsid w:val="001710DF"/>
    <w:rsid w:val="001719D8"/>
    <w:rsid w:val="00171CA6"/>
    <w:rsid w:val="00172622"/>
    <w:rsid w:val="00172807"/>
    <w:rsid w:val="00172BCB"/>
    <w:rsid w:val="00172E79"/>
    <w:rsid w:val="00173E49"/>
    <w:rsid w:val="001745D9"/>
    <w:rsid w:val="001758E3"/>
    <w:rsid w:val="001760F1"/>
    <w:rsid w:val="00176358"/>
    <w:rsid w:val="00180D7B"/>
    <w:rsid w:val="00182E5B"/>
    <w:rsid w:val="00182FC3"/>
    <w:rsid w:val="001833DE"/>
    <w:rsid w:val="00185547"/>
    <w:rsid w:val="00190095"/>
    <w:rsid w:val="00191C4B"/>
    <w:rsid w:val="00192427"/>
    <w:rsid w:val="00192F2D"/>
    <w:rsid w:val="001941D1"/>
    <w:rsid w:val="00195131"/>
    <w:rsid w:val="001969EC"/>
    <w:rsid w:val="001970B2"/>
    <w:rsid w:val="00197E91"/>
    <w:rsid w:val="001A1738"/>
    <w:rsid w:val="001A3700"/>
    <w:rsid w:val="001A3D2F"/>
    <w:rsid w:val="001A441D"/>
    <w:rsid w:val="001A69D2"/>
    <w:rsid w:val="001A6E51"/>
    <w:rsid w:val="001B145B"/>
    <w:rsid w:val="001B1AED"/>
    <w:rsid w:val="001B2D72"/>
    <w:rsid w:val="001B36BF"/>
    <w:rsid w:val="001B38F1"/>
    <w:rsid w:val="001B395F"/>
    <w:rsid w:val="001B3D36"/>
    <w:rsid w:val="001B4CA0"/>
    <w:rsid w:val="001B599E"/>
    <w:rsid w:val="001B6C6F"/>
    <w:rsid w:val="001B6DD2"/>
    <w:rsid w:val="001B7460"/>
    <w:rsid w:val="001B7932"/>
    <w:rsid w:val="001C02EF"/>
    <w:rsid w:val="001C0A30"/>
    <w:rsid w:val="001C0E59"/>
    <w:rsid w:val="001C1450"/>
    <w:rsid w:val="001C18E3"/>
    <w:rsid w:val="001C2047"/>
    <w:rsid w:val="001C2F26"/>
    <w:rsid w:val="001C32F4"/>
    <w:rsid w:val="001C3D30"/>
    <w:rsid w:val="001C45C1"/>
    <w:rsid w:val="001C67E3"/>
    <w:rsid w:val="001D3B8E"/>
    <w:rsid w:val="001D571E"/>
    <w:rsid w:val="001D5B52"/>
    <w:rsid w:val="001E08FA"/>
    <w:rsid w:val="001E0B9D"/>
    <w:rsid w:val="001E15DE"/>
    <w:rsid w:val="001E3FB5"/>
    <w:rsid w:val="001E59C2"/>
    <w:rsid w:val="001E5D1B"/>
    <w:rsid w:val="001E718B"/>
    <w:rsid w:val="001E75C9"/>
    <w:rsid w:val="001F0140"/>
    <w:rsid w:val="001F12CD"/>
    <w:rsid w:val="001F147A"/>
    <w:rsid w:val="001F2A6F"/>
    <w:rsid w:val="001F2BEE"/>
    <w:rsid w:val="001F393A"/>
    <w:rsid w:val="001F3B13"/>
    <w:rsid w:val="001F4F02"/>
    <w:rsid w:val="001F6353"/>
    <w:rsid w:val="001F6DC6"/>
    <w:rsid w:val="001F756F"/>
    <w:rsid w:val="00201BD3"/>
    <w:rsid w:val="002023E9"/>
    <w:rsid w:val="00203041"/>
    <w:rsid w:val="00203CAA"/>
    <w:rsid w:val="00204F5D"/>
    <w:rsid w:val="00205AB1"/>
    <w:rsid w:val="00207DBD"/>
    <w:rsid w:val="0021024C"/>
    <w:rsid w:val="0021141B"/>
    <w:rsid w:val="00211732"/>
    <w:rsid w:val="00211EDE"/>
    <w:rsid w:val="00212B2B"/>
    <w:rsid w:val="0021489A"/>
    <w:rsid w:val="00215677"/>
    <w:rsid w:val="00215856"/>
    <w:rsid w:val="00216A7E"/>
    <w:rsid w:val="00216E06"/>
    <w:rsid w:val="00220DD0"/>
    <w:rsid w:val="00221AFE"/>
    <w:rsid w:val="00222BD2"/>
    <w:rsid w:val="00222C50"/>
    <w:rsid w:val="00223BA9"/>
    <w:rsid w:val="002244EE"/>
    <w:rsid w:val="0022588E"/>
    <w:rsid w:val="00227509"/>
    <w:rsid w:val="002306B7"/>
    <w:rsid w:val="0023133E"/>
    <w:rsid w:val="00233981"/>
    <w:rsid w:val="00233FA2"/>
    <w:rsid w:val="00234232"/>
    <w:rsid w:val="002342D5"/>
    <w:rsid w:val="0023463B"/>
    <w:rsid w:val="00234983"/>
    <w:rsid w:val="00235231"/>
    <w:rsid w:val="00235D62"/>
    <w:rsid w:val="00236A18"/>
    <w:rsid w:val="0023748A"/>
    <w:rsid w:val="00237D2A"/>
    <w:rsid w:val="002403C2"/>
    <w:rsid w:val="00241376"/>
    <w:rsid w:val="002420D0"/>
    <w:rsid w:val="00243282"/>
    <w:rsid w:val="00245314"/>
    <w:rsid w:val="00245D86"/>
    <w:rsid w:val="00247A73"/>
    <w:rsid w:val="002505F1"/>
    <w:rsid w:val="00252F07"/>
    <w:rsid w:val="002534F9"/>
    <w:rsid w:val="00253F89"/>
    <w:rsid w:val="00254B20"/>
    <w:rsid w:val="002553F7"/>
    <w:rsid w:val="00255A2F"/>
    <w:rsid w:val="002576BD"/>
    <w:rsid w:val="002578A3"/>
    <w:rsid w:val="002602CE"/>
    <w:rsid w:val="00261FE5"/>
    <w:rsid w:val="00262449"/>
    <w:rsid w:val="00263899"/>
    <w:rsid w:val="00263F42"/>
    <w:rsid w:val="0026471B"/>
    <w:rsid w:val="00264F5F"/>
    <w:rsid w:val="00266278"/>
    <w:rsid w:val="0026776E"/>
    <w:rsid w:val="00267978"/>
    <w:rsid w:val="0027099A"/>
    <w:rsid w:val="00270A72"/>
    <w:rsid w:val="00271E61"/>
    <w:rsid w:val="00271FFA"/>
    <w:rsid w:val="00273B11"/>
    <w:rsid w:val="00274D18"/>
    <w:rsid w:val="00277639"/>
    <w:rsid w:val="00280695"/>
    <w:rsid w:val="00281AA1"/>
    <w:rsid w:val="00282395"/>
    <w:rsid w:val="002843E2"/>
    <w:rsid w:val="00286951"/>
    <w:rsid w:val="00286F4E"/>
    <w:rsid w:val="0028746B"/>
    <w:rsid w:val="002900A9"/>
    <w:rsid w:val="00290521"/>
    <w:rsid w:val="00290598"/>
    <w:rsid w:val="002907EB"/>
    <w:rsid w:val="0029083F"/>
    <w:rsid w:val="00290F11"/>
    <w:rsid w:val="00291BB2"/>
    <w:rsid w:val="00292105"/>
    <w:rsid w:val="002934F3"/>
    <w:rsid w:val="00293A1F"/>
    <w:rsid w:val="0029441E"/>
    <w:rsid w:val="002965BD"/>
    <w:rsid w:val="002972BE"/>
    <w:rsid w:val="002A0A3F"/>
    <w:rsid w:val="002A0CB0"/>
    <w:rsid w:val="002A0E38"/>
    <w:rsid w:val="002A2201"/>
    <w:rsid w:val="002A2C3A"/>
    <w:rsid w:val="002A5081"/>
    <w:rsid w:val="002A6B29"/>
    <w:rsid w:val="002A6EB8"/>
    <w:rsid w:val="002B11CD"/>
    <w:rsid w:val="002B21B6"/>
    <w:rsid w:val="002B2F57"/>
    <w:rsid w:val="002B3767"/>
    <w:rsid w:val="002B706A"/>
    <w:rsid w:val="002B70FE"/>
    <w:rsid w:val="002B7547"/>
    <w:rsid w:val="002B7955"/>
    <w:rsid w:val="002C0684"/>
    <w:rsid w:val="002C29C1"/>
    <w:rsid w:val="002C4072"/>
    <w:rsid w:val="002C499E"/>
    <w:rsid w:val="002C4D18"/>
    <w:rsid w:val="002C4EFA"/>
    <w:rsid w:val="002C5562"/>
    <w:rsid w:val="002C60FE"/>
    <w:rsid w:val="002C6245"/>
    <w:rsid w:val="002C67B6"/>
    <w:rsid w:val="002C6B88"/>
    <w:rsid w:val="002C6C16"/>
    <w:rsid w:val="002C709C"/>
    <w:rsid w:val="002D0058"/>
    <w:rsid w:val="002D009E"/>
    <w:rsid w:val="002D081A"/>
    <w:rsid w:val="002D4423"/>
    <w:rsid w:val="002D4F9E"/>
    <w:rsid w:val="002D55F6"/>
    <w:rsid w:val="002D5995"/>
    <w:rsid w:val="002E012E"/>
    <w:rsid w:val="002E13B0"/>
    <w:rsid w:val="002E2548"/>
    <w:rsid w:val="002E2CA9"/>
    <w:rsid w:val="002E4C1F"/>
    <w:rsid w:val="002E4E4E"/>
    <w:rsid w:val="002E5450"/>
    <w:rsid w:val="002E5F94"/>
    <w:rsid w:val="002E60EA"/>
    <w:rsid w:val="002E6C90"/>
    <w:rsid w:val="002F00A9"/>
    <w:rsid w:val="002F013C"/>
    <w:rsid w:val="002F1134"/>
    <w:rsid w:val="002F1FB7"/>
    <w:rsid w:val="002F298A"/>
    <w:rsid w:val="002F4CD6"/>
    <w:rsid w:val="002F4EE2"/>
    <w:rsid w:val="002F6E39"/>
    <w:rsid w:val="002F740C"/>
    <w:rsid w:val="002F78DF"/>
    <w:rsid w:val="003004CF"/>
    <w:rsid w:val="0030168E"/>
    <w:rsid w:val="00303E1C"/>
    <w:rsid w:val="00304416"/>
    <w:rsid w:val="00304A64"/>
    <w:rsid w:val="00304BE3"/>
    <w:rsid w:val="00304EDD"/>
    <w:rsid w:val="003059BB"/>
    <w:rsid w:val="00305B7F"/>
    <w:rsid w:val="0030605B"/>
    <w:rsid w:val="0030764B"/>
    <w:rsid w:val="00307A02"/>
    <w:rsid w:val="00307E64"/>
    <w:rsid w:val="00310F47"/>
    <w:rsid w:val="00311D69"/>
    <w:rsid w:val="00314B41"/>
    <w:rsid w:val="003150C1"/>
    <w:rsid w:val="00316691"/>
    <w:rsid w:val="00320724"/>
    <w:rsid w:val="003225D3"/>
    <w:rsid w:val="00323731"/>
    <w:rsid w:val="0032408B"/>
    <w:rsid w:val="003240F0"/>
    <w:rsid w:val="003241B5"/>
    <w:rsid w:val="00324DDF"/>
    <w:rsid w:val="0032578C"/>
    <w:rsid w:val="00325AA5"/>
    <w:rsid w:val="0032698E"/>
    <w:rsid w:val="00327EE6"/>
    <w:rsid w:val="00330AA5"/>
    <w:rsid w:val="00330DC9"/>
    <w:rsid w:val="003322C3"/>
    <w:rsid w:val="003323D5"/>
    <w:rsid w:val="00332BB3"/>
    <w:rsid w:val="00333532"/>
    <w:rsid w:val="00333F9F"/>
    <w:rsid w:val="00334544"/>
    <w:rsid w:val="003368E3"/>
    <w:rsid w:val="00336948"/>
    <w:rsid w:val="00336C76"/>
    <w:rsid w:val="0033732D"/>
    <w:rsid w:val="00337518"/>
    <w:rsid w:val="00337D8D"/>
    <w:rsid w:val="00341790"/>
    <w:rsid w:val="00341AFB"/>
    <w:rsid w:val="00342650"/>
    <w:rsid w:val="0034469C"/>
    <w:rsid w:val="00346581"/>
    <w:rsid w:val="00346B45"/>
    <w:rsid w:val="00346F3A"/>
    <w:rsid w:val="00347A95"/>
    <w:rsid w:val="003501A5"/>
    <w:rsid w:val="003507D0"/>
    <w:rsid w:val="00350914"/>
    <w:rsid w:val="00352600"/>
    <w:rsid w:val="003537B1"/>
    <w:rsid w:val="003538D8"/>
    <w:rsid w:val="00353ADD"/>
    <w:rsid w:val="00353C22"/>
    <w:rsid w:val="00353E02"/>
    <w:rsid w:val="00354A37"/>
    <w:rsid w:val="00355723"/>
    <w:rsid w:val="003568EF"/>
    <w:rsid w:val="0035789F"/>
    <w:rsid w:val="00357C82"/>
    <w:rsid w:val="0036286B"/>
    <w:rsid w:val="00363515"/>
    <w:rsid w:val="0036475C"/>
    <w:rsid w:val="00365F65"/>
    <w:rsid w:val="00366177"/>
    <w:rsid w:val="003675BD"/>
    <w:rsid w:val="00367BD8"/>
    <w:rsid w:val="00370127"/>
    <w:rsid w:val="0037279E"/>
    <w:rsid w:val="00372BCD"/>
    <w:rsid w:val="003739AA"/>
    <w:rsid w:val="00373A15"/>
    <w:rsid w:val="00373E96"/>
    <w:rsid w:val="00374073"/>
    <w:rsid w:val="003750B3"/>
    <w:rsid w:val="00375C5C"/>
    <w:rsid w:val="00381209"/>
    <w:rsid w:val="00382180"/>
    <w:rsid w:val="00382311"/>
    <w:rsid w:val="003834E8"/>
    <w:rsid w:val="003842C1"/>
    <w:rsid w:val="003842FC"/>
    <w:rsid w:val="003849B4"/>
    <w:rsid w:val="00384A50"/>
    <w:rsid w:val="00385849"/>
    <w:rsid w:val="00385BD3"/>
    <w:rsid w:val="003867EE"/>
    <w:rsid w:val="003874CC"/>
    <w:rsid w:val="00391E62"/>
    <w:rsid w:val="00392E5D"/>
    <w:rsid w:val="00393B97"/>
    <w:rsid w:val="0039567E"/>
    <w:rsid w:val="00395843"/>
    <w:rsid w:val="00395B02"/>
    <w:rsid w:val="00395E02"/>
    <w:rsid w:val="00397E67"/>
    <w:rsid w:val="003A131B"/>
    <w:rsid w:val="003A1791"/>
    <w:rsid w:val="003A5454"/>
    <w:rsid w:val="003A6799"/>
    <w:rsid w:val="003A7089"/>
    <w:rsid w:val="003A721B"/>
    <w:rsid w:val="003B0332"/>
    <w:rsid w:val="003B0EA9"/>
    <w:rsid w:val="003B28C1"/>
    <w:rsid w:val="003B4ED6"/>
    <w:rsid w:val="003B4FD8"/>
    <w:rsid w:val="003B5325"/>
    <w:rsid w:val="003C21AA"/>
    <w:rsid w:val="003C32F5"/>
    <w:rsid w:val="003C394A"/>
    <w:rsid w:val="003C4AEF"/>
    <w:rsid w:val="003C58CC"/>
    <w:rsid w:val="003C5D3D"/>
    <w:rsid w:val="003D0FD1"/>
    <w:rsid w:val="003D1417"/>
    <w:rsid w:val="003D1DDA"/>
    <w:rsid w:val="003D2376"/>
    <w:rsid w:val="003D2C9E"/>
    <w:rsid w:val="003D2D0B"/>
    <w:rsid w:val="003D36BA"/>
    <w:rsid w:val="003D60E1"/>
    <w:rsid w:val="003D6AC4"/>
    <w:rsid w:val="003D7FB1"/>
    <w:rsid w:val="003E1500"/>
    <w:rsid w:val="003E484C"/>
    <w:rsid w:val="003E5168"/>
    <w:rsid w:val="003E55B9"/>
    <w:rsid w:val="003E5A0A"/>
    <w:rsid w:val="003E6407"/>
    <w:rsid w:val="003E7521"/>
    <w:rsid w:val="003E7C2B"/>
    <w:rsid w:val="003F00EC"/>
    <w:rsid w:val="003F7802"/>
    <w:rsid w:val="0040041E"/>
    <w:rsid w:val="00400935"/>
    <w:rsid w:val="00402891"/>
    <w:rsid w:val="00404CFD"/>
    <w:rsid w:val="00404D70"/>
    <w:rsid w:val="00405794"/>
    <w:rsid w:val="00407BFA"/>
    <w:rsid w:val="004101AC"/>
    <w:rsid w:val="00411074"/>
    <w:rsid w:val="00411340"/>
    <w:rsid w:val="0041251B"/>
    <w:rsid w:val="00412557"/>
    <w:rsid w:val="004129FD"/>
    <w:rsid w:val="00413049"/>
    <w:rsid w:val="00413E45"/>
    <w:rsid w:val="00414DCB"/>
    <w:rsid w:val="00416CCB"/>
    <w:rsid w:val="004209F6"/>
    <w:rsid w:val="004227C8"/>
    <w:rsid w:val="00422A8F"/>
    <w:rsid w:val="004236F8"/>
    <w:rsid w:val="004245FD"/>
    <w:rsid w:val="0042571D"/>
    <w:rsid w:val="00426176"/>
    <w:rsid w:val="0042773C"/>
    <w:rsid w:val="00427DF9"/>
    <w:rsid w:val="00430D39"/>
    <w:rsid w:val="004310D5"/>
    <w:rsid w:val="0043122A"/>
    <w:rsid w:val="00431AC2"/>
    <w:rsid w:val="00432C69"/>
    <w:rsid w:val="00433018"/>
    <w:rsid w:val="0043559E"/>
    <w:rsid w:val="00436E24"/>
    <w:rsid w:val="004405D8"/>
    <w:rsid w:val="00440702"/>
    <w:rsid w:val="004408DB"/>
    <w:rsid w:val="00440C26"/>
    <w:rsid w:val="0044364D"/>
    <w:rsid w:val="00443691"/>
    <w:rsid w:val="00443ADE"/>
    <w:rsid w:val="00443D83"/>
    <w:rsid w:val="0044411D"/>
    <w:rsid w:val="00444444"/>
    <w:rsid w:val="00444C3D"/>
    <w:rsid w:val="00445732"/>
    <w:rsid w:val="00445D73"/>
    <w:rsid w:val="00447AB6"/>
    <w:rsid w:val="0045054B"/>
    <w:rsid w:val="00451994"/>
    <w:rsid w:val="00452168"/>
    <w:rsid w:val="004540B8"/>
    <w:rsid w:val="00455A5B"/>
    <w:rsid w:val="00456042"/>
    <w:rsid w:val="004560B6"/>
    <w:rsid w:val="0045653D"/>
    <w:rsid w:val="0045712F"/>
    <w:rsid w:val="00457D76"/>
    <w:rsid w:val="00461B0A"/>
    <w:rsid w:val="004620D4"/>
    <w:rsid w:val="004625CE"/>
    <w:rsid w:val="00463269"/>
    <w:rsid w:val="00463643"/>
    <w:rsid w:val="00463B2F"/>
    <w:rsid w:val="00463E79"/>
    <w:rsid w:val="00465A98"/>
    <w:rsid w:val="00465F77"/>
    <w:rsid w:val="004715A7"/>
    <w:rsid w:val="00471A12"/>
    <w:rsid w:val="00471EEE"/>
    <w:rsid w:val="004729D3"/>
    <w:rsid w:val="00472C74"/>
    <w:rsid w:val="00472D09"/>
    <w:rsid w:val="00473676"/>
    <w:rsid w:val="0047371C"/>
    <w:rsid w:val="00475465"/>
    <w:rsid w:val="00475C95"/>
    <w:rsid w:val="00475DE2"/>
    <w:rsid w:val="00477418"/>
    <w:rsid w:val="00477477"/>
    <w:rsid w:val="00480446"/>
    <w:rsid w:val="004805C8"/>
    <w:rsid w:val="00481711"/>
    <w:rsid w:val="00482647"/>
    <w:rsid w:val="00482703"/>
    <w:rsid w:val="004832BD"/>
    <w:rsid w:val="004839C7"/>
    <w:rsid w:val="004848DF"/>
    <w:rsid w:val="0048604E"/>
    <w:rsid w:val="00486177"/>
    <w:rsid w:val="00486D1F"/>
    <w:rsid w:val="0048777C"/>
    <w:rsid w:val="00487EB7"/>
    <w:rsid w:val="00490800"/>
    <w:rsid w:val="004941EF"/>
    <w:rsid w:val="00494498"/>
    <w:rsid w:val="004958AF"/>
    <w:rsid w:val="00495C57"/>
    <w:rsid w:val="00496410"/>
    <w:rsid w:val="00497784"/>
    <w:rsid w:val="004A0636"/>
    <w:rsid w:val="004A1858"/>
    <w:rsid w:val="004A19AC"/>
    <w:rsid w:val="004A2A2E"/>
    <w:rsid w:val="004A3519"/>
    <w:rsid w:val="004A52F9"/>
    <w:rsid w:val="004A551C"/>
    <w:rsid w:val="004A64A0"/>
    <w:rsid w:val="004A6D8A"/>
    <w:rsid w:val="004A7D8E"/>
    <w:rsid w:val="004B0851"/>
    <w:rsid w:val="004B16CA"/>
    <w:rsid w:val="004B2818"/>
    <w:rsid w:val="004B3065"/>
    <w:rsid w:val="004B3F88"/>
    <w:rsid w:val="004B4E7B"/>
    <w:rsid w:val="004B5BCA"/>
    <w:rsid w:val="004B622A"/>
    <w:rsid w:val="004B6939"/>
    <w:rsid w:val="004B74AC"/>
    <w:rsid w:val="004B76A1"/>
    <w:rsid w:val="004C1700"/>
    <w:rsid w:val="004C2240"/>
    <w:rsid w:val="004C5732"/>
    <w:rsid w:val="004C58E6"/>
    <w:rsid w:val="004C6044"/>
    <w:rsid w:val="004C651D"/>
    <w:rsid w:val="004C66CA"/>
    <w:rsid w:val="004C6DC0"/>
    <w:rsid w:val="004D158D"/>
    <w:rsid w:val="004D1AA4"/>
    <w:rsid w:val="004D1B0A"/>
    <w:rsid w:val="004D241D"/>
    <w:rsid w:val="004D455B"/>
    <w:rsid w:val="004D503B"/>
    <w:rsid w:val="004D5EF2"/>
    <w:rsid w:val="004D6E56"/>
    <w:rsid w:val="004E001A"/>
    <w:rsid w:val="004E076A"/>
    <w:rsid w:val="004E2ACB"/>
    <w:rsid w:val="004E2BFB"/>
    <w:rsid w:val="004E3E28"/>
    <w:rsid w:val="004E40F2"/>
    <w:rsid w:val="004E4CE6"/>
    <w:rsid w:val="004E4EA4"/>
    <w:rsid w:val="004E5BF7"/>
    <w:rsid w:val="004E66AD"/>
    <w:rsid w:val="004E6E40"/>
    <w:rsid w:val="004E7ABB"/>
    <w:rsid w:val="004F0899"/>
    <w:rsid w:val="004F2140"/>
    <w:rsid w:val="004F29FE"/>
    <w:rsid w:val="004F3D3A"/>
    <w:rsid w:val="004F65D1"/>
    <w:rsid w:val="004F7215"/>
    <w:rsid w:val="004F7FBC"/>
    <w:rsid w:val="00500A1F"/>
    <w:rsid w:val="00500C14"/>
    <w:rsid w:val="00501230"/>
    <w:rsid w:val="00501E4B"/>
    <w:rsid w:val="00503485"/>
    <w:rsid w:val="005043E5"/>
    <w:rsid w:val="005076EF"/>
    <w:rsid w:val="005105DB"/>
    <w:rsid w:val="00512059"/>
    <w:rsid w:val="0051250F"/>
    <w:rsid w:val="00513B5B"/>
    <w:rsid w:val="00514489"/>
    <w:rsid w:val="00514B76"/>
    <w:rsid w:val="00515C20"/>
    <w:rsid w:val="00515FA1"/>
    <w:rsid w:val="00516231"/>
    <w:rsid w:val="005177D7"/>
    <w:rsid w:val="005179B4"/>
    <w:rsid w:val="00520DB6"/>
    <w:rsid w:val="0052124F"/>
    <w:rsid w:val="00521B4D"/>
    <w:rsid w:val="00522A38"/>
    <w:rsid w:val="00522F13"/>
    <w:rsid w:val="00523CFD"/>
    <w:rsid w:val="005251C6"/>
    <w:rsid w:val="005266A1"/>
    <w:rsid w:val="005266D6"/>
    <w:rsid w:val="00526CDA"/>
    <w:rsid w:val="00527277"/>
    <w:rsid w:val="0052734B"/>
    <w:rsid w:val="005279B0"/>
    <w:rsid w:val="00530153"/>
    <w:rsid w:val="005301F8"/>
    <w:rsid w:val="0053128A"/>
    <w:rsid w:val="0053245E"/>
    <w:rsid w:val="00532ED6"/>
    <w:rsid w:val="00532FD2"/>
    <w:rsid w:val="00533604"/>
    <w:rsid w:val="00533DB9"/>
    <w:rsid w:val="005352FC"/>
    <w:rsid w:val="00536F81"/>
    <w:rsid w:val="00541DF8"/>
    <w:rsid w:val="00542782"/>
    <w:rsid w:val="00543097"/>
    <w:rsid w:val="005438C6"/>
    <w:rsid w:val="00544976"/>
    <w:rsid w:val="00547085"/>
    <w:rsid w:val="00547BBF"/>
    <w:rsid w:val="00547F9B"/>
    <w:rsid w:val="00547FDA"/>
    <w:rsid w:val="00552F07"/>
    <w:rsid w:val="00553781"/>
    <w:rsid w:val="00553A56"/>
    <w:rsid w:val="005565C1"/>
    <w:rsid w:val="005567D3"/>
    <w:rsid w:val="00557B14"/>
    <w:rsid w:val="00557BE1"/>
    <w:rsid w:val="00560F86"/>
    <w:rsid w:val="005637D6"/>
    <w:rsid w:val="00564911"/>
    <w:rsid w:val="00564E2E"/>
    <w:rsid w:val="00564F7F"/>
    <w:rsid w:val="00565D92"/>
    <w:rsid w:val="005666F0"/>
    <w:rsid w:val="00566DC4"/>
    <w:rsid w:val="005715E3"/>
    <w:rsid w:val="00573408"/>
    <w:rsid w:val="00573C11"/>
    <w:rsid w:val="00574EEF"/>
    <w:rsid w:val="00581757"/>
    <w:rsid w:val="005819E7"/>
    <w:rsid w:val="00581AE4"/>
    <w:rsid w:val="0058217D"/>
    <w:rsid w:val="00582E96"/>
    <w:rsid w:val="00582F37"/>
    <w:rsid w:val="00585FC2"/>
    <w:rsid w:val="005864B4"/>
    <w:rsid w:val="00586E2B"/>
    <w:rsid w:val="0059015E"/>
    <w:rsid w:val="005907FE"/>
    <w:rsid w:val="00590E42"/>
    <w:rsid w:val="005915D1"/>
    <w:rsid w:val="00591689"/>
    <w:rsid w:val="005936D1"/>
    <w:rsid w:val="00595C7E"/>
    <w:rsid w:val="00596C27"/>
    <w:rsid w:val="00597468"/>
    <w:rsid w:val="0059765A"/>
    <w:rsid w:val="005A19AF"/>
    <w:rsid w:val="005A1DF6"/>
    <w:rsid w:val="005A36D2"/>
    <w:rsid w:val="005A3B13"/>
    <w:rsid w:val="005A3C86"/>
    <w:rsid w:val="005A3E28"/>
    <w:rsid w:val="005A677D"/>
    <w:rsid w:val="005A7BA3"/>
    <w:rsid w:val="005B2124"/>
    <w:rsid w:val="005B2686"/>
    <w:rsid w:val="005B36B2"/>
    <w:rsid w:val="005B36F6"/>
    <w:rsid w:val="005B37A2"/>
    <w:rsid w:val="005B43AC"/>
    <w:rsid w:val="005B4537"/>
    <w:rsid w:val="005B4FDA"/>
    <w:rsid w:val="005B599B"/>
    <w:rsid w:val="005B5B02"/>
    <w:rsid w:val="005B7E49"/>
    <w:rsid w:val="005C00F0"/>
    <w:rsid w:val="005C1BFF"/>
    <w:rsid w:val="005C25F1"/>
    <w:rsid w:val="005C64CD"/>
    <w:rsid w:val="005C7967"/>
    <w:rsid w:val="005C7BD9"/>
    <w:rsid w:val="005C7EDD"/>
    <w:rsid w:val="005D03C3"/>
    <w:rsid w:val="005D0693"/>
    <w:rsid w:val="005D10FA"/>
    <w:rsid w:val="005D3CB1"/>
    <w:rsid w:val="005D6821"/>
    <w:rsid w:val="005D6E2A"/>
    <w:rsid w:val="005D77E0"/>
    <w:rsid w:val="005E0C27"/>
    <w:rsid w:val="005E27A3"/>
    <w:rsid w:val="005E2D77"/>
    <w:rsid w:val="005E34FB"/>
    <w:rsid w:val="005E3A03"/>
    <w:rsid w:val="005E4B49"/>
    <w:rsid w:val="005E4B6D"/>
    <w:rsid w:val="005E51D0"/>
    <w:rsid w:val="005E552C"/>
    <w:rsid w:val="005E5824"/>
    <w:rsid w:val="005E5FC0"/>
    <w:rsid w:val="005F07B2"/>
    <w:rsid w:val="005F08D6"/>
    <w:rsid w:val="005F148C"/>
    <w:rsid w:val="005F2BAA"/>
    <w:rsid w:val="005F3856"/>
    <w:rsid w:val="005F462F"/>
    <w:rsid w:val="005F48EA"/>
    <w:rsid w:val="005F5456"/>
    <w:rsid w:val="005F5F30"/>
    <w:rsid w:val="005F75EF"/>
    <w:rsid w:val="005F7BC6"/>
    <w:rsid w:val="0060011B"/>
    <w:rsid w:val="00600842"/>
    <w:rsid w:val="00600D66"/>
    <w:rsid w:val="00602F8A"/>
    <w:rsid w:val="00603894"/>
    <w:rsid w:val="00606000"/>
    <w:rsid w:val="00606B82"/>
    <w:rsid w:val="006077CF"/>
    <w:rsid w:val="00607ECE"/>
    <w:rsid w:val="006125CC"/>
    <w:rsid w:val="00613D39"/>
    <w:rsid w:val="00613DD5"/>
    <w:rsid w:val="00615A2F"/>
    <w:rsid w:val="00616F38"/>
    <w:rsid w:val="006176A0"/>
    <w:rsid w:val="00617DF4"/>
    <w:rsid w:val="0062037D"/>
    <w:rsid w:val="00620604"/>
    <w:rsid w:val="0062072B"/>
    <w:rsid w:val="006207D1"/>
    <w:rsid w:val="006248DD"/>
    <w:rsid w:val="00624EFB"/>
    <w:rsid w:val="00625881"/>
    <w:rsid w:val="006262FB"/>
    <w:rsid w:val="006271DE"/>
    <w:rsid w:val="00627EBE"/>
    <w:rsid w:val="006302D5"/>
    <w:rsid w:val="006308BA"/>
    <w:rsid w:val="006310EE"/>
    <w:rsid w:val="00631506"/>
    <w:rsid w:val="00631DFC"/>
    <w:rsid w:val="006320D9"/>
    <w:rsid w:val="00632250"/>
    <w:rsid w:val="00632F25"/>
    <w:rsid w:val="00636B06"/>
    <w:rsid w:val="00636C8D"/>
    <w:rsid w:val="00642A26"/>
    <w:rsid w:val="006435AE"/>
    <w:rsid w:val="0064416F"/>
    <w:rsid w:val="00645277"/>
    <w:rsid w:val="00645EE5"/>
    <w:rsid w:val="00646A77"/>
    <w:rsid w:val="00646D06"/>
    <w:rsid w:val="00646E69"/>
    <w:rsid w:val="00647CD8"/>
    <w:rsid w:val="00650730"/>
    <w:rsid w:val="00650F92"/>
    <w:rsid w:val="00652C64"/>
    <w:rsid w:val="00653A56"/>
    <w:rsid w:val="00653F2B"/>
    <w:rsid w:val="0065402A"/>
    <w:rsid w:val="0065432A"/>
    <w:rsid w:val="00657438"/>
    <w:rsid w:val="0066005F"/>
    <w:rsid w:val="006613A7"/>
    <w:rsid w:val="006629F5"/>
    <w:rsid w:val="0066449C"/>
    <w:rsid w:val="00664B1D"/>
    <w:rsid w:val="0066573B"/>
    <w:rsid w:val="00667A8D"/>
    <w:rsid w:val="006713E7"/>
    <w:rsid w:val="006734DB"/>
    <w:rsid w:val="006737DE"/>
    <w:rsid w:val="00674A17"/>
    <w:rsid w:val="00674E12"/>
    <w:rsid w:val="00677AF7"/>
    <w:rsid w:val="00677DE7"/>
    <w:rsid w:val="00677E43"/>
    <w:rsid w:val="00680661"/>
    <w:rsid w:val="00681CD3"/>
    <w:rsid w:val="006824F2"/>
    <w:rsid w:val="00685A6C"/>
    <w:rsid w:val="00686D68"/>
    <w:rsid w:val="00687B3D"/>
    <w:rsid w:val="006905F6"/>
    <w:rsid w:val="0069258E"/>
    <w:rsid w:val="006951FE"/>
    <w:rsid w:val="00695C26"/>
    <w:rsid w:val="00696565"/>
    <w:rsid w:val="00696D69"/>
    <w:rsid w:val="0069790B"/>
    <w:rsid w:val="00697A78"/>
    <w:rsid w:val="006A0AA5"/>
    <w:rsid w:val="006A11EF"/>
    <w:rsid w:val="006A1C17"/>
    <w:rsid w:val="006A235C"/>
    <w:rsid w:val="006A542B"/>
    <w:rsid w:val="006A68AA"/>
    <w:rsid w:val="006A6B0E"/>
    <w:rsid w:val="006A7367"/>
    <w:rsid w:val="006B076E"/>
    <w:rsid w:val="006B07DB"/>
    <w:rsid w:val="006B108E"/>
    <w:rsid w:val="006B18C8"/>
    <w:rsid w:val="006B1AFA"/>
    <w:rsid w:val="006B1B8A"/>
    <w:rsid w:val="006B1D18"/>
    <w:rsid w:val="006B1D87"/>
    <w:rsid w:val="006B1F27"/>
    <w:rsid w:val="006B2E81"/>
    <w:rsid w:val="006B3528"/>
    <w:rsid w:val="006B3C6B"/>
    <w:rsid w:val="006B44DE"/>
    <w:rsid w:val="006B4988"/>
    <w:rsid w:val="006B4B6C"/>
    <w:rsid w:val="006B5AD2"/>
    <w:rsid w:val="006B6907"/>
    <w:rsid w:val="006C406C"/>
    <w:rsid w:val="006C4EB8"/>
    <w:rsid w:val="006C5027"/>
    <w:rsid w:val="006C715B"/>
    <w:rsid w:val="006C7447"/>
    <w:rsid w:val="006C770D"/>
    <w:rsid w:val="006D1BD7"/>
    <w:rsid w:val="006D1DC8"/>
    <w:rsid w:val="006D1F32"/>
    <w:rsid w:val="006D24A2"/>
    <w:rsid w:val="006D4AD8"/>
    <w:rsid w:val="006D5002"/>
    <w:rsid w:val="006D57BA"/>
    <w:rsid w:val="006D722B"/>
    <w:rsid w:val="006E03A3"/>
    <w:rsid w:val="006E156E"/>
    <w:rsid w:val="006E2476"/>
    <w:rsid w:val="006E3568"/>
    <w:rsid w:val="006E39D3"/>
    <w:rsid w:val="006E456A"/>
    <w:rsid w:val="006E5C94"/>
    <w:rsid w:val="006E5FFD"/>
    <w:rsid w:val="006E6C08"/>
    <w:rsid w:val="006E70FE"/>
    <w:rsid w:val="006E72DD"/>
    <w:rsid w:val="006E754B"/>
    <w:rsid w:val="006E7E08"/>
    <w:rsid w:val="006F138B"/>
    <w:rsid w:val="006F185A"/>
    <w:rsid w:val="006F3330"/>
    <w:rsid w:val="006F5F08"/>
    <w:rsid w:val="006F66AE"/>
    <w:rsid w:val="006F6C0C"/>
    <w:rsid w:val="00700B63"/>
    <w:rsid w:val="00701E85"/>
    <w:rsid w:val="0070361B"/>
    <w:rsid w:val="00704EE7"/>
    <w:rsid w:val="007078E2"/>
    <w:rsid w:val="00710C17"/>
    <w:rsid w:val="00711B91"/>
    <w:rsid w:val="00712AE8"/>
    <w:rsid w:val="00713269"/>
    <w:rsid w:val="0071343C"/>
    <w:rsid w:val="007141E6"/>
    <w:rsid w:val="00714297"/>
    <w:rsid w:val="007143A8"/>
    <w:rsid w:val="0071641D"/>
    <w:rsid w:val="007178C7"/>
    <w:rsid w:val="00717BE7"/>
    <w:rsid w:val="00717E68"/>
    <w:rsid w:val="00720C07"/>
    <w:rsid w:val="00720D57"/>
    <w:rsid w:val="00721056"/>
    <w:rsid w:val="00722341"/>
    <w:rsid w:val="0072354A"/>
    <w:rsid w:val="007248C7"/>
    <w:rsid w:val="00724DF0"/>
    <w:rsid w:val="007254EA"/>
    <w:rsid w:val="007267BF"/>
    <w:rsid w:val="00733873"/>
    <w:rsid w:val="007350AA"/>
    <w:rsid w:val="00735380"/>
    <w:rsid w:val="007355A9"/>
    <w:rsid w:val="00735F13"/>
    <w:rsid w:val="007360E3"/>
    <w:rsid w:val="00736D26"/>
    <w:rsid w:val="00742042"/>
    <w:rsid w:val="00742884"/>
    <w:rsid w:val="00742C80"/>
    <w:rsid w:val="00742EDD"/>
    <w:rsid w:val="00742EF9"/>
    <w:rsid w:val="00743FCE"/>
    <w:rsid w:val="00744333"/>
    <w:rsid w:val="00744F91"/>
    <w:rsid w:val="00746D48"/>
    <w:rsid w:val="00747627"/>
    <w:rsid w:val="00747F68"/>
    <w:rsid w:val="00753225"/>
    <w:rsid w:val="00753992"/>
    <w:rsid w:val="00753EB3"/>
    <w:rsid w:val="0075498C"/>
    <w:rsid w:val="00754A5D"/>
    <w:rsid w:val="00756C59"/>
    <w:rsid w:val="007578A8"/>
    <w:rsid w:val="0076074F"/>
    <w:rsid w:val="00760EBD"/>
    <w:rsid w:val="00761504"/>
    <w:rsid w:val="007631E0"/>
    <w:rsid w:val="0076360F"/>
    <w:rsid w:val="00763983"/>
    <w:rsid w:val="00764451"/>
    <w:rsid w:val="00765675"/>
    <w:rsid w:val="00766453"/>
    <w:rsid w:val="00766AAB"/>
    <w:rsid w:val="00766FF9"/>
    <w:rsid w:val="00767615"/>
    <w:rsid w:val="00767F3C"/>
    <w:rsid w:val="00767F80"/>
    <w:rsid w:val="0077018C"/>
    <w:rsid w:val="00770F84"/>
    <w:rsid w:val="007727CF"/>
    <w:rsid w:val="00772B93"/>
    <w:rsid w:val="007738E8"/>
    <w:rsid w:val="00773FA8"/>
    <w:rsid w:val="0077440D"/>
    <w:rsid w:val="0077458D"/>
    <w:rsid w:val="00774850"/>
    <w:rsid w:val="00774A6C"/>
    <w:rsid w:val="00774B5B"/>
    <w:rsid w:val="007760B4"/>
    <w:rsid w:val="00780A1C"/>
    <w:rsid w:val="00780A86"/>
    <w:rsid w:val="00781FC2"/>
    <w:rsid w:val="00783578"/>
    <w:rsid w:val="00783A50"/>
    <w:rsid w:val="0078561D"/>
    <w:rsid w:val="00786164"/>
    <w:rsid w:val="00787F56"/>
    <w:rsid w:val="00787FA8"/>
    <w:rsid w:val="007914FA"/>
    <w:rsid w:val="00791D1D"/>
    <w:rsid w:val="007925C9"/>
    <w:rsid w:val="007952BB"/>
    <w:rsid w:val="007957F8"/>
    <w:rsid w:val="00795E0D"/>
    <w:rsid w:val="00796218"/>
    <w:rsid w:val="00797641"/>
    <w:rsid w:val="007A0328"/>
    <w:rsid w:val="007A0FB5"/>
    <w:rsid w:val="007A227E"/>
    <w:rsid w:val="007A3E15"/>
    <w:rsid w:val="007A5929"/>
    <w:rsid w:val="007A60F9"/>
    <w:rsid w:val="007A6480"/>
    <w:rsid w:val="007B1137"/>
    <w:rsid w:val="007B2DA3"/>
    <w:rsid w:val="007B362D"/>
    <w:rsid w:val="007B466E"/>
    <w:rsid w:val="007B5B8E"/>
    <w:rsid w:val="007B7791"/>
    <w:rsid w:val="007C2795"/>
    <w:rsid w:val="007C2C00"/>
    <w:rsid w:val="007C2DCC"/>
    <w:rsid w:val="007C360C"/>
    <w:rsid w:val="007C5242"/>
    <w:rsid w:val="007C60D8"/>
    <w:rsid w:val="007C7E2F"/>
    <w:rsid w:val="007C7FD7"/>
    <w:rsid w:val="007D020D"/>
    <w:rsid w:val="007D122E"/>
    <w:rsid w:val="007D14CA"/>
    <w:rsid w:val="007D3386"/>
    <w:rsid w:val="007D4156"/>
    <w:rsid w:val="007D47FB"/>
    <w:rsid w:val="007D5970"/>
    <w:rsid w:val="007D62FD"/>
    <w:rsid w:val="007D6676"/>
    <w:rsid w:val="007D7F12"/>
    <w:rsid w:val="007E195A"/>
    <w:rsid w:val="007E1D89"/>
    <w:rsid w:val="007E377D"/>
    <w:rsid w:val="007E4915"/>
    <w:rsid w:val="007E52BE"/>
    <w:rsid w:val="007E61AF"/>
    <w:rsid w:val="007E6CC1"/>
    <w:rsid w:val="007F2008"/>
    <w:rsid w:val="007F2192"/>
    <w:rsid w:val="007F3045"/>
    <w:rsid w:val="007F321F"/>
    <w:rsid w:val="007F51ED"/>
    <w:rsid w:val="007F5CC2"/>
    <w:rsid w:val="008004DD"/>
    <w:rsid w:val="008007BF"/>
    <w:rsid w:val="00800ABD"/>
    <w:rsid w:val="00800DB2"/>
    <w:rsid w:val="00801D97"/>
    <w:rsid w:val="008025D9"/>
    <w:rsid w:val="0080276E"/>
    <w:rsid w:val="00802E56"/>
    <w:rsid w:val="00803D43"/>
    <w:rsid w:val="00804491"/>
    <w:rsid w:val="00805F0B"/>
    <w:rsid w:val="0080652A"/>
    <w:rsid w:val="00806AB2"/>
    <w:rsid w:val="00806E11"/>
    <w:rsid w:val="00810572"/>
    <w:rsid w:val="008110F3"/>
    <w:rsid w:val="0081168C"/>
    <w:rsid w:val="008117CE"/>
    <w:rsid w:val="00812BCD"/>
    <w:rsid w:val="00814DFF"/>
    <w:rsid w:val="00815C9F"/>
    <w:rsid w:val="008162FA"/>
    <w:rsid w:val="008165E9"/>
    <w:rsid w:val="0082018B"/>
    <w:rsid w:val="00820448"/>
    <w:rsid w:val="00820556"/>
    <w:rsid w:val="008206D5"/>
    <w:rsid w:val="00822F1A"/>
    <w:rsid w:val="008232C1"/>
    <w:rsid w:val="00827408"/>
    <w:rsid w:val="008274AE"/>
    <w:rsid w:val="00832912"/>
    <w:rsid w:val="0083355F"/>
    <w:rsid w:val="00841861"/>
    <w:rsid w:val="00842441"/>
    <w:rsid w:val="00843D03"/>
    <w:rsid w:val="00844772"/>
    <w:rsid w:val="008452C4"/>
    <w:rsid w:val="0085084E"/>
    <w:rsid w:val="00850D8A"/>
    <w:rsid w:val="008533AD"/>
    <w:rsid w:val="00854436"/>
    <w:rsid w:val="00854B05"/>
    <w:rsid w:val="00854C66"/>
    <w:rsid w:val="0085730E"/>
    <w:rsid w:val="0085771B"/>
    <w:rsid w:val="00857EAC"/>
    <w:rsid w:val="0086009F"/>
    <w:rsid w:val="008619DC"/>
    <w:rsid w:val="00861C53"/>
    <w:rsid w:val="0086207F"/>
    <w:rsid w:val="00863FA4"/>
    <w:rsid w:val="008669C0"/>
    <w:rsid w:val="00867768"/>
    <w:rsid w:val="00867A64"/>
    <w:rsid w:val="00867E1E"/>
    <w:rsid w:val="00870460"/>
    <w:rsid w:val="00870FA1"/>
    <w:rsid w:val="008713F1"/>
    <w:rsid w:val="00871F33"/>
    <w:rsid w:val="00875A71"/>
    <w:rsid w:val="00875E22"/>
    <w:rsid w:val="00876940"/>
    <w:rsid w:val="008773BA"/>
    <w:rsid w:val="00881042"/>
    <w:rsid w:val="00882DF4"/>
    <w:rsid w:val="00882EA5"/>
    <w:rsid w:val="008830FA"/>
    <w:rsid w:val="0088324D"/>
    <w:rsid w:val="00883D92"/>
    <w:rsid w:val="0088512D"/>
    <w:rsid w:val="008946CF"/>
    <w:rsid w:val="00895980"/>
    <w:rsid w:val="008A0FE1"/>
    <w:rsid w:val="008A10DE"/>
    <w:rsid w:val="008A19B7"/>
    <w:rsid w:val="008A1B41"/>
    <w:rsid w:val="008A2496"/>
    <w:rsid w:val="008A24C0"/>
    <w:rsid w:val="008A2540"/>
    <w:rsid w:val="008A4844"/>
    <w:rsid w:val="008A64DD"/>
    <w:rsid w:val="008A6B91"/>
    <w:rsid w:val="008B07D8"/>
    <w:rsid w:val="008B1267"/>
    <w:rsid w:val="008B251E"/>
    <w:rsid w:val="008B3852"/>
    <w:rsid w:val="008B39E7"/>
    <w:rsid w:val="008B3ED9"/>
    <w:rsid w:val="008B4A8A"/>
    <w:rsid w:val="008B61E0"/>
    <w:rsid w:val="008C13E3"/>
    <w:rsid w:val="008C1A2F"/>
    <w:rsid w:val="008C1BE6"/>
    <w:rsid w:val="008C46CF"/>
    <w:rsid w:val="008C48F9"/>
    <w:rsid w:val="008C4B01"/>
    <w:rsid w:val="008C62EF"/>
    <w:rsid w:val="008C716C"/>
    <w:rsid w:val="008D040D"/>
    <w:rsid w:val="008D0DEE"/>
    <w:rsid w:val="008D14B9"/>
    <w:rsid w:val="008D48CD"/>
    <w:rsid w:val="008D4FB6"/>
    <w:rsid w:val="008D509F"/>
    <w:rsid w:val="008D583A"/>
    <w:rsid w:val="008D5B87"/>
    <w:rsid w:val="008D65AA"/>
    <w:rsid w:val="008D75BC"/>
    <w:rsid w:val="008D7D1D"/>
    <w:rsid w:val="008E03B4"/>
    <w:rsid w:val="008E12E0"/>
    <w:rsid w:val="008E208F"/>
    <w:rsid w:val="008E2649"/>
    <w:rsid w:val="008E3EBC"/>
    <w:rsid w:val="008E4F8D"/>
    <w:rsid w:val="008E6621"/>
    <w:rsid w:val="008E7D49"/>
    <w:rsid w:val="008F0F59"/>
    <w:rsid w:val="008F11A4"/>
    <w:rsid w:val="008F1202"/>
    <w:rsid w:val="008F1B9D"/>
    <w:rsid w:val="008F3176"/>
    <w:rsid w:val="008F3882"/>
    <w:rsid w:val="008F46CA"/>
    <w:rsid w:val="008F4845"/>
    <w:rsid w:val="008F5BFD"/>
    <w:rsid w:val="008F62CC"/>
    <w:rsid w:val="009010A8"/>
    <w:rsid w:val="0090272C"/>
    <w:rsid w:val="00902A00"/>
    <w:rsid w:val="0090444A"/>
    <w:rsid w:val="00905109"/>
    <w:rsid w:val="00905B53"/>
    <w:rsid w:val="00906395"/>
    <w:rsid w:val="009068F2"/>
    <w:rsid w:val="00906D2D"/>
    <w:rsid w:val="00910973"/>
    <w:rsid w:val="00910D4D"/>
    <w:rsid w:val="0091134B"/>
    <w:rsid w:val="00912F58"/>
    <w:rsid w:val="00913904"/>
    <w:rsid w:val="00914277"/>
    <w:rsid w:val="00915424"/>
    <w:rsid w:val="00921036"/>
    <w:rsid w:val="00921C85"/>
    <w:rsid w:val="00921F67"/>
    <w:rsid w:val="00922B63"/>
    <w:rsid w:val="00923865"/>
    <w:rsid w:val="00923CE4"/>
    <w:rsid w:val="009257FE"/>
    <w:rsid w:val="0092678A"/>
    <w:rsid w:val="00927CE8"/>
    <w:rsid w:val="0093091F"/>
    <w:rsid w:val="00931349"/>
    <w:rsid w:val="009324D5"/>
    <w:rsid w:val="009330E6"/>
    <w:rsid w:val="0093665E"/>
    <w:rsid w:val="00941EE9"/>
    <w:rsid w:val="009437DE"/>
    <w:rsid w:val="009452D5"/>
    <w:rsid w:val="00945947"/>
    <w:rsid w:val="009459FA"/>
    <w:rsid w:val="00945B4E"/>
    <w:rsid w:val="009474B5"/>
    <w:rsid w:val="00947936"/>
    <w:rsid w:val="00950CE5"/>
    <w:rsid w:val="00950D8C"/>
    <w:rsid w:val="00951656"/>
    <w:rsid w:val="00952379"/>
    <w:rsid w:val="009525AF"/>
    <w:rsid w:val="009525F5"/>
    <w:rsid w:val="0095291F"/>
    <w:rsid w:val="00953C08"/>
    <w:rsid w:val="00953E7F"/>
    <w:rsid w:val="00954152"/>
    <w:rsid w:val="00955A17"/>
    <w:rsid w:val="00955BF1"/>
    <w:rsid w:val="009564ED"/>
    <w:rsid w:val="009565F0"/>
    <w:rsid w:val="0095678E"/>
    <w:rsid w:val="0095686B"/>
    <w:rsid w:val="009623E0"/>
    <w:rsid w:val="009628AE"/>
    <w:rsid w:val="00964B9D"/>
    <w:rsid w:val="00966241"/>
    <w:rsid w:val="0096697B"/>
    <w:rsid w:val="00966C21"/>
    <w:rsid w:val="009706BF"/>
    <w:rsid w:val="00970B33"/>
    <w:rsid w:val="00970F57"/>
    <w:rsid w:val="00970F92"/>
    <w:rsid w:val="00971086"/>
    <w:rsid w:val="0097253D"/>
    <w:rsid w:val="009728B1"/>
    <w:rsid w:val="009743F6"/>
    <w:rsid w:val="00977209"/>
    <w:rsid w:val="009772E9"/>
    <w:rsid w:val="00980656"/>
    <w:rsid w:val="00980DB9"/>
    <w:rsid w:val="00982BEB"/>
    <w:rsid w:val="0098300F"/>
    <w:rsid w:val="00984848"/>
    <w:rsid w:val="009852D2"/>
    <w:rsid w:val="00985B83"/>
    <w:rsid w:val="009860D7"/>
    <w:rsid w:val="00987A01"/>
    <w:rsid w:val="009906CA"/>
    <w:rsid w:val="009907BF"/>
    <w:rsid w:val="00991677"/>
    <w:rsid w:val="00992776"/>
    <w:rsid w:val="00993274"/>
    <w:rsid w:val="00993B35"/>
    <w:rsid w:val="0099479C"/>
    <w:rsid w:val="00995865"/>
    <w:rsid w:val="00997F12"/>
    <w:rsid w:val="009A1296"/>
    <w:rsid w:val="009A1854"/>
    <w:rsid w:val="009A2694"/>
    <w:rsid w:val="009A44C3"/>
    <w:rsid w:val="009A4F4A"/>
    <w:rsid w:val="009A4F7B"/>
    <w:rsid w:val="009A5008"/>
    <w:rsid w:val="009A6773"/>
    <w:rsid w:val="009A7C3D"/>
    <w:rsid w:val="009B009B"/>
    <w:rsid w:val="009B05F3"/>
    <w:rsid w:val="009B0BDE"/>
    <w:rsid w:val="009B0BF4"/>
    <w:rsid w:val="009B0F12"/>
    <w:rsid w:val="009B1435"/>
    <w:rsid w:val="009B338C"/>
    <w:rsid w:val="009B5E83"/>
    <w:rsid w:val="009B6EA4"/>
    <w:rsid w:val="009B73A5"/>
    <w:rsid w:val="009B7994"/>
    <w:rsid w:val="009B7CC8"/>
    <w:rsid w:val="009C0640"/>
    <w:rsid w:val="009C07B3"/>
    <w:rsid w:val="009C08EF"/>
    <w:rsid w:val="009C0BFB"/>
    <w:rsid w:val="009C1694"/>
    <w:rsid w:val="009C17F8"/>
    <w:rsid w:val="009C186F"/>
    <w:rsid w:val="009C2A4F"/>
    <w:rsid w:val="009C3058"/>
    <w:rsid w:val="009C4163"/>
    <w:rsid w:val="009C4466"/>
    <w:rsid w:val="009C5539"/>
    <w:rsid w:val="009C5759"/>
    <w:rsid w:val="009C6A11"/>
    <w:rsid w:val="009C74C5"/>
    <w:rsid w:val="009C78D5"/>
    <w:rsid w:val="009C7DF9"/>
    <w:rsid w:val="009D2708"/>
    <w:rsid w:val="009D32E8"/>
    <w:rsid w:val="009D3954"/>
    <w:rsid w:val="009D3E2A"/>
    <w:rsid w:val="009D4F7E"/>
    <w:rsid w:val="009D6BFE"/>
    <w:rsid w:val="009D7E09"/>
    <w:rsid w:val="009E1AB4"/>
    <w:rsid w:val="009E273C"/>
    <w:rsid w:val="009E49F8"/>
    <w:rsid w:val="009E5064"/>
    <w:rsid w:val="009E6698"/>
    <w:rsid w:val="009F0903"/>
    <w:rsid w:val="009F1466"/>
    <w:rsid w:val="009F26FB"/>
    <w:rsid w:val="009F366D"/>
    <w:rsid w:val="009F4AB4"/>
    <w:rsid w:val="009F4CC2"/>
    <w:rsid w:val="009F5204"/>
    <w:rsid w:val="009F7A4A"/>
    <w:rsid w:val="009F7FDA"/>
    <w:rsid w:val="00A00774"/>
    <w:rsid w:val="00A028E5"/>
    <w:rsid w:val="00A03283"/>
    <w:rsid w:val="00A04F55"/>
    <w:rsid w:val="00A05DCE"/>
    <w:rsid w:val="00A06BB0"/>
    <w:rsid w:val="00A076C8"/>
    <w:rsid w:val="00A07F00"/>
    <w:rsid w:val="00A11BF9"/>
    <w:rsid w:val="00A129B9"/>
    <w:rsid w:val="00A1399A"/>
    <w:rsid w:val="00A14609"/>
    <w:rsid w:val="00A14D6E"/>
    <w:rsid w:val="00A156A6"/>
    <w:rsid w:val="00A15A65"/>
    <w:rsid w:val="00A161CE"/>
    <w:rsid w:val="00A17BFF"/>
    <w:rsid w:val="00A22A35"/>
    <w:rsid w:val="00A231C1"/>
    <w:rsid w:val="00A23E7F"/>
    <w:rsid w:val="00A24DF1"/>
    <w:rsid w:val="00A25CCA"/>
    <w:rsid w:val="00A323D2"/>
    <w:rsid w:val="00A328BF"/>
    <w:rsid w:val="00A32E4D"/>
    <w:rsid w:val="00A35283"/>
    <w:rsid w:val="00A35EBE"/>
    <w:rsid w:val="00A374A8"/>
    <w:rsid w:val="00A37BA5"/>
    <w:rsid w:val="00A411EE"/>
    <w:rsid w:val="00A42CCA"/>
    <w:rsid w:val="00A44F8C"/>
    <w:rsid w:val="00A45384"/>
    <w:rsid w:val="00A4616F"/>
    <w:rsid w:val="00A50009"/>
    <w:rsid w:val="00A502A7"/>
    <w:rsid w:val="00A5050B"/>
    <w:rsid w:val="00A50F05"/>
    <w:rsid w:val="00A519D0"/>
    <w:rsid w:val="00A51A4A"/>
    <w:rsid w:val="00A51A91"/>
    <w:rsid w:val="00A52048"/>
    <w:rsid w:val="00A53EB1"/>
    <w:rsid w:val="00A55275"/>
    <w:rsid w:val="00A55638"/>
    <w:rsid w:val="00A5689F"/>
    <w:rsid w:val="00A56FD9"/>
    <w:rsid w:val="00A60797"/>
    <w:rsid w:val="00A61464"/>
    <w:rsid w:val="00A62AD0"/>
    <w:rsid w:val="00A62DC8"/>
    <w:rsid w:val="00A62E68"/>
    <w:rsid w:val="00A62E90"/>
    <w:rsid w:val="00A6364E"/>
    <w:rsid w:val="00A63B0B"/>
    <w:rsid w:val="00A63E18"/>
    <w:rsid w:val="00A661DF"/>
    <w:rsid w:val="00A667CE"/>
    <w:rsid w:val="00A679DB"/>
    <w:rsid w:val="00A708B5"/>
    <w:rsid w:val="00A741B5"/>
    <w:rsid w:val="00A743F8"/>
    <w:rsid w:val="00A74A4B"/>
    <w:rsid w:val="00A74C5F"/>
    <w:rsid w:val="00A75887"/>
    <w:rsid w:val="00A75E09"/>
    <w:rsid w:val="00A7677C"/>
    <w:rsid w:val="00A80C4E"/>
    <w:rsid w:val="00A81073"/>
    <w:rsid w:val="00A81AAA"/>
    <w:rsid w:val="00A820C3"/>
    <w:rsid w:val="00A827AB"/>
    <w:rsid w:val="00A83311"/>
    <w:rsid w:val="00A840A1"/>
    <w:rsid w:val="00A84AF2"/>
    <w:rsid w:val="00A85A48"/>
    <w:rsid w:val="00A86498"/>
    <w:rsid w:val="00A86AE3"/>
    <w:rsid w:val="00A87D8F"/>
    <w:rsid w:val="00A91E26"/>
    <w:rsid w:val="00A92857"/>
    <w:rsid w:val="00A95F53"/>
    <w:rsid w:val="00A95FA2"/>
    <w:rsid w:val="00A96748"/>
    <w:rsid w:val="00A96D7B"/>
    <w:rsid w:val="00A975F7"/>
    <w:rsid w:val="00AA0096"/>
    <w:rsid w:val="00AA0621"/>
    <w:rsid w:val="00AA1741"/>
    <w:rsid w:val="00AA26CF"/>
    <w:rsid w:val="00AA3585"/>
    <w:rsid w:val="00AA3CAD"/>
    <w:rsid w:val="00AA3CB0"/>
    <w:rsid w:val="00AA67C9"/>
    <w:rsid w:val="00AA6A05"/>
    <w:rsid w:val="00AA7B6C"/>
    <w:rsid w:val="00AB0AA9"/>
    <w:rsid w:val="00AB2129"/>
    <w:rsid w:val="00AB3B4F"/>
    <w:rsid w:val="00AB3CC2"/>
    <w:rsid w:val="00AB43F0"/>
    <w:rsid w:val="00AB45CC"/>
    <w:rsid w:val="00AB4906"/>
    <w:rsid w:val="00AB52A2"/>
    <w:rsid w:val="00AB5C4E"/>
    <w:rsid w:val="00AB70A2"/>
    <w:rsid w:val="00AC104A"/>
    <w:rsid w:val="00AC1405"/>
    <w:rsid w:val="00AC19EB"/>
    <w:rsid w:val="00AC2258"/>
    <w:rsid w:val="00AC232C"/>
    <w:rsid w:val="00AC2513"/>
    <w:rsid w:val="00AC29A1"/>
    <w:rsid w:val="00AC3392"/>
    <w:rsid w:val="00AC4D23"/>
    <w:rsid w:val="00AC7B2B"/>
    <w:rsid w:val="00AC7BB0"/>
    <w:rsid w:val="00AC7C2D"/>
    <w:rsid w:val="00AD0AB3"/>
    <w:rsid w:val="00AD0FE4"/>
    <w:rsid w:val="00AD13F8"/>
    <w:rsid w:val="00AD27EB"/>
    <w:rsid w:val="00AD27FA"/>
    <w:rsid w:val="00AD2BD1"/>
    <w:rsid w:val="00AD2DA3"/>
    <w:rsid w:val="00AD3A6D"/>
    <w:rsid w:val="00AD3B16"/>
    <w:rsid w:val="00AD4451"/>
    <w:rsid w:val="00AD565D"/>
    <w:rsid w:val="00AD6B54"/>
    <w:rsid w:val="00AD6E36"/>
    <w:rsid w:val="00AE092A"/>
    <w:rsid w:val="00AE0C50"/>
    <w:rsid w:val="00AE0C53"/>
    <w:rsid w:val="00AE163A"/>
    <w:rsid w:val="00AE2881"/>
    <w:rsid w:val="00AE419D"/>
    <w:rsid w:val="00AE4F0F"/>
    <w:rsid w:val="00AE5751"/>
    <w:rsid w:val="00AE6831"/>
    <w:rsid w:val="00AE6BF9"/>
    <w:rsid w:val="00AE6C79"/>
    <w:rsid w:val="00AE7945"/>
    <w:rsid w:val="00AE7BD0"/>
    <w:rsid w:val="00AF0374"/>
    <w:rsid w:val="00AF076F"/>
    <w:rsid w:val="00AF0C3C"/>
    <w:rsid w:val="00AF29DE"/>
    <w:rsid w:val="00AF38B6"/>
    <w:rsid w:val="00AF3AF0"/>
    <w:rsid w:val="00AF3BA2"/>
    <w:rsid w:val="00AF5686"/>
    <w:rsid w:val="00AF5F4F"/>
    <w:rsid w:val="00AF6294"/>
    <w:rsid w:val="00AF6A41"/>
    <w:rsid w:val="00AF6E4C"/>
    <w:rsid w:val="00B0200B"/>
    <w:rsid w:val="00B03AC0"/>
    <w:rsid w:val="00B05E3E"/>
    <w:rsid w:val="00B07CB8"/>
    <w:rsid w:val="00B10AD4"/>
    <w:rsid w:val="00B10B99"/>
    <w:rsid w:val="00B126A5"/>
    <w:rsid w:val="00B13ED5"/>
    <w:rsid w:val="00B14789"/>
    <w:rsid w:val="00B1654E"/>
    <w:rsid w:val="00B16B05"/>
    <w:rsid w:val="00B16F31"/>
    <w:rsid w:val="00B20C55"/>
    <w:rsid w:val="00B22D63"/>
    <w:rsid w:val="00B2482B"/>
    <w:rsid w:val="00B252E7"/>
    <w:rsid w:val="00B257BC"/>
    <w:rsid w:val="00B25B61"/>
    <w:rsid w:val="00B26183"/>
    <w:rsid w:val="00B27ACE"/>
    <w:rsid w:val="00B31135"/>
    <w:rsid w:val="00B31915"/>
    <w:rsid w:val="00B33203"/>
    <w:rsid w:val="00B33896"/>
    <w:rsid w:val="00B34264"/>
    <w:rsid w:val="00B41438"/>
    <w:rsid w:val="00B418E9"/>
    <w:rsid w:val="00B425BE"/>
    <w:rsid w:val="00B431F5"/>
    <w:rsid w:val="00B4374A"/>
    <w:rsid w:val="00B45CCB"/>
    <w:rsid w:val="00B461A4"/>
    <w:rsid w:val="00B465BB"/>
    <w:rsid w:val="00B46609"/>
    <w:rsid w:val="00B5033C"/>
    <w:rsid w:val="00B504B5"/>
    <w:rsid w:val="00B5302F"/>
    <w:rsid w:val="00B5488A"/>
    <w:rsid w:val="00B54E76"/>
    <w:rsid w:val="00B57BE8"/>
    <w:rsid w:val="00B6047D"/>
    <w:rsid w:val="00B60E0B"/>
    <w:rsid w:val="00B61003"/>
    <w:rsid w:val="00B617F7"/>
    <w:rsid w:val="00B61EAF"/>
    <w:rsid w:val="00B628FC"/>
    <w:rsid w:val="00B62D78"/>
    <w:rsid w:val="00B6493E"/>
    <w:rsid w:val="00B6647E"/>
    <w:rsid w:val="00B71123"/>
    <w:rsid w:val="00B71422"/>
    <w:rsid w:val="00B74D08"/>
    <w:rsid w:val="00B7509D"/>
    <w:rsid w:val="00B75630"/>
    <w:rsid w:val="00B76F1A"/>
    <w:rsid w:val="00B77EDE"/>
    <w:rsid w:val="00B82EB7"/>
    <w:rsid w:val="00B834B6"/>
    <w:rsid w:val="00B849EC"/>
    <w:rsid w:val="00B85A3B"/>
    <w:rsid w:val="00B86749"/>
    <w:rsid w:val="00B904F7"/>
    <w:rsid w:val="00B912C6"/>
    <w:rsid w:val="00B91CBD"/>
    <w:rsid w:val="00B930DB"/>
    <w:rsid w:val="00B94DA9"/>
    <w:rsid w:val="00B960A6"/>
    <w:rsid w:val="00B96A43"/>
    <w:rsid w:val="00B96E9E"/>
    <w:rsid w:val="00B9794F"/>
    <w:rsid w:val="00B97AC6"/>
    <w:rsid w:val="00BA1351"/>
    <w:rsid w:val="00BA1A84"/>
    <w:rsid w:val="00BA1F2B"/>
    <w:rsid w:val="00BA1FD5"/>
    <w:rsid w:val="00BA2211"/>
    <w:rsid w:val="00BA2284"/>
    <w:rsid w:val="00BA2582"/>
    <w:rsid w:val="00BA433F"/>
    <w:rsid w:val="00BA4DA6"/>
    <w:rsid w:val="00BA6985"/>
    <w:rsid w:val="00BA70EF"/>
    <w:rsid w:val="00BA771C"/>
    <w:rsid w:val="00BB1C29"/>
    <w:rsid w:val="00BB2259"/>
    <w:rsid w:val="00BB4208"/>
    <w:rsid w:val="00BB451C"/>
    <w:rsid w:val="00BB51A1"/>
    <w:rsid w:val="00BB5548"/>
    <w:rsid w:val="00BB6D71"/>
    <w:rsid w:val="00BB6D7C"/>
    <w:rsid w:val="00BB731A"/>
    <w:rsid w:val="00BC23A8"/>
    <w:rsid w:val="00BC251E"/>
    <w:rsid w:val="00BC3530"/>
    <w:rsid w:val="00BC3A2A"/>
    <w:rsid w:val="00BC4B92"/>
    <w:rsid w:val="00BC587F"/>
    <w:rsid w:val="00BC58F4"/>
    <w:rsid w:val="00BC5C59"/>
    <w:rsid w:val="00BC5F41"/>
    <w:rsid w:val="00BC6117"/>
    <w:rsid w:val="00BC79AF"/>
    <w:rsid w:val="00BC7A97"/>
    <w:rsid w:val="00BC7BC9"/>
    <w:rsid w:val="00BD1057"/>
    <w:rsid w:val="00BD13FB"/>
    <w:rsid w:val="00BD1CF6"/>
    <w:rsid w:val="00BD1E14"/>
    <w:rsid w:val="00BD28DE"/>
    <w:rsid w:val="00BD30FC"/>
    <w:rsid w:val="00BD5503"/>
    <w:rsid w:val="00BD5A41"/>
    <w:rsid w:val="00BD5C53"/>
    <w:rsid w:val="00BD7892"/>
    <w:rsid w:val="00BD7BD3"/>
    <w:rsid w:val="00BD7F30"/>
    <w:rsid w:val="00BD7F84"/>
    <w:rsid w:val="00BE0AB6"/>
    <w:rsid w:val="00BE0C1B"/>
    <w:rsid w:val="00BE11A5"/>
    <w:rsid w:val="00BE1A6C"/>
    <w:rsid w:val="00BE1DAE"/>
    <w:rsid w:val="00BE29B1"/>
    <w:rsid w:val="00BE29EF"/>
    <w:rsid w:val="00BE3018"/>
    <w:rsid w:val="00BE302E"/>
    <w:rsid w:val="00BE3A94"/>
    <w:rsid w:val="00BE47B9"/>
    <w:rsid w:val="00BF42F5"/>
    <w:rsid w:val="00BF5647"/>
    <w:rsid w:val="00BF796E"/>
    <w:rsid w:val="00C00305"/>
    <w:rsid w:val="00C00D18"/>
    <w:rsid w:val="00C02028"/>
    <w:rsid w:val="00C02CCD"/>
    <w:rsid w:val="00C03229"/>
    <w:rsid w:val="00C0346D"/>
    <w:rsid w:val="00C036FE"/>
    <w:rsid w:val="00C03F8C"/>
    <w:rsid w:val="00C0470B"/>
    <w:rsid w:val="00C058A9"/>
    <w:rsid w:val="00C05C4D"/>
    <w:rsid w:val="00C0731C"/>
    <w:rsid w:val="00C0744E"/>
    <w:rsid w:val="00C0754D"/>
    <w:rsid w:val="00C0756E"/>
    <w:rsid w:val="00C07EB1"/>
    <w:rsid w:val="00C10012"/>
    <w:rsid w:val="00C105CB"/>
    <w:rsid w:val="00C12518"/>
    <w:rsid w:val="00C12BA7"/>
    <w:rsid w:val="00C12F87"/>
    <w:rsid w:val="00C14431"/>
    <w:rsid w:val="00C14467"/>
    <w:rsid w:val="00C145E5"/>
    <w:rsid w:val="00C15006"/>
    <w:rsid w:val="00C15271"/>
    <w:rsid w:val="00C15C83"/>
    <w:rsid w:val="00C1640B"/>
    <w:rsid w:val="00C16673"/>
    <w:rsid w:val="00C1690E"/>
    <w:rsid w:val="00C17887"/>
    <w:rsid w:val="00C1797C"/>
    <w:rsid w:val="00C20178"/>
    <w:rsid w:val="00C2110D"/>
    <w:rsid w:val="00C21485"/>
    <w:rsid w:val="00C22132"/>
    <w:rsid w:val="00C2220E"/>
    <w:rsid w:val="00C26589"/>
    <w:rsid w:val="00C270B4"/>
    <w:rsid w:val="00C27234"/>
    <w:rsid w:val="00C32BD5"/>
    <w:rsid w:val="00C32D71"/>
    <w:rsid w:val="00C33F77"/>
    <w:rsid w:val="00C34030"/>
    <w:rsid w:val="00C34381"/>
    <w:rsid w:val="00C35028"/>
    <w:rsid w:val="00C364FC"/>
    <w:rsid w:val="00C36ED2"/>
    <w:rsid w:val="00C375E7"/>
    <w:rsid w:val="00C42938"/>
    <w:rsid w:val="00C43CC0"/>
    <w:rsid w:val="00C44C90"/>
    <w:rsid w:val="00C51017"/>
    <w:rsid w:val="00C5172A"/>
    <w:rsid w:val="00C53100"/>
    <w:rsid w:val="00C578E2"/>
    <w:rsid w:val="00C602E3"/>
    <w:rsid w:val="00C60D5B"/>
    <w:rsid w:val="00C614A9"/>
    <w:rsid w:val="00C6213F"/>
    <w:rsid w:val="00C6306F"/>
    <w:rsid w:val="00C63630"/>
    <w:rsid w:val="00C65A31"/>
    <w:rsid w:val="00C65DD1"/>
    <w:rsid w:val="00C67AF7"/>
    <w:rsid w:val="00C67D22"/>
    <w:rsid w:val="00C71381"/>
    <w:rsid w:val="00C74111"/>
    <w:rsid w:val="00C74E79"/>
    <w:rsid w:val="00C76170"/>
    <w:rsid w:val="00C77397"/>
    <w:rsid w:val="00C77DD4"/>
    <w:rsid w:val="00C806E4"/>
    <w:rsid w:val="00C80C88"/>
    <w:rsid w:val="00C81B57"/>
    <w:rsid w:val="00C840A9"/>
    <w:rsid w:val="00C84952"/>
    <w:rsid w:val="00C85192"/>
    <w:rsid w:val="00C855CA"/>
    <w:rsid w:val="00C85916"/>
    <w:rsid w:val="00C85B30"/>
    <w:rsid w:val="00C90A06"/>
    <w:rsid w:val="00C91636"/>
    <w:rsid w:val="00C91CFA"/>
    <w:rsid w:val="00C92FD3"/>
    <w:rsid w:val="00C94F38"/>
    <w:rsid w:val="00C952D2"/>
    <w:rsid w:val="00C97341"/>
    <w:rsid w:val="00C97483"/>
    <w:rsid w:val="00CA12FC"/>
    <w:rsid w:val="00CA2148"/>
    <w:rsid w:val="00CA3CCF"/>
    <w:rsid w:val="00CA52FE"/>
    <w:rsid w:val="00CA6ACC"/>
    <w:rsid w:val="00CA7768"/>
    <w:rsid w:val="00CB0139"/>
    <w:rsid w:val="00CB1878"/>
    <w:rsid w:val="00CB1D50"/>
    <w:rsid w:val="00CB5483"/>
    <w:rsid w:val="00CB63B9"/>
    <w:rsid w:val="00CB6F65"/>
    <w:rsid w:val="00CB79F1"/>
    <w:rsid w:val="00CC079C"/>
    <w:rsid w:val="00CC11BC"/>
    <w:rsid w:val="00CC1C55"/>
    <w:rsid w:val="00CC468F"/>
    <w:rsid w:val="00CC5089"/>
    <w:rsid w:val="00CC52AD"/>
    <w:rsid w:val="00CC56FD"/>
    <w:rsid w:val="00CC588B"/>
    <w:rsid w:val="00CC6136"/>
    <w:rsid w:val="00CC66F8"/>
    <w:rsid w:val="00CC6A62"/>
    <w:rsid w:val="00CC6FF3"/>
    <w:rsid w:val="00CD075E"/>
    <w:rsid w:val="00CD141C"/>
    <w:rsid w:val="00CD2017"/>
    <w:rsid w:val="00CD206B"/>
    <w:rsid w:val="00CD2764"/>
    <w:rsid w:val="00CD282C"/>
    <w:rsid w:val="00CD3982"/>
    <w:rsid w:val="00CD404A"/>
    <w:rsid w:val="00CD4217"/>
    <w:rsid w:val="00CD4436"/>
    <w:rsid w:val="00CD4940"/>
    <w:rsid w:val="00CD4B8B"/>
    <w:rsid w:val="00CD4D31"/>
    <w:rsid w:val="00CD5131"/>
    <w:rsid w:val="00CD59A9"/>
    <w:rsid w:val="00CD6459"/>
    <w:rsid w:val="00CD7E34"/>
    <w:rsid w:val="00CE00A7"/>
    <w:rsid w:val="00CE045D"/>
    <w:rsid w:val="00CE192A"/>
    <w:rsid w:val="00CE2753"/>
    <w:rsid w:val="00CE2EE5"/>
    <w:rsid w:val="00CE3FE5"/>
    <w:rsid w:val="00CE505A"/>
    <w:rsid w:val="00CE53C0"/>
    <w:rsid w:val="00CE5B90"/>
    <w:rsid w:val="00CE7146"/>
    <w:rsid w:val="00CE7E14"/>
    <w:rsid w:val="00CF11AA"/>
    <w:rsid w:val="00CF39D6"/>
    <w:rsid w:val="00CF4BF6"/>
    <w:rsid w:val="00CF4CD3"/>
    <w:rsid w:val="00CF4D8C"/>
    <w:rsid w:val="00CF5BBE"/>
    <w:rsid w:val="00CF6302"/>
    <w:rsid w:val="00CF661B"/>
    <w:rsid w:val="00CF75FC"/>
    <w:rsid w:val="00D00110"/>
    <w:rsid w:val="00D003F2"/>
    <w:rsid w:val="00D00534"/>
    <w:rsid w:val="00D015A8"/>
    <w:rsid w:val="00D020A8"/>
    <w:rsid w:val="00D02E13"/>
    <w:rsid w:val="00D06AC2"/>
    <w:rsid w:val="00D0763A"/>
    <w:rsid w:val="00D07DFC"/>
    <w:rsid w:val="00D146D8"/>
    <w:rsid w:val="00D14946"/>
    <w:rsid w:val="00D1510F"/>
    <w:rsid w:val="00D164A7"/>
    <w:rsid w:val="00D20686"/>
    <w:rsid w:val="00D217C7"/>
    <w:rsid w:val="00D23536"/>
    <w:rsid w:val="00D23DD0"/>
    <w:rsid w:val="00D24878"/>
    <w:rsid w:val="00D268AD"/>
    <w:rsid w:val="00D30D08"/>
    <w:rsid w:val="00D31658"/>
    <w:rsid w:val="00D33151"/>
    <w:rsid w:val="00D33C25"/>
    <w:rsid w:val="00D34C56"/>
    <w:rsid w:val="00D35DF6"/>
    <w:rsid w:val="00D36505"/>
    <w:rsid w:val="00D438FE"/>
    <w:rsid w:val="00D45FB3"/>
    <w:rsid w:val="00D46D3C"/>
    <w:rsid w:val="00D504DE"/>
    <w:rsid w:val="00D52168"/>
    <w:rsid w:val="00D526E7"/>
    <w:rsid w:val="00D54A05"/>
    <w:rsid w:val="00D55386"/>
    <w:rsid w:val="00D56C18"/>
    <w:rsid w:val="00D56D76"/>
    <w:rsid w:val="00D57770"/>
    <w:rsid w:val="00D57C63"/>
    <w:rsid w:val="00D60163"/>
    <w:rsid w:val="00D61B2B"/>
    <w:rsid w:val="00D61C0B"/>
    <w:rsid w:val="00D63112"/>
    <w:rsid w:val="00D652C5"/>
    <w:rsid w:val="00D6721D"/>
    <w:rsid w:val="00D6750E"/>
    <w:rsid w:val="00D67DBE"/>
    <w:rsid w:val="00D7056F"/>
    <w:rsid w:val="00D70A0C"/>
    <w:rsid w:val="00D71AD2"/>
    <w:rsid w:val="00D726AA"/>
    <w:rsid w:val="00D731F4"/>
    <w:rsid w:val="00D7332D"/>
    <w:rsid w:val="00D736D5"/>
    <w:rsid w:val="00D73D43"/>
    <w:rsid w:val="00D74963"/>
    <w:rsid w:val="00D760C3"/>
    <w:rsid w:val="00D7649B"/>
    <w:rsid w:val="00D80175"/>
    <w:rsid w:val="00D80656"/>
    <w:rsid w:val="00D81802"/>
    <w:rsid w:val="00D82C27"/>
    <w:rsid w:val="00D82C78"/>
    <w:rsid w:val="00D82D6E"/>
    <w:rsid w:val="00D83390"/>
    <w:rsid w:val="00D84AB7"/>
    <w:rsid w:val="00D86764"/>
    <w:rsid w:val="00D8794E"/>
    <w:rsid w:val="00D94EA6"/>
    <w:rsid w:val="00D94FD8"/>
    <w:rsid w:val="00DA0C3F"/>
    <w:rsid w:val="00DA11AB"/>
    <w:rsid w:val="00DA3B0A"/>
    <w:rsid w:val="00DA3F0C"/>
    <w:rsid w:val="00DA43D1"/>
    <w:rsid w:val="00DA4FAC"/>
    <w:rsid w:val="00DB046C"/>
    <w:rsid w:val="00DB14F7"/>
    <w:rsid w:val="00DB3A9C"/>
    <w:rsid w:val="00DB3BA9"/>
    <w:rsid w:val="00DB5EE5"/>
    <w:rsid w:val="00DB6A4D"/>
    <w:rsid w:val="00DC0FA2"/>
    <w:rsid w:val="00DC12A2"/>
    <w:rsid w:val="00DC1429"/>
    <w:rsid w:val="00DC22C8"/>
    <w:rsid w:val="00DC325B"/>
    <w:rsid w:val="00DC3936"/>
    <w:rsid w:val="00DC3A66"/>
    <w:rsid w:val="00DC4EE7"/>
    <w:rsid w:val="00DC66EE"/>
    <w:rsid w:val="00DC7119"/>
    <w:rsid w:val="00DC7787"/>
    <w:rsid w:val="00DC78CD"/>
    <w:rsid w:val="00DC79B6"/>
    <w:rsid w:val="00DC7A34"/>
    <w:rsid w:val="00DC7CC0"/>
    <w:rsid w:val="00DD06B1"/>
    <w:rsid w:val="00DD0EBA"/>
    <w:rsid w:val="00DD2BAC"/>
    <w:rsid w:val="00DD3FBD"/>
    <w:rsid w:val="00DD4285"/>
    <w:rsid w:val="00DD46C2"/>
    <w:rsid w:val="00DD4CD3"/>
    <w:rsid w:val="00DD5776"/>
    <w:rsid w:val="00DD66E8"/>
    <w:rsid w:val="00DD713C"/>
    <w:rsid w:val="00DE0C91"/>
    <w:rsid w:val="00DE3110"/>
    <w:rsid w:val="00DE393E"/>
    <w:rsid w:val="00DE5FA8"/>
    <w:rsid w:val="00DE6032"/>
    <w:rsid w:val="00DE610B"/>
    <w:rsid w:val="00DE6726"/>
    <w:rsid w:val="00DE6878"/>
    <w:rsid w:val="00DE766F"/>
    <w:rsid w:val="00DE7993"/>
    <w:rsid w:val="00DF029A"/>
    <w:rsid w:val="00DF12A0"/>
    <w:rsid w:val="00DF36CF"/>
    <w:rsid w:val="00DF3E2F"/>
    <w:rsid w:val="00DF5C5B"/>
    <w:rsid w:val="00DF6914"/>
    <w:rsid w:val="00DF6BD1"/>
    <w:rsid w:val="00E00006"/>
    <w:rsid w:val="00E00818"/>
    <w:rsid w:val="00E00C72"/>
    <w:rsid w:val="00E0199F"/>
    <w:rsid w:val="00E0332F"/>
    <w:rsid w:val="00E0343F"/>
    <w:rsid w:val="00E03E07"/>
    <w:rsid w:val="00E051D8"/>
    <w:rsid w:val="00E05CE7"/>
    <w:rsid w:val="00E064FA"/>
    <w:rsid w:val="00E06A53"/>
    <w:rsid w:val="00E10D32"/>
    <w:rsid w:val="00E11115"/>
    <w:rsid w:val="00E11E59"/>
    <w:rsid w:val="00E12855"/>
    <w:rsid w:val="00E12C23"/>
    <w:rsid w:val="00E1419C"/>
    <w:rsid w:val="00E14DCD"/>
    <w:rsid w:val="00E169B4"/>
    <w:rsid w:val="00E17595"/>
    <w:rsid w:val="00E20AA0"/>
    <w:rsid w:val="00E21C06"/>
    <w:rsid w:val="00E224A0"/>
    <w:rsid w:val="00E22E98"/>
    <w:rsid w:val="00E2443C"/>
    <w:rsid w:val="00E248AF"/>
    <w:rsid w:val="00E25C58"/>
    <w:rsid w:val="00E261FF"/>
    <w:rsid w:val="00E26952"/>
    <w:rsid w:val="00E26AB1"/>
    <w:rsid w:val="00E31CEF"/>
    <w:rsid w:val="00E32162"/>
    <w:rsid w:val="00E35FE0"/>
    <w:rsid w:val="00E3609D"/>
    <w:rsid w:val="00E3749B"/>
    <w:rsid w:val="00E40124"/>
    <w:rsid w:val="00E44194"/>
    <w:rsid w:val="00E4452A"/>
    <w:rsid w:val="00E446F9"/>
    <w:rsid w:val="00E4647A"/>
    <w:rsid w:val="00E47FF3"/>
    <w:rsid w:val="00E50669"/>
    <w:rsid w:val="00E52008"/>
    <w:rsid w:val="00E52AE7"/>
    <w:rsid w:val="00E57FCF"/>
    <w:rsid w:val="00E60CCC"/>
    <w:rsid w:val="00E619B9"/>
    <w:rsid w:val="00E61B38"/>
    <w:rsid w:val="00E61D18"/>
    <w:rsid w:val="00E62637"/>
    <w:rsid w:val="00E638DA"/>
    <w:rsid w:val="00E6544C"/>
    <w:rsid w:val="00E658E1"/>
    <w:rsid w:val="00E662FB"/>
    <w:rsid w:val="00E66310"/>
    <w:rsid w:val="00E66FF4"/>
    <w:rsid w:val="00E67455"/>
    <w:rsid w:val="00E6780D"/>
    <w:rsid w:val="00E7013E"/>
    <w:rsid w:val="00E71060"/>
    <w:rsid w:val="00E712A8"/>
    <w:rsid w:val="00E7293F"/>
    <w:rsid w:val="00E72A00"/>
    <w:rsid w:val="00E760A3"/>
    <w:rsid w:val="00E772BE"/>
    <w:rsid w:val="00E801E8"/>
    <w:rsid w:val="00E81F96"/>
    <w:rsid w:val="00E82996"/>
    <w:rsid w:val="00E83622"/>
    <w:rsid w:val="00E8498E"/>
    <w:rsid w:val="00E85187"/>
    <w:rsid w:val="00E86DEF"/>
    <w:rsid w:val="00E8769C"/>
    <w:rsid w:val="00E876BE"/>
    <w:rsid w:val="00E87ED1"/>
    <w:rsid w:val="00E91386"/>
    <w:rsid w:val="00E9201F"/>
    <w:rsid w:val="00E92264"/>
    <w:rsid w:val="00E92500"/>
    <w:rsid w:val="00E95225"/>
    <w:rsid w:val="00E96B22"/>
    <w:rsid w:val="00EA1FC8"/>
    <w:rsid w:val="00EA33C8"/>
    <w:rsid w:val="00EA3F78"/>
    <w:rsid w:val="00EA42BC"/>
    <w:rsid w:val="00EA49E7"/>
    <w:rsid w:val="00EA73F9"/>
    <w:rsid w:val="00EB295B"/>
    <w:rsid w:val="00EB3B6C"/>
    <w:rsid w:val="00EB4003"/>
    <w:rsid w:val="00EB41EA"/>
    <w:rsid w:val="00EB4456"/>
    <w:rsid w:val="00EB60A6"/>
    <w:rsid w:val="00EB6327"/>
    <w:rsid w:val="00EB6977"/>
    <w:rsid w:val="00EB76D3"/>
    <w:rsid w:val="00EB7EA8"/>
    <w:rsid w:val="00EC04B2"/>
    <w:rsid w:val="00EC085C"/>
    <w:rsid w:val="00EC0E66"/>
    <w:rsid w:val="00EC3635"/>
    <w:rsid w:val="00EC369D"/>
    <w:rsid w:val="00EC36FB"/>
    <w:rsid w:val="00EC3BA9"/>
    <w:rsid w:val="00EC3F08"/>
    <w:rsid w:val="00EC51F1"/>
    <w:rsid w:val="00EC599A"/>
    <w:rsid w:val="00ED0455"/>
    <w:rsid w:val="00ED0E1A"/>
    <w:rsid w:val="00ED23E9"/>
    <w:rsid w:val="00ED34AA"/>
    <w:rsid w:val="00ED3722"/>
    <w:rsid w:val="00ED602D"/>
    <w:rsid w:val="00ED6845"/>
    <w:rsid w:val="00ED6C13"/>
    <w:rsid w:val="00ED79AA"/>
    <w:rsid w:val="00EE076B"/>
    <w:rsid w:val="00EE0B3C"/>
    <w:rsid w:val="00EE1F20"/>
    <w:rsid w:val="00EE3DB0"/>
    <w:rsid w:val="00EE6268"/>
    <w:rsid w:val="00EE74F2"/>
    <w:rsid w:val="00EE753B"/>
    <w:rsid w:val="00EF0BA9"/>
    <w:rsid w:val="00EF15A0"/>
    <w:rsid w:val="00EF2821"/>
    <w:rsid w:val="00EF2A44"/>
    <w:rsid w:val="00EF45D1"/>
    <w:rsid w:val="00EF4925"/>
    <w:rsid w:val="00EF4ED7"/>
    <w:rsid w:val="00EF67D5"/>
    <w:rsid w:val="00EF6BBA"/>
    <w:rsid w:val="00EF6FCE"/>
    <w:rsid w:val="00EF734C"/>
    <w:rsid w:val="00F01560"/>
    <w:rsid w:val="00F02455"/>
    <w:rsid w:val="00F03564"/>
    <w:rsid w:val="00F05D04"/>
    <w:rsid w:val="00F06D6C"/>
    <w:rsid w:val="00F12E28"/>
    <w:rsid w:val="00F131A7"/>
    <w:rsid w:val="00F13865"/>
    <w:rsid w:val="00F14F8C"/>
    <w:rsid w:val="00F160C5"/>
    <w:rsid w:val="00F16A18"/>
    <w:rsid w:val="00F1722D"/>
    <w:rsid w:val="00F1788C"/>
    <w:rsid w:val="00F2062F"/>
    <w:rsid w:val="00F20653"/>
    <w:rsid w:val="00F21CD1"/>
    <w:rsid w:val="00F21FC4"/>
    <w:rsid w:val="00F2267D"/>
    <w:rsid w:val="00F2363E"/>
    <w:rsid w:val="00F23B03"/>
    <w:rsid w:val="00F2409F"/>
    <w:rsid w:val="00F2412B"/>
    <w:rsid w:val="00F247FD"/>
    <w:rsid w:val="00F25434"/>
    <w:rsid w:val="00F2603A"/>
    <w:rsid w:val="00F26323"/>
    <w:rsid w:val="00F26B84"/>
    <w:rsid w:val="00F26FB2"/>
    <w:rsid w:val="00F3032A"/>
    <w:rsid w:val="00F30A05"/>
    <w:rsid w:val="00F30F8A"/>
    <w:rsid w:val="00F325CE"/>
    <w:rsid w:val="00F33306"/>
    <w:rsid w:val="00F33DC5"/>
    <w:rsid w:val="00F34393"/>
    <w:rsid w:val="00F35377"/>
    <w:rsid w:val="00F364C5"/>
    <w:rsid w:val="00F37788"/>
    <w:rsid w:val="00F40205"/>
    <w:rsid w:val="00F40E0A"/>
    <w:rsid w:val="00F43C15"/>
    <w:rsid w:val="00F525F4"/>
    <w:rsid w:val="00F5588E"/>
    <w:rsid w:val="00F60BEE"/>
    <w:rsid w:val="00F60F21"/>
    <w:rsid w:val="00F6126D"/>
    <w:rsid w:val="00F61F83"/>
    <w:rsid w:val="00F666B2"/>
    <w:rsid w:val="00F668A5"/>
    <w:rsid w:val="00F67BE4"/>
    <w:rsid w:val="00F67CC1"/>
    <w:rsid w:val="00F732FD"/>
    <w:rsid w:val="00F736B6"/>
    <w:rsid w:val="00F75294"/>
    <w:rsid w:val="00F767D0"/>
    <w:rsid w:val="00F80007"/>
    <w:rsid w:val="00F80748"/>
    <w:rsid w:val="00F809EB"/>
    <w:rsid w:val="00F81ADF"/>
    <w:rsid w:val="00F82A81"/>
    <w:rsid w:val="00F82BEA"/>
    <w:rsid w:val="00F83298"/>
    <w:rsid w:val="00F83E71"/>
    <w:rsid w:val="00F84052"/>
    <w:rsid w:val="00F85B16"/>
    <w:rsid w:val="00F86804"/>
    <w:rsid w:val="00F86E98"/>
    <w:rsid w:val="00F87060"/>
    <w:rsid w:val="00F8706A"/>
    <w:rsid w:val="00F876A0"/>
    <w:rsid w:val="00F87C25"/>
    <w:rsid w:val="00F9112C"/>
    <w:rsid w:val="00F9165D"/>
    <w:rsid w:val="00F92A0F"/>
    <w:rsid w:val="00F94ABE"/>
    <w:rsid w:val="00F95E87"/>
    <w:rsid w:val="00F96DD2"/>
    <w:rsid w:val="00F97B10"/>
    <w:rsid w:val="00F97F23"/>
    <w:rsid w:val="00FA0097"/>
    <w:rsid w:val="00FA047C"/>
    <w:rsid w:val="00FA11B3"/>
    <w:rsid w:val="00FA1289"/>
    <w:rsid w:val="00FA1A6A"/>
    <w:rsid w:val="00FA20EC"/>
    <w:rsid w:val="00FA3D8E"/>
    <w:rsid w:val="00FA447E"/>
    <w:rsid w:val="00FA5D92"/>
    <w:rsid w:val="00FA7197"/>
    <w:rsid w:val="00FA7C06"/>
    <w:rsid w:val="00FB00F8"/>
    <w:rsid w:val="00FB0665"/>
    <w:rsid w:val="00FB0D47"/>
    <w:rsid w:val="00FB0E18"/>
    <w:rsid w:val="00FB14B9"/>
    <w:rsid w:val="00FB170B"/>
    <w:rsid w:val="00FB1D79"/>
    <w:rsid w:val="00FB23C4"/>
    <w:rsid w:val="00FB45A0"/>
    <w:rsid w:val="00FB507E"/>
    <w:rsid w:val="00FB57B1"/>
    <w:rsid w:val="00FB7AA3"/>
    <w:rsid w:val="00FC0934"/>
    <w:rsid w:val="00FC16CF"/>
    <w:rsid w:val="00FC17E4"/>
    <w:rsid w:val="00FC1C32"/>
    <w:rsid w:val="00FC216C"/>
    <w:rsid w:val="00FC230B"/>
    <w:rsid w:val="00FC29BC"/>
    <w:rsid w:val="00FC3399"/>
    <w:rsid w:val="00FC3731"/>
    <w:rsid w:val="00FC3CEA"/>
    <w:rsid w:val="00FC5B5B"/>
    <w:rsid w:val="00FC697A"/>
    <w:rsid w:val="00FC6BBD"/>
    <w:rsid w:val="00FC7811"/>
    <w:rsid w:val="00FD0573"/>
    <w:rsid w:val="00FD30D1"/>
    <w:rsid w:val="00FD550D"/>
    <w:rsid w:val="00FD6E87"/>
    <w:rsid w:val="00FE0522"/>
    <w:rsid w:val="00FE079C"/>
    <w:rsid w:val="00FE09D5"/>
    <w:rsid w:val="00FE0E43"/>
    <w:rsid w:val="00FE2FA9"/>
    <w:rsid w:val="00FE4FF8"/>
    <w:rsid w:val="00FE710B"/>
    <w:rsid w:val="00FF0C10"/>
    <w:rsid w:val="00FF1CDD"/>
    <w:rsid w:val="00FF2205"/>
    <w:rsid w:val="00FF3781"/>
    <w:rsid w:val="00FF38AC"/>
    <w:rsid w:val="00FF452C"/>
    <w:rsid w:val="00FF5B53"/>
    <w:rsid w:val="00FF5D05"/>
    <w:rsid w:val="00FF671A"/>
    <w:rsid w:val="00FF6B15"/>
    <w:rsid w:val="00FF6FA8"/>
    <w:rsid w:val="00FF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right="11"/>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footer" w:uiPriority="99"/>
    <w:lsdException w:name="caption" w:qFormat="1"/>
    <w:lsdException w:name="Title" w:qFormat="1"/>
    <w:lsdException w:name="Body Text Indent" w:uiPriority="99"/>
    <w:lsdException w:name="Subtitle" w:qFormat="1"/>
    <w:lsdException w:name="Body Text Indent 3"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5789F"/>
    <w:rPr>
      <w:rFonts w:ascii="Times New Roman" w:hAnsi="Times New Roman"/>
      <w:sz w:val="24"/>
      <w:szCs w:val="22"/>
      <w:lang w:eastAsia="en-US"/>
    </w:rPr>
  </w:style>
  <w:style w:type="paragraph" w:styleId="10">
    <w:name w:val="heading 1"/>
    <w:aliases w:val="Заголовок 1 Знак Знак,Заголовок 1 Знак Знак Знак"/>
    <w:basedOn w:val="a"/>
    <w:next w:val="a"/>
    <w:link w:val="11"/>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5567D3"/>
    <w:pPr>
      <w:keepNext/>
      <w:spacing w:before="240" w:after="60"/>
      <w:outlineLvl w:val="3"/>
    </w:pPr>
    <w:rPr>
      <w:b/>
      <w:bCs/>
      <w:sz w:val="28"/>
      <w:szCs w:val="28"/>
    </w:rPr>
  </w:style>
  <w:style w:type="paragraph" w:styleId="5">
    <w:name w:val="heading 5"/>
    <w:basedOn w:val="a"/>
    <w:next w:val="a"/>
    <w:link w:val="50"/>
    <w:qFormat/>
    <w:rsid w:val="005567D3"/>
    <w:pPr>
      <w:spacing w:before="240" w:after="60"/>
      <w:outlineLvl w:val="4"/>
    </w:pPr>
    <w:rPr>
      <w:b/>
      <w:bCs/>
      <w:i/>
      <w:iCs/>
      <w:sz w:val="26"/>
      <w:szCs w:val="26"/>
    </w:rPr>
  </w:style>
  <w:style w:type="paragraph" w:styleId="6">
    <w:name w:val="heading 6"/>
    <w:basedOn w:val="a"/>
    <w:next w:val="a"/>
    <w:link w:val="60"/>
    <w:uiPriority w:val="9"/>
    <w:qFormat/>
    <w:rsid w:val="005567D3"/>
    <w:pPr>
      <w:spacing w:before="240" w:after="60"/>
      <w:outlineLvl w:val="5"/>
    </w:pPr>
    <w:rPr>
      <w:b/>
      <w:bCs/>
      <w:sz w:val="22"/>
    </w:rPr>
  </w:style>
  <w:style w:type="paragraph" w:styleId="7">
    <w:name w:val="heading 7"/>
    <w:basedOn w:val="a"/>
    <w:next w:val="a"/>
    <w:link w:val="70"/>
    <w:uiPriority w:val="9"/>
    <w:qFormat/>
    <w:rsid w:val="005567D3"/>
    <w:pPr>
      <w:spacing w:before="240" w:after="60"/>
      <w:outlineLvl w:val="6"/>
    </w:pPr>
  </w:style>
  <w:style w:type="paragraph" w:styleId="8">
    <w:name w:val="heading 8"/>
    <w:basedOn w:val="a"/>
    <w:next w:val="a"/>
    <w:link w:val="80"/>
    <w:uiPriority w:val="9"/>
    <w:qFormat/>
    <w:rsid w:val="005567D3"/>
    <w:pPr>
      <w:spacing w:before="240" w:after="60"/>
      <w:outlineLvl w:val="7"/>
    </w:pPr>
    <w:rPr>
      <w:i/>
      <w:iCs/>
    </w:rPr>
  </w:style>
  <w:style w:type="paragraph" w:styleId="9">
    <w:name w:val="heading 9"/>
    <w:basedOn w:val="a"/>
    <w:next w:val="a"/>
    <w:link w:val="90"/>
    <w:qFormat/>
    <w:rsid w:val="005567D3"/>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67D3"/>
    <w:rPr>
      <w:rFonts w:ascii="Calibri" w:hAnsi="Calibri"/>
      <w:b/>
      <w:i/>
      <w:iCs/>
    </w:rPr>
  </w:style>
  <w:style w:type="character" w:customStyle="1" w:styleId="11">
    <w:name w:val="Заголовок 1 Знак"/>
    <w:aliases w:val="Заголовок 1 Знак Знак Знак2,Заголовок 1 Знак Знак Знак Знак"/>
    <w:basedOn w:val="a0"/>
    <w:link w:val="10"/>
    <w:rsid w:val="005567D3"/>
    <w:rPr>
      <w:rFonts w:ascii="Cambria" w:eastAsia="Times New Roman" w:hAnsi="Cambria"/>
      <w:b/>
      <w:bCs/>
      <w:kern w:val="32"/>
      <w:sz w:val="32"/>
      <w:szCs w:val="32"/>
    </w:rPr>
  </w:style>
  <w:style w:type="character" w:customStyle="1" w:styleId="21">
    <w:name w:val="Заголовок 2 Знак"/>
    <w:basedOn w:val="a0"/>
    <w:link w:val="20"/>
    <w:uiPriority w:val="9"/>
    <w:rsid w:val="005567D3"/>
    <w:rPr>
      <w:rFonts w:ascii="Cambria" w:eastAsia="Times New Roman" w:hAnsi="Cambria"/>
      <w:b/>
      <w:bCs/>
      <w:i/>
      <w:iCs/>
      <w:sz w:val="28"/>
      <w:szCs w:val="28"/>
    </w:rPr>
  </w:style>
  <w:style w:type="character" w:customStyle="1" w:styleId="30">
    <w:name w:val="Заголовок 3 Знак"/>
    <w:basedOn w:val="a0"/>
    <w:link w:val="3"/>
    <w:rsid w:val="005567D3"/>
    <w:rPr>
      <w:rFonts w:ascii="Cambria" w:eastAsia="Times New Roman" w:hAnsi="Cambria"/>
      <w:b/>
      <w:bCs/>
      <w:sz w:val="26"/>
      <w:szCs w:val="26"/>
    </w:rPr>
  </w:style>
  <w:style w:type="character" w:customStyle="1" w:styleId="40">
    <w:name w:val="Заголовок 4 Знак"/>
    <w:basedOn w:val="a0"/>
    <w:link w:val="4"/>
    <w:rsid w:val="005567D3"/>
    <w:rPr>
      <w:b/>
      <w:bCs/>
      <w:sz w:val="28"/>
      <w:szCs w:val="28"/>
    </w:rPr>
  </w:style>
  <w:style w:type="character" w:customStyle="1" w:styleId="50">
    <w:name w:val="Заголовок 5 Знак"/>
    <w:basedOn w:val="a0"/>
    <w:link w:val="5"/>
    <w:rsid w:val="005567D3"/>
    <w:rPr>
      <w:b/>
      <w:bCs/>
      <w:i/>
      <w:iCs/>
      <w:sz w:val="26"/>
      <w:szCs w:val="26"/>
    </w:rPr>
  </w:style>
  <w:style w:type="character" w:customStyle="1" w:styleId="60">
    <w:name w:val="Заголовок 6 Знак"/>
    <w:basedOn w:val="a0"/>
    <w:link w:val="6"/>
    <w:uiPriority w:val="9"/>
    <w:semiHidden/>
    <w:rsid w:val="005567D3"/>
    <w:rPr>
      <w:b/>
      <w:bCs/>
    </w:rPr>
  </w:style>
  <w:style w:type="character" w:customStyle="1" w:styleId="70">
    <w:name w:val="Заголовок 7 Знак"/>
    <w:basedOn w:val="a0"/>
    <w:link w:val="7"/>
    <w:uiPriority w:val="9"/>
    <w:semiHidden/>
    <w:rsid w:val="005567D3"/>
    <w:rPr>
      <w:sz w:val="24"/>
      <w:szCs w:val="24"/>
    </w:rPr>
  </w:style>
  <w:style w:type="character" w:customStyle="1" w:styleId="80">
    <w:name w:val="Заголовок 8 Знак"/>
    <w:basedOn w:val="a0"/>
    <w:link w:val="8"/>
    <w:uiPriority w:val="9"/>
    <w:semiHidden/>
    <w:rsid w:val="005567D3"/>
    <w:rPr>
      <w:i/>
      <w:iCs/>
      <w:sz w:val="24"/>
      <w:szCs w:val="24"/>
    </w:rPr>
  </w:style>
  <w:style w:type="character" w:customStyle="1" w:styleId="90">
    <w:name w:val="Заголовок 9 Знак"/>
    <w:basedOn w:val="a0"/>
    <w:link w:val="9"/>
    <w:uiPriority w:val="9"/>
    <w:semiHidden/>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rPr>
  </w:style>
  <w:style w:type="character" w:customStyle="1" w:styleId="a7">
    <w:name w:val="Подзаголовок Знак"/>
    <w:basedOn w:val="a0"/>
    <w:link w:val="a6"/>
    <w:rsid w:val="005567D3"/>
    <w:rPr>
      <w:rFonts w:ascii="Cambria" w:eastAsia="Times New Roman" w:hAnsi="Cambria"/>
      <w:sz w:val="24"/>
      <w:szCs w:val="24"/>
    </w:rPr>
  </w:style>
  <w:style w:type="character" w:styleId="a8">
    <w:name w:val="Strong"/>
    <w:basedOn w:val="a0"/>
    <w:qFormat/>
    <w:rsid w:val="005567D3"/>
    <w:rPr>
      <w:b/>
      <w:bCs/>
    </w:rPr>
  </w:style>
  <w:style w:type="paragraph" w:styleId="a9">
    <w:name w:val="No Spacing"/>
    <w:aliases w:val="основа"/>
    <w:basedOn w:val="a"/>
    <w:link w:val="aa"/>
    <w:uiPriority w:val="99"/>
    <w:qFormat/>
    <w:rsid w:val="005567D3"/>
    <w:rPr>
      <w:rFonts w:ascii="Calibri" w:hAnsi="Calibri"/>
      <w:szCs w:val="32"/>
    </w:rPr>
  </w:style>
  <w:style w:type="paragraph" w:styleId="ab">
    <w:name w:val="List Paragraph"/>
    <w:aliases w:val="ПАРАГРАФ,Абзац списка для документа,Абзац списка основной,it_List1,Ненумерованный список,основной диплом"/>
    <w:basedOn w:val="a"/>
    <w:link w:val="ac"/>
    <w:qFormat/>
    <w:rsid w:val="005567D3"/>
    <w:pPr>
      <w:ind w:left="720"/>
      <w:contextualSpacing/>
    </w:pPr>
  </w:style>
  <w:style w:type="paragraph" w:styleId="22">
    <w:name w:val="Quote"/>
    <w:basedOn w:val="a"/>
    <w:next w:val="a"/>
    <w:link w:val="23"/>
    <w:uiPriority w:val="29"/>
    <w:qFormat/>
    <w:rsid w:val="005567D3"/>
    <w:rPr>
      <w:i/>
    </w:rPr>
  </w:style>
  <w:style w:type="character" w:customStyle="1" w:styleId="23">
    <w:name w:val="Цитата 2 Знак"/>
    <w:basedOn w:val="a0"/>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b/>
      <w:i/>
    </w:rPr>
  </w:style>
  <w:style w:type="character" w:customStyle="1" w:styleId="ae">
    <w:name w:val="Выделенная цитата Знак"/>
    <w:basedOn w:val="a0"/>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basedOn w:val="a0"/>
    <w:uiPriority w:val="21"/>
    <w:qFormat/>
    <w:rsid w:val="005567D3"/>
    <w:rPr>
      <w:b/>
      <w:i/>
      <w:sz w:val="24"/>
      <w:szCs w:val="24"/>
      <w:u w:val="single"/>
    </w:rPr>
  </w:style>
  <w:style w:type="character" w:styleId="af1">
    <w:name w:val="Subtle Reference"/>
    <w:basedOn w:val="a0"/>
    <w:uiPriority w:val="31"/>
    <w:qFormat/>
    <w:rsid w:val="005567D3"/>
    <w:rPr>
      <w:sz w:val="24"/>
      <w:szCs w:val="24"/>
      <w:u w:val="single"/>
    </w:rPr>
  </w:style>
  <w:style w:type="character" w:styleId="af2">
    <w:name w:val="Intense Reference"/>
    <w:basedOn w:val="a0"/>
    <w:uiPriority w:val="32"/>
    <w:qFormat/>
    <w:rsid w:val="005567D3"/>
    <w:rPr>
      <w:b/>
      <w:sz w:val="24"/>
      <w:u w:val="single"/>
    </w:rPr>
  </w:style>
  <w:style w:type="character" w:styleId="af3">
    <w:name w:val="Book Title"/>
    <w:basedOn w:val="a0"/>
    <w:uiPriority w:val="33"/>
    <w:qFormat/>
    <w:rsid w:val="005567D3"/>
    <w:rPr>
      <w:rFonts w:ascii="Cambria" w:eastAsia="Times New Roman" w:hAnsi="Cambria"/>
      <w:b/>
      <w:i/>
      <w:sz w:val="24"/>
      <w:szCs w:val="24"/>
    </w:rPr>
  </w:style>
  <w:style w:type="paragraph" w:styleId="af4">
    <w:name w:val="TOC Heading"/>
    <w:basedOn w:val="10"/>
    <w:next w:val="a"/>
    <w:uiPriority w:val="39"/>
    <w:qFormat/>
    <w:rsid w:val="005567D3"/>
    <w:pPr>
      <w:outlineLvl w:val="9"/>
    </w:pPr>
  </w:style>
  <w:style w:type="character" w:styleId="af5">
    <w:name w:val="Hyperlink"/>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basedOn w:val="a0"/>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qFormat/>
    <w:rsid w:val="00104355"/>
    <w:pPr>
      <w:autoSpaceDE w:val="0"/>
      <w:autoSpaceDN w:val="0"/>
      <w:adjustRightInd w:val="0"/>
      <w:ind w:firstLine="720"/>
    </w:pPr>
    <w:rPr>
      <w:rFonts w:ascii="Arial" w:hAnsi="Arial" w:cs="Arial"/>
      <w:sz w:val="22"/>
      <w:szCs w:val="22"/>
    </w:rPr>
  </w:style>
  <w:style w:type="paragraph" w:styleId="af8">
    <w:name w:val="header"/>
    <w:aliases w:val="Название 2"/>
    <w:basedOn w:val="a"/>
    <w:link w:val="af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
    <w:basedOn w:val="a0"/>
    <w:link w:val="af8"/>
    <w:uiPriority w:val="99"/>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basedOn w:val="a"/>
    <w:link w:val="afc"/>
    <w:uiPriority w:val="99"/>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basedOn w:val="a0"/>
    <w:link w:val="afb"/>
    <w:uiPriority w:val="99"/>
    <w:rsid w:val="00104355"/>
    <w:rPr>
      <w:rFonts w:ascii="Times New Roman" w:eastAsia="Times New Roman" w:hAnsi="Times New Roman"/>
      <w:sz w:val="20"/>
      <w:szCs w:val="20"/>
      <w:lang w:val="ru-RU" w:eastAsia="ru-RU" w:bidi="ar-SA"/>
    </w:rPr>
  </w:style>
  <w:style w:type="paragraph" w:customStyle="1" w:styleId="ConsNormal">
    <w:name w:val="ConsNormal"/>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uiPriority w:val="99"/>
    <w:rsid w:val="00104355"/>
    <w:pPr>
      <w:spacing w:after="120"/>
      <w:ind w:left="283"/>
    </w:pPr>
    <w:rPr>
      <w:rFonts w:eastAsia="Times New Roman"/>
      <w:szCs w:val="24"/>
      <w:lang w:eastAsia="ru-RU"/>
    </w:rPr>
  </w:style>
  <w:style w:type="character" w:customStyle="1" w:styleId="aff">
    <w:name w:val="Основной текст с отступом Знак"/>
    <w:basedOn w:val="a0"/>
    <w:link w:val="afe"/>
    <w:uiPriority w:val="99"/>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uiPriority w:val="59"/>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2">
    <w:name w:val="Верхний колонтитул Знак1"/>
    <w:basedOn w:val="a0"/>
    <w:uiPriority w:val="99"/>
    <w:rsid w:val="006C406C"/>
    <w:rPr>
      <w:sz w:val="24"/>
    </w:rPr>
  </w:style>
  <w:style w:type="paragraph" w:customStyle="1" w:styleId="aff3">
    <w:name w:val="Нормальный (таблица)"/>
    <w:basedOn w:val="a"/>
    <w:next w:val="a"/>
    <w:uiPriority w:val="99"/>
    <w:rsid w:val="006C406C"/>
    <w:pPr>
      <w:widowControl w:val="0"/>
      <w:tabs>
        <w:tab w:val="left" w:pos="720"/>
      </w:tabs>
      <w:suppressAutoHyphens/>
      <w:autoSpaceDE w:val="0"/>
      <w:spacing w:line="200" w:lineRule="atLeast"/>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3">
    <w:name w:val="Нет списка1"/>
    <w:next w:val="a2"/>
    <w:semiHidden/>
    <w:unhideWhenUsed/>
    <w:rsid w:val="00BD5A41"/>
  </w:style>
  <w:style w:type="paragraph" w:styleId="aff5">
    <w:name w:val="Balloon Text"/>
    <w:basedOn w:val="a"/>
    <w:link w:val="aff6"/>
    <w:uiPriority w:val="99"/>
    <w:unhideWhenUsed/>
    <w:rsid w:val="00BD5A41"/>
    <w:rPr>
      <w:rFonts w:ascii="Tahoma" w:hAnsi="Tahoma" w:cs="Tahoma"/>
      <w:sz w:val="16"/>
      <w:szCs w:val="16"/>
    </w:rPr>
  </w:style>
  <w:style w:type="table" w:customStyle="1" w:styleId="14">
    <w:name w:val="Сетка таблицы1"/>
    <w:basedOn w:val="a1"/>
    <w:next w:val="aff1"/>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iPriority w:val="99"/>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5">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aliases w:val="Обычный (Web)1 Знак,Обычный (Web)1,Знак Знак Знак Знак Знак Знак,Обычный (веб) Знак,Знак Знак2,Обычный (веб) Знак Знак Знак1,Знак Знак Знак Знак Знак,Знак Знак1 Знак,Обычный (веб) Знак Знак Знак Знак,Знак Знак Знак1 Знак Знак1"/>
    <w:basedOn w:val="a"/>
    <w:link w:val="16"/>
    <w:uiPriority w:val="99"/>
    <w:unhideWhenUsed/>
    <w:rsid w:val="00A17BFF"/>
    <w:pPr>
      <w:spacing w:before="100" w:beforeAutospacing="1" w:after="100" w:afterAutospacing="1"/>
    </w:pPr>
    <w:rPr>
      <w:rFonts w:ascii="Calibri" w:hAnsi="Calibri"/>
      <w:szCs w:val="24"/>
      <w:lang w:eastAsia="ru-RU"/>
    </w:rPr>
  </w:style>
  <w:style w:type="paragraph" w:styleId="HTML">
    <w:name w:val="HTML Preformatted"/>
    <w:basedOn w:val="a"/>
    <w:link w:val="HTML0"/>
    <w:uiPriority w:val="99"/>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blk">
    <w:name w:val="blk"/>
    <w:basedOn w:val="a0"/>
    <w:rsid w:val="00A17BFF"/>
  </w:style>
  <w:style w:type="character" w:styleId="aff8">
    <w:name w:val="Placeholder Text"/>
    <w:semiHidden/>
    <w:rsid w:val="00A17BFF"/>
    <w:rPr>
      <w:color w:val="808080"/>
    </w:rPr>
  </w:style>
  <w:style w:type="character" w:customStyle="1" w:styleId="r">
    <w:name w:val="r"/>
    <w:basedOn w:val="a0"/>
    <w:rsid w:val="00A17BFF"/>
  </w:style>
  <w:style w:type="character" w:customStyle="1" w:styleId="apple-converted-space">
    <w:name w:val="apple-converted-space"/>
    <w:basedOn w:val="a0"/>
    <w:rsid w:val="00A17BFF"/>
  </w:style>
  <w:style w:type="character" w:styleId="aff9">
    <w:name w:val="annotation reference"/>
    <w:unhideWhenUsed/>
    <w:rsid w:val="00A17BFF"/>
    <w:rPr>
      <w:sz w:val="16"/>
      <w:szCs w:val="16"/>
    </w:rPr>
  </w:style>
  <w:style w:type="paragraph" w:styleId="affa">
    <w:name w:val="annotation text"/>
    <w:basedOn w:val="a"/>
    <w:link w:val="affb"/>
    <w:semiHidden/>
    <w:unhideWhenUsed/>
    <w:rsid w:val="00A17BFF"/>
    <w:pPr>
      <w:ind w:firstLine="720"/>
    </w:pPr>
    <w:rPr>
      <w:rFonts w:ascii="Tms Rmn" w:eastAsia="Times New Roman" w:hAnsi="Tms Rmn"/>
      <w:sz w:val="20"/>
      <w:szCs w:val="20"/>
      <w:lang w:eastAsia="ru-RU"/>
    </w:rPr>
  </w:style>
  <w:style w:type="paragraph" w:styleId="affc">
    <w:name w:val="annotation subject"/>
    <w:basedOn w:val="affa"/>
    <w:next w:val="affa"/>
    <w:link w:val="affd"/>
    <w:unhideWhenUsed/>
    <w:rsid w:val="00A17BFF"/>
    <w:rPr>
      <w:b/>
      <w:bCs/>
    </w:rPr>
  </w:style>
  <w:style w:type="paragraph" w:styleId="affe">
    <w:name w:val="Revision"/>
    <w:hidden/>
    <w:semiHidden/>
    <w:rsid w:val="00A17BFF"/>
    <w:rPr>
      <w:rFonts w:ascii="Tms Rmn" w:eastAsia="Times New Roman" w:hAnsi="Tms Rmn"/>
      <w:sz w:val="28"/>
    </w:rPr>
  </w:style>
  <w:style w:type="paragraph" w:styleId="afff">
    <w:name w:val="footnote text"/>
    <w:aliases w:val="Table_Footnote_last Знак,Table_Footnote_last Знак Знак,Table_Footnote_last"/>
    <w:basedOn w:val="a"/>
    <w:link w:val="afff0"/>
    <w:unhideWhenUsed/>
    <w:rsid w:val="00A17BFF"/>
    <w:pPr>
      <w:ind w:firstLine="720"/>
    </w:pPr>
    <w:rPr>
      <w:rFonts w:ascii="Tms Rmn" w:eastAsia="Times New Roman" w:hAnsi="Tms Rmn"/>
      <w:sz w:val="20"/>
      <w:szCs w:val="20"/>
      <w:lang w:eastAsia="ru-RU"/>
    </w:rPr>
  </w:style>
  <w:style w:type="character" w:styleId="afff1">
    <w:name w:val="footnote reference"/>
    <w:unhideWhenUsed/>
    <w:rsid w:val="00A17BFF"/>
    <w:rPr>
      <w:vertAlign w:val="superscript"/>
    </w:rPr>
  </w:style>
  <w:style w:type="character" w:styleId="afff2">
    <w:name w:val="endnote reference"/>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7">
    <w:name w:val="Абзац списка1"/>
    <w:basedOn w:val="a"/>
    <w:link w:val="ListParagraphChar"/>
    <w:rsid w:val="00971086"/>
    <w:pPr>
      <w:ind w:left="720"/>
    </w:pPr>
    <w:rPr>
      <w:rFonts w:ascii="Calibri" w:hAnsi="Calibri"/>
      <w:szCs w:val="24"/>
      <w:lang w:eastAsia="ru-RU"/>
    </w:rPr>
  </w:style>
  <w:style w:type="paragraph" w:customStyle="1" w:styleId="41">
    <w:name w:val="Знак Знак Знак Знак4"/>
    <w:basedOn w:val="a"/>
    <w:rsid w:val="00913904"/>
    <w:pPr>
      <w:spacing w:after="160" w:line="240" w:lineRule="exact"/>
    </w:pPr>
    <w:rPr>
      <w:rFonts w:ascii="Verdana" w:eastAsia="Times New Roman" w:hAnsi="Verdana" w:cs="Verdana"/>
      <w:sz w:val="20"/>
      <w:szCs w:val="20"/>
      <w:lang w:val="en-US"/>
    </w:rPr>
  </w:style>
  <w:style w:type="paragraph" w:customStyle="1" w:styleId="130">
    <w:name w:val="Знак13"/>
    <w:basedOn w:val="a"/>
    <w:rsid w:val="00F43C15"/>
    <w:rPr>
      <w:rFonts w:ascii="Verdana" w:eastAsia="Times New Roman" w:hAnsi="Verdana" w:cs="Verdana"/>
      <w:sz w:val="20"/>
      <w:szCs w:val="20"/>
      <w:lang w:val="en-US"/>
    </w:rPr>
  </w:style>
  <w:style w:type="paragraph" w:customStyle="1" w:styleId="18">
    <w:name w:val="Без интервала1"/>
    <w:rsid w:val="00F43C15"/>
    <w:pPr>
      <w:jc w:val="right"/>
    </w:pPr>
    <w:rPr>
      <w:rFonts w:ascii="Times New Roman" w:eastAsia="Times New Roman" w:hAnsi="Times New Roman"/>
      <w:sz w:val="22"/>
      <w:szCs w:val="22"/>
      <w:lang w:eastAsia="en-US"/>
    </w:rPr>
  </w:style>
  <w:style w:type="paragraph" w:customStyle="1" w:styleId="afff3">
    <w:name w:val="Знак Знак"/>
    <w:basedOn w:val="a"/>
    <w:rsid w:val="00D1510F"/>
    <w:pPr>
      <w:spacing w:before="100" w:beforeAutospacing="1" w:after="100" w:afterAutospacing="1"/>
    </w:pPr>
    <w:rPr>
      <w:rFonts w:ascii="Tahoma" w:eastAsia="Times New Roman" w:hAnsi="Tahoma"/>
      <w:sz w:val="20"/>
      <w:szCs w:val="20"/>
      <w:lang w:val="en-US"/>
    </w:rPr>
  </w:style>
  <w:style w:type="paragraph" w:customStyle="1" w:styleId="TableContents">
    <w:name w:val="Table Contents"/>
    <w:basedOn w:val="a"/>
    <w:rsid w:val="00C270B4"/>
    <w:pPr>
      <w:widowControl w:val="0"/>
      <w:suppressLineNumbers/>
      <w:suppressAutoHyphens/>
      <w:textAlignment w:val="baseline"/>
    </w:pPr>
    <w:rPr>
      <w:rFonts w:eastAsia="Andale Sans UI"/>
      <w:kern w:val="1"/>
      <w:szCs w:val="24"/>
      <w:lang w:eastAsia="fa-IR" w:bidi="fa-IR"/>
    </w:rPr>
  </w:style>
  <w:style w:type="table" w:customStyle="1" w:styleId="42">
    <w:name w:val="Сетка таблицы4"/>
    <w:basedOn w:val="a1"/>
    <w:next w:val="aff1"/>
    <w:rsid w:val="00E8362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1"/>
    <w:rsid w:val="008C13E3"/>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1"/>
    <w:rsid w:val="0000412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2 Знак"/>
    <w:basedOn w:val="a"/>
    <w:rsid w:val="004625CE"/>
    <w:pPr>
      <w:spacing w:after="160" w:line="240" w:lineRule="exact"/>
    </w:pPr>
    <w:rPr>
      <w:rFonts w:ascii="Verdana" w:eastAsia="Times New Roman" w:hAnsi="Verdana"/>
      <w:szCs w:val="24"/>
      <w:lang w:val="en-US"/>
    </w:rPr>
  </w:style>
  <w:style w:type="character" w:customStyle="1" w:styleId="TitleChar">
    <w:name w:val="Title Char"/>
    <w:basedOn w:val="a0"/>
    <w:locked/>
    <w:rsid w:val="001B599E"/>
    <w:rPr>
      <w:rFonts w:ascii="Arial" w:hAnsi="Arial" w:cs="Arial"/>
      <w:b/>
      <w:bCs/>
      <w:kern w:val="28"/>
      <w:sz w:val="20"/>
      <w:szCs w:val="20"/>
      <w:lang w:eastAsia="ru-RU"/>
    </w:rPr>
  </w:style>
  <w:style w:type="numbering" w:customStyle="1" w:styleId="34">
    <w:name w:val="Нет списка3"/>
    <w:next w:val="a2"/>
    <w:semiHidden/>
    <w:unhideWhenUsed/>
    <w:rsid w:val="00123C8F"/>
  </w:style>
  <w:style w:type="table" w:customStyle="1" w:styleId="71">
    <w:name w:val="Сетка таблицы7"/>
    <w:basedOn w:val="a1"/>
    <w:next w:val="aff1"/>
    <w:rsid w:val="00123C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754A5D"/>
    <w:pPr>
      <w:widowControl w:val="0"/>
      <w:suppressAutoHyphens/>
      <w:autoSpaceDE w:val="0"/>
    </w:pPr>
    <w:rPr>
      <w:rFonts w:ascii="Arial" w:eastAsia="Arial" w:hAnsi="Arial" w:cs="Arial"/>
      <w:kern w:val="1"/>
      <w:lang w:val="de-DE" w:eastAsia="fa-IR" w:bidi="fa-IR"/>
    </w:rPr>
  </w:style>
  <w:style w:type="paragraph" w:customStyle="1" w:styleId="ConsPlusCell8">
    <w:name w:val="ConsPlusCell8"/>
    <w:next w:val="a"/>
    <w:rsid w:val="00754A5D"/>
    <w:pPr>
      <w:widowControl w:val="0"/>
      <w:suppressAutoHyphens/>
      <w:autoSpaceDE w:val="0"/>
    </w:pPr>
    <w:rPr>
      <w:rFonts w:ascii="Arial" w:eastAsia="Arial" w:hAnsi="Arial" w:cs="Arial"/>
      <w:kern w:val="1"/>
      <w:lang w:val="de-DE" w:eastAsia="fa-IR" w:bidi="fa-IR"/>
    </w:rPr>
  </w:style>
  <w:style w:type="paragraph" w:customStyle="1" w:styleId="19">
    <w:name w:val="Знак Знак1 Знак Знак Знак Знак Знак Знак"/>
    <w:basedOn w:val="a"/>
    <w:rsid w:val="00754A5D"/>
    <w:pPr>
      <w:spacing w:after="160" w:line="240" w:lineRule="exact"/>
    </w:pPr>
    <w:rPr>
      <w:rFonts w:ascii="Verdana" w:eastAsia="Times New Roman" w:hAnsi="Verdana" w:cs="Verdana"/>
      <w:sz w:val="20"/>
      <w:szCs w:val="20"/>
      <w:lang w:val="en-US"/>
    </w:rPr>
  </w:style>
  <w:style w:type="paragraph" w:styleId="a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754A5D"/>
    <w:pPr>
      <w:jc w:val="center"/>
    </w:pPr>
    <w:rPr>
      <w:rFonts w:ascii="Calibri" w:hAnsi="Calibri"/>
      <w:b/>
      <w:sz w:val="28"/>
      <w:szCs w:val="20"/>
      <w:lang w:eastAsia="ru-RU"/>
    </w:rPr>
  </w:style>
  <w:style w:type="paragraph" w:customStyle="1" w:styleId="110">
    <w:name w:val="Без интервала11"/>
    <w:rsid w:val="00754A5D"/>
    <w:rPr>
      <w:rFonts w:cs="Calibri"/>
      <w:sz w:val="22"/>
      <w:szCs w:val="22"/>
      <w:lang w:eastAsia="en-US"/>
    </w:rPr>
  </w:style>
  <w:style w:type="paragraph" w:customStyle="1" w:styleId="afff5">
    <w:name w:val="Содержимое таблицы"/>
    <w:basedOn w:val="a"/>
    <w:rsid w:val="00112BD6"/>
    <w:pPr>
      <w:widowControl w:val="0"/>
      <w:suppressLineNumbers/>
      <w:suppressAutoHyphens/>
    </w:pPr>
    <w:rPr>
      <w:rFonts w:eastAsia="Albany AMT"/>
      <w:kern w:val="1"/>
      <w:szCs w:val="24"/>
      <w:lang w:eastAsia="ar-SA"/>
    </w:rPr>
  </w:style>
  <w:style w:type="paragraph" w:customStyle="1" w:styleId="1a">
    <w:name w:val="Обычный (веб)1"/>
    <w:basedOn w:val="a"/>
    <w:rsid w:val="00112BD6"/>
    <w:pPr>
      <w:widowControl w:val="0"/>
      <w:suppressAutoHyphens/>
    </w:pPr>
    <w:rPr>
      <w:rFonts w:eastAsia="Albany AMT"/>
      <w:kern w:val="1"/>
      <w:szCs w:val="24"/>
      <w:lang w:eastAsia="ar-SA"/>
    </w:rPr>
  </w:style>
  <w:style w:type="character" w:customStyle="1" w:styleId="72">
    <w:name w:val="Основной шрифт абзаца7"/>
    <w:rsid w:val="00112BD6"/>
  </w:style>
  <w:style w:type="paragraph" w:customStyle="1" w:styleId="Textbody">
    <w:name w:val="Text body"/>
    <w:basedOn w:val="a"/>
    <w:rsid w:val="00112BD6"/>
    <w:pPr>
      <w:widowControl w:val="0"/>
      <w:suppressAutoHyphens/>
      <w:spacing w:after="120"/>
      <w:textAlignment w:val="baseline"/>
    </w:pPr>
    <w:rPr>
      <w:rFonts w:eastAsia="Andale Sans UI"/>
      <w:kern w:val="1"/>
      <w:szCs w:val="24"/>
      <w:lang w:eastAsia="fa-IR" w:bidi="fa-IR"/>
    </w:rPr>
  </w:style>
  <w:style w:type="paragraph" w:customStyle="1" w:styleId="1b">
    <w:name w:val="Обычный1"/>
    <w:rsid w:val="00112BD6"/>
    <w:pPr>
      <w:widowControl w:val="0"/>
      <w:suppressAutoHyphens/>
    </w:pPr>
    <w:rPr>
      <w:rFonts w:ascii="Times New Roman" w:eastAsia="SimSun" w:hAnsi="Times New Roman" w:cs="Mangal"/>
      <w:sz w:val="24"/>
      <w:szCs w:val="24"/>
      <w:lang w:eastAsia="hi-IN" w:bidi="hi-IN"/>
    </w:rPr>
  </w:style>
  <w:style w:type="paragraph" w:customStyle="1" w:styleId="ConsPlusDocList8">
    <w:name w:val="ConsPlusDocList8"/>
    <w:rsid w:val="004E2BFB"/>
    <w:pPr>
      <w:widowControl w:val="0"/>
      <w:autoSpaceDE w:val="0"/>
      <w:autoSpaceDN w:val="0"/>
    </w:pPr>
    <w:rPr>
      <w:rFonts w:ascii="Courier New" w:hAnsi="Courier New" w:cs="Courier New"/>
    </w:rPr>
  </w:style>
  <w:style w:type="paragraph" w:customStyle="1" w:styleId="ConsPlusTitlePage">
    <w:name w:val="ConsPlusTitlePage"/>
    <w:rsid w:val="004E2BFB"/>
    <w:pPr>
      <w:widowControl w:val="0"/>
      <w:autoSpaceDE w:val="0"/>
      <w:autoSpaceDN w:val="0"/>
    </w:pPr>
    <w:rPr>
      <w:rFonts w:ascii="Tahoma" w:hAnsi="Tahoma" w:cs="Tahoma"/>
    </w:rPr>
  </w:style>
  <w:style w:type="paragraph" w:customStyle="1" w:styleId="ConsPlusJurTerm">
    <w:name w:val="ConsPlusJurTerm"/>
    <w:rsid w:val="004E2BFB"/>
    <w:pPr>
      <w:widowControl w:val="0"/>
      <w:autoSpaceDE w:val="0"/>
      <w:autoSpaceDN w:val="0"/>
    </w:pPr>
    <w:rPr>
      <w:rFonts w:ascii="Tahoma" w:hAnsi="Tahoma" w:cs="Tahoma"/>
      <w:sz w:val="22"/>
      <w:szCs w:val="22"/>
    </w:rPr>
  </w:style>
  <w:style w:type="character" w:customStyle="1" w:styleId="35">
    <w:name w:val="Знак Знак3"/>
    <w:basedOn w:val="a0"/>
    <w:locked/>
    <w:rsid w:val="004E2BFB"/>
    <w:rPr>
      <w:rFonts w:ascii="Arial" w:eastAsia="Calibri" w:hAnsi="Arial" w:cs="Arial"/>
      <w:sz w:val="24"/>
      <w:szCs w:val="24"/>
      <w:lang w:val="ru-RU" w:eastAsia="ru-RU" w:bidi="ar-SA"/>
    </w:rPr>
  </w:style>
  <w:style w:type="character" w:customStyle="1" w:styleId="afff6">
    <w:name w:val="Основной текст_"/>
    <w:rsid w:val="003B0EA9"/>
    <w:rPr>
      <w:sz w:val="24"/>
      <w:szCs w:val="24"/>
      <w:lang w:val="ru-RU" w:eastAsia="ru-RU" w:bidi="ar-SA"/>
    </w:rPr>
  </w:style>
  <w:style w:type="character" w:customStyle="1" w:styleId="Heading1Char">
    <w:name w:val="Heading 1 Char"/>
    <w:basedOn w:val="a0"/>
    <w:locked/>
    <w:rsid w:val="00BB51A1"/>
    <w:rPr>
      <w:rFonts w:eastAsia="Times New Roman" w:cs="Times New Roman"/>
      <w:b/>
      <w:bCs/>
      <w:kern w:val="36"/>
      <w:sz w:val="48"/>
      <w:szCs w:val="48"/>
      <w:lang w:eastAsia="ru-RU"/>
    </w:rPr>
  </w:style>
  <w:style w:type="character" w:customStyle="1" w:styleId="Heading2Char">
    <w:name w:val="Heading 2 Char"/>
    <w:basedOn w:val="a0"/>
    <w:locked/>
    <w:rsid w:val="00BB51A1"/>
    <w:rPr>
      <w:rFonts w:eastAsia="Times New Roman" w:cs="Times New Roman"/>
      <w:b/>
      <w:bCs/>
      <w:sz w:val="36"/>
      <w:szCs w:val="36"/>
      <w:lang w:eastAsia="ru-RU"/>
    </w:rPr>
  </w:style>
  <w:style w:type="character" w:customStyle="1" w:styleId="FontStyle14">
    <w:name w:val="Font Style14"/>
    <w:basedOn w:val="a0"/>
    <w:rsid w:val="00BB51A1"/>
    <w:rPr>
      <w:rFonts w:ascii="Times New Roman" w:hAnsi="Times New Roman" w:cs="Times New Roman"/>
      <w:sz w:val="22"/>
      <w:szCs w:val="22"/>
    </w:rPr>
  </w:style>
  <w:style w:type="character" w:customStyle="1" w:styleId="BodyTextChar">
    <w:name w:val="Body Text Char"/>
    <w:basedOn w:val="a0"/>
    <w:locked/>
    <w:rsid w:val="00BB51A1"/>
    <w:rPr>
      <w:rFonts w:ascii="MinioMM_367 RG 585 NO 11 OP" w:hAnsi="MinioMM_367 RG 585 NO 11 OP" w:cs="MinioMM_367 RG 585 NO 11 OP"/>
      <w:sz w:val="20"/>
      <w:szCs w:val="20"/>
      <w:lang w:val="en-GB" w:eastAsia="ru-RU"/>
    </w:rPr>
  </w:style>
  <w:style w:type="character" w:customStyle="1" w:styleId="BodyTextIndentChar">
    <w:name w:val="Body Text Indent Char"/>
    <w:basedOn w:val="a0"/>
    <w:locked/>
    <w:rsid w:val="00BB51A1"/>
    <w:rPr>
      <w:rFonts w:ascii="Calibri" w:hAnsi="Calibri" w:cs="Calibri"/>
      <w:sz w:val="22"/>
      <w:szCs w:val="22"/>
    </w:rPr>
  </w:style>
  <w:style w:type="character" w:customStyle="1" w:styleId="aff6">
    <w:name w:val="Текст выноски Знак"/>
    <w:basedOn w:val="a0"/>
    <w:link w:val="aff5"/>
    <w:uiPriority w:val="99"/>
    <w:locked/>
    <w:rsid w:val="00BB51A1"/>
    <w:rPr>
      <w:rFonts w:ascii="Tahoma" w:eastAsia="Calibri" w:hAnsi="Tahoma" w:cs="Tahoma"/>
      <w:sz w:val="16"/>
      <w:szCs w:val="16"/>
      <w:lang w:val="ru-RU" w:eastAsia="en-US" w:bidi="ar-SA"/>
    </w:rPr>
  </w:style>
  <w:style w:type="character" w:customStyle="1" w:styleId="apple-style-span">
    <w:name w:val="apple-style-span"/>
    <w:basedOn w:val="a0"/>
    <w:rsid w:val="00BB51A1"/>
    <w:rPr>
      <w:rFonts w:cs="Times New Roman"/>
    </w:rPr>
  </w:style>
  <w:style w:type="character" w:customStyle="1" w:styleId="afff7">
    <w:name w:val="Гипертекстовая ссылка"/>
    <w:basedOn w:val="a0"/>
    <w:uiPriority w:val="99"/>
    <w:rsid w:val="00BB51A1"/>
    <w:rPr>
      <w:rFonts w:cs="Times New Roman"/>
      <w:color w:val="auto"/>
    </w:rPr>
  </w:style>
  <w:style w:type="character" w:customStyle="1" w:styleId="HeaderChar">
    <w:name w:val="Header Char"/>
    <w:basedOn w:val="a0"/>
    <w:locked/>
    <w:rsid w:val="00BB51A1"/>
    <w:rPr>
      <w:rFonts w:cs="Times New Roman"/>
    </w:rPr>
  </w:style>
  <w:style w:type="character" w:customStyle="1" w:styleId="FooterChar">
    <w:name w:val="Footer Char"/>
    <w:basedOn w:val="a0"/>
    <w:locked/>
    <w:rsid w:val="00BB51A1"/>
    <w:rPr>
      <w:rFonts w:cs="Times New Roman"/>
    </w:rPr>
  </w:style>
  <w:style w:type="character" w:customStyle="1" w:styleId="ListParagraphChar">
    <w:name w:val="List Paragraph Char"/>
    <w:link w:val="17"/>
    <w:locked/>
    <w:rsid w:val="00C806E4"/>
    <w:rPr>
      <w:rFonts w:eastAsia="Calibri"/>
      <w:sz w:val="24"/>
      <w:szCs w:val="24"/>
      <w:lang w:val="ru-RU" w:eastAsia="ru-RU" w:bidi="ar-SA"/>
    </w:rPr>
  </w:style>
  <w:style w:type="character" w:customStyle="1" w:styleId="111">
    <w:name w:val="Заголовок 1 Знак Знак Знак1"/>
    <w:aliases w:val="Заголовок 1 Знак Знак Знак Знак Знак"/>
    <w:basedOn w:val="a0"/>
    <w:locked/>
    <w:rsid w:val="00C806E4"/>
    <w:rPr>
      <w:rFonts w:eastAsia="Calibri"/>
      <w:b/>
      <w:bCs/>
      <w:caps/>
      <w:sz w:val="24"/>
      <w:szCs w:val="28"/>
      <w:lang w:val="ru-RU" w:eastAsia="ru-RU" w:bidi="ar-SA"/>
    </w:rPr>
  </w:style>
  <w:style w:type="character" w:customStyle="1" w:styleId="140">
    <w:name w:val="Знак Знак14"/>
    <w:basedOn w:val="a0"/>
    <w:locked/>
    <w:rsid w:val="00C806E4"/>
    <w:rPr>
      <w:rFonts w:ascii="Arial" w:hAnsi="Arial" w:cs="Arial"/>
      <w:b/>
      <w:bCs/>
      <w:i/>
      <w:iCs/>
      <w:sz w:val="28"/>
      <w:szCs w:val="28"/>
      <w:lang w:eastAsia="ru-RU"/>
    </w:rPr>
  </w:style>
  <w:style w:type="paragraph" w:customStyle="1" w:styleId="afff8">
    <w:name w:val="Абзац"/>
    <w:basedOn w:val="a"/>
    <w:link w:val="afff9"/>
    <w:rsid w:val="00C806E4"/>
    <w:pPr>
      <w:spacing w:line="360" w:lineRule="auto"/>
      <w:ind w:firstLine="567"/>
    </w:pPr>
    <w:rPr>
      <w:rFonts w:ascii="Calibri" w:hAnsi="Calibri"/>
      <w:szCs w:val="20"/>
      <w:lang w:eastAsia="ru-RU"/>
    </w:rPr>
  </w:style>
  <w:style w:type="character" w:customStyle="1" w:styleId="afff9">
    <w:name w:val="Абзац Знак"/>
    <w:link w:val="afff8"/>
    <w:locked/>
    <w:rsid w:val="00C806E4"/>
    <w:rPr>
      <w:rFonts w:eastAsia="Calibri"/>
      <w:sz w:val="24"/>
      <w:lang w:eastAsia="ru-RU" w:bidi="ar-SA"/>
    </w:rPr>
  </w:style>
  <w:style w:type="character" w:customStyle="1" w:styleId="1c">
    <w:name w:val="Основной шрифт абзаца1"/>
    <w:rsid w:val="00C806E4"/>
  </w:style>
  <w:style w:type="character" w:customStyle="1" w:styleId="WW8Num9z0">
    <w:name w:val="WW8Num9z0"/>
    <w:rsid w:val="00C806E4"/>
    <w:rPr>
      <w:rFonts w:ascii="OpenSymbol" w:hAnsi="OpenSymbol"/>
    </w:rPr>
  </w:style>
  <w:style w:type="paragraph" w:customStyle="1" w:styleId="S0">
    <w:name w:val="S_Обычный"/>
    <w:basedOn w:val="a"/>
    <w:link w:val="S1"/>
    <w:rsid w:val="00C806E4"/>
    <w:pPr>
      <w:spacing w:line="360" w:lineRule="auto"/>
      <w:ind w:firstLine="709"/>
    </w:pPr>
    <w:rPr>
      <w:rFonts w:ascii="Arial" w:hAnsi="Arial"/>
      <w:szCs w:val="20"/>
      <w:lang w:eastAsia="ru-RU"/>
    </w:rPr>
  </w:style>
  <w:style w:type="character" w:customStyle="1" w:styleId="S1">
    <w:name w:val="S_Обычный Знак"/>
    <w:link w:val="S0"/>
    <w:locked/>
    <w:rsid w:val="00C806E4"/>
    <w:rPr>
      <w:rFonts w:ascii="Arial" w:eastAsia="Calibri" w:hAnsi="Arial"/>
      <w:sz w:val="24"/>
      <w:lang w:eastAsia="ru-RU" w:bidi="ar-SA"/>
    </w:rPr>
  </w:style>
  <w:style w:type="paragraph" w:styleId="afffa">
    <w:name w:val="List"/>
    <w:basedOn w:val="a"/>
    <w:rsid w:val="00C806E4"/>
    <w:pPr>
      <w:ind w:left="283" w:hanging="283"/>
    </w:pPr>
    <w:rPr>
      <w:szCs w:val="24"/>
      <w:lang w:eastAsia="ru-RU"/>
    </w:rPr>
  </w:style>
  <w:style w:type="paragraph" w:styleId="36">
    <w:name w:val="toc 3"/>
    <w:basedOn w:val="a"/>
    <w:autoRedefine/>
    <w:semiHidden/>
    <w:rsid w:val="00C806E4"/>
    <w:pPr>
      <w:widowControl w:val="0"/>
      <w:spacing w:before="141"/>
      <w:ind w:left="1297" w:hanging="718"/>
    </w:pPr>
    <w:rPr>
      <w:szCs w:val="24"/>
      <w:lang w:val="en-US"/>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4"/>
    <w:locked/>
    <w:rsid w:val="00C806E4"/>
    <w:rPr>
      <w:b/>
      <w:sz w:val="28"/>
      <w:lang w:val="ru-RU" w:eastAsia="ru-RU" w:bidi="ar-SA"/>
    </w:rPr>
  </w:style>
  <w:style w:type="paragraph" w:customStyle="1" w:styleId="S">
    <w:name w:val="S_Нумерованный"/>
    <w:basedOn w:val="a"/>
    <w:autoRedefine/>
    <w:rsid w:val="00C806E4"/>
    <w:pPr>
      <w:numPr>
        <w:numId w:val="2"/>
      </w:numPr>
      <w:tabs>
        <w:tab w:val="left" w:pos="992"/>
      </w:tabs>
      <w:spacing w:line="360" w:lineRule="auto"/>
      <w:ind w:left="0" w:firstLine="709"/>
    </w:pPr>
    <w:rPr>
      <w:szCs w:val="24"/>
      <w:lang w:eastAsia="ru-RU"/>
    </w:rPr>
  </w:style>
  <w:style w:type="paragraph" w:customStyle="1" w:styleId="ConsNonformat">
    <w:name w:val="ConsNonformat"/>
    <w:link w:val="ConsNonformat0"/>
    <w:rsid w:val="00C806E4"/>
    <w:pPr>
      <w:widowControl w:val="0"/>
      <w:autoSpaceDE w:val="0"/>
      <w:autoSpaceDN w:val="0"/>
      <w:adjustRightInd w:val="0"/>
      <w:ind w:right="19772"/>
    </w:pPr>
    <w:rPr>
      <w:rFonts w:ascii="Courier New" w:hAnsi="Courier New"/>
      <w:sz w:val="22"/>
    </w:rPr>
  </w:style>
  <w:style w:type="character" w:customStyle="1" w:styleId="ConsNonformat0">
    <w:name w:val="ConsNonformat Знак"/>
    <w:link w:val="ConsNonformat"/>
    <w:locked/>
    <w:rsid w:val="00C806E4"/>
    <w:rPr>
      <w:rFonts w:ascii="Courier New" w:hAnsi="Courier New"/>
      <w:sz w:val="22"/>
      <w:lang w:eastAsia="ru-RU" w:bidi="ar-SA"/>
    </w:rPr>
  </w:style>
  <w:style w:type="table" w:customStyle="1" w:styleId="TableNormal1">
    <w:name w:val="Table Normal1"/>
    <w:semiHidden/>
    <w:rsid w:val="00C806E4"/>
    <w:pPr>
      <w:widowControl w:val="0"/>
    </w:pPr>
    <w:rPr>
      <w:rFonts w:eastAsia="Times New Roman"/>
      <w:sz w:val="22"/>
      <w:szCs w:val="22"/>
      <w:lang w:val="en-US" w:eastAsia="en-US"/>
    </w:rPr>
    <w:tblPr>
      <w:tblCellMar>
        <w:top w:w="0" w:type="dxa"/>
        <w:left w:w="0" w:type="dxa"/>
        <w:bottom w:w="0" w:type="dxa"/>
        <w:right w:w="0" w:type="dxa"/>
      </w:tblCellMar>
    </w:tblPr>
  </w:style>
  <w:style w:type="paragraph" w:styleId="1d">
    <w:name w:val="toc 1"/>
    <w:basedOn w:val="a"/>
    <w:autoRedefine/>
    <w:semiHidden/>
    <w:rsid w:val="00C806E4"/>
    <w:pPr>
      <w:widowControl w:val="0"/>
      <w:spacing w:before="104"/>
      <w:ind w:left="120"/>
    </w:pPr>
    <w:rPr>
      <w:szCs w:val="24"/>
      <w:lang w:val="en-US"/>
    </w:rPr>
  </w:style>
  <w:style w:type="paragraph" w:styleId="28">
    <w:name w:val="toc 2"/>
    <w:basedOn w:val="a"/>
    <w:autoRedefine/>
    <w:semiHidden/>
    <w:rsid w:val="00C806E4"/>
    <w:pPr>
      <w:widowControl w:val="0"/>
      <w:spacing w:before="141"/>
      <w:ind w:left="360" w:hanging="579"/>
    </w:pPr>
    <w:rPr>
      <w:szCs w:val="24"/>
      <w:lang w:val="en-US"/>
    </w:rPr>
  </w:style>
  <w:style w:type="paragraph" w:styleId="43">
    <w:name w:val="toc 4"/>
    <w:basedOn w:val="a"/>
    <w:autoRedefine/>
    <w:semiHidden/>
    <w:rsid w:val="00C806E4"/>
    <w:pPr>
      <w:widowControl w:val="0"/>
      <w:spacing w:before="137"/>
      <w:ind w:left="1000" w:hanging="862"/>
    </w:pPr>
    <w:rPr>
      <w:szCs w:val="24"/>
      <w:lang w:val="en-US"/>
    </w:rPr>
  </w:style>
  <w:style w:type="paragraph" w:customStyle="1" w:styleId="TableParagraph">
    <w:name w:val="Table Paragraph"/>
    <w:basedOn w:val="a"/>
    <w:rsid w:val="00C806E4"/>
    <w:pPr>
      <w:widowControl w:val="0"/>
    </w:pPr>
    <w:rPr>
      <w:rFonts w:ascii="Calibri" w:eastAsia="Times New Roman" w:hAnsi="Calibri"/>
      <w:sz w:val="22"/>
      <w:lang w:val="en-US"/>
    </w:rPr>
  </w:style>
  <w:style w:type="paragraph" w:customStyle="1" w:styleId="u">
    <w:name w:val="u"/>
    <w:basedOn w:val="a"/>
    <w:rsid w:val="00C806E4"/>
    <w:pPr>
      <w:spacing w:before="100" w:beforeAutospacing="1" w:after="100" w:afterAutospacing="1"/>
    </w:pPr>
    <w:rPr>
      <w:szCs w:val="24"/>
      <w:lang w:eastAsia="ru-RU"/>
    </w:rPr>
  </w:style>
  <w:style w:type="paragraph" w:customStyle="1" w:styleId="formattext">
    <w:name w:val="formattext"/>
    <w:basedOn w:val="a"/>
    <w:rsid w:val="00C806E4"/>
    <w:pPr>
      <w:spacing w:before="100" w:beforeAutospacing="1" w:after="100" w:afterAutospacing="1"/>
    </w:pPr>
    <w:rPr>
      <w:szCs w:val="24"/>
      <w:lang w:eastAsia="ru-RU"/>
    </w:rPr>
  </w:style>
  <w:style w:type="paragraph" w:customStyle="1" w:styleId="1e">
    <w:name w:val="Знак1 Знак Знак Знак Знак Знак Знак"/>
    <w:basedOn w:val="a"/>
    <w:rsid w:val="00C806E4"/>
    <w:pPr>
      <w:spacing w:after="160" w:line="240" w:lineRule="exact"/>
    </w:pPr>
    <w:rPr>
      <w:rFonts w:ascii="Verdana" w:hAnsi="Verdana" w:cs="Verdana"/>
      <w:szCs w:val="24"/>
      <w:lang w:val="en-US"/>
    </w:rPr>
  </w:style>
  <w:style w:type="character" w:customStyle="1" w:styleId="afff0">
    <w:name w:val="Текст сноски Знак"/>
    <w:aliases w:val="Table_Footnote_last Знак Знак1,Table_Footnote_last Знак Знак Знак,Table_Footnote_last Знак1"/>
    <w:basedOn w:val="a0"/>
    <w:link w:val="afff"/>
    <w:locked/>
    <w:rsid w:val="00C806E4"/>
    <w:rPr>
      <w:rFonts w:ascii="Tms Rmn" w:hAnsi="Tms Rmn"/>
      <w:lang w:val="ru-RU" w:eastAsia="ru-RU" w:bidi="ar-SA"/>
    </w:rPr>
  </w:style>
  <w:style w:type="character" w:customStyle="1" w:styleId="grame">
    <w:name w:val="grame"/>
    <w:rsid w:val="00C806E4"/>
  </w:style>
  <w:style w:type="paragraph" w:customStyle="1" w:styleId="Heading">
    <w:name w:val="Heading"/>
    <w:rsid w:val="00C806E4"/>
    <w:pPr>
      <w:widowControl w:val="0"/>
      <w:autoSpaceDE w:val="0"/>
      <w:autoSpaceDN w:val="0"/>
      <w:adjustRightInd w:val="0"/>
    </w:pPr>
    <w:rPr>
      <w:rFonts w:ascii="Arial" w:hAnsi="Arial" w:cs="Arial"/>
      <w:b/>
      <w:bCs/>
      <w:sz w:val="22"/>
      <w:szCs w:val="22"/>
    </w:rPr>
  </w:style>
  <w:style w:type="paragraph" w:styleId="afffb">
    <w:name w:val="Plain Text"/>
    <w:basedOn w:val="a"/>
    <w:rsid w:val="00C806E4"/>
    <w:rPr>
      <w:rFonts w:ascii="Courier New" w:hAnsi="Courier New" w:cs="Courier New"/>
      <w:sz w:val="20"/>
      <w:szCs w:val="20"/>
      <w:lang w:eastAsia="ru-RU"/>
    </w:rPr>
  </w:style>
  <w:style w:type="character" w:customStyle="1" w:styleId="spelle">
    <w:name w:val="spelle"/>
    <w:rsid w:val="00C806E4"/>
  </w:style>
  <w:style w:type="character" w:customStyle="1" w:styleId="f">
    <w:name w:val="f"/>
    <w:rsid w:val="00C806E4"/>
  </w:style>
  <w:style w:type="paragraph" w:customStyle="1" w:styleId="FR2">
    <w:name w:val="FR2"/>
    <w:rsid w:val="00C806E4"/>
    <w:pPr>
      <w:widowControl w:val="0"/>
      <w:overflowPunct w:val="0"/>
      <w:autoSpaceDE w:val="0"/>
      <w:autoSpaceDN w:val="0"/>
      <w:adjustRightInd w:val="0"/>
      <w:ind w:firstLine="560"/>
      <w:textAlignment w:val="baseline"/>
    </w:pPr>
    <w:rPr>
      <w:rFonts w:ascii="Arial" w:hAnsi="Arial" w:cs="Arial"/>
      <w:sz w:val="28"/>
      <w:szCs w:val="28"/>
    </w:rPr>
  </w:style>
  <w:style w:type="paragraph" w:customStyle="1" w:styleId="text">
    <w:name w:val="text"/>
    <w:basedOn w:val="a"/>
    <w:next w:val="a"/>
    <w:rsid w:val="00C806E4"/>
    <w:pPr>
      <w:autoSpaceDE w:val="0"/>
      <w:autoSpaceDN w:val="0"/>
      <w:adjustRightInd w:val="0"/>
      <w:spacing w:before="28" w:after="28"/>
    </w:pPr>
    <w:rPr>
      <w:rFonts w:ascii="Arial" w:hAnsi="Arial" w:cs="Arial"/>
      <w:szCs w:val="24"/>
      <w:lang w:eastAsia="ru-RU"/>
    </w:rPr>
  </w:style>
  <w:style w:type="paragraph" w:styleId="29">
    <w:name w:val="List 2"/>
    <w:basedOn w:val="a"/>
    <w:rsid w:val="00C806E4"/>
    <w:pPr>
      <w:ind w:left="566" w:hanging="283"/>
    </w:pPr>
    <w:rPr>
      <w:rFonts w:ascii="Arial" w:hAnsi="Arial" w:cs="Arial"/>
      <w:sz w:val="20"/>
      <w:szCs w:val="20"/>
      <w:lang w:eastAsia="ru-RU"/>
    </w:rPr>
  </w:style>
  <w:style w:type="paragraph" w:styleId="37">
    <w:name w:val="List 3"/>
    <w:basedOn w:val="a"/>
    <w:rsid w:val="00C806E4"/>
    <w:pPr>
      <w:ind w:left="849" w:hanging="283"/>
    </w:pPr>
    <w:rPr>
      <w:rFonts w:ascii="Arial" w:hAnsi="Arial" w:cs="Arial"/>
      <w:sz w:val="20"/>
      <w:szCs w:val="20"/>
      <w:lang w:eastAsia="ru-RU"/>
    </w:rPr>
  </w:style>
  <w:style w:type="paragraph" w:customStyle="1" w:styleId="1f">
    <w:name w:val="Знак1"/>
    <w:basedOn w:val="a"/>
    <w:rsid w:val="00C806E4"/>
    <w:pPr>
      <w:spacing w:line="240" w:lineRule="exact"/>
    </w:pPr>
    <w:rPr>
      <w:rFonts w:ascii="Arial" w:hAnsi="Arial" w:cs="Arial"/>
      <w:szCs w:val="24"/>
      <w:lang w:val="en-US"/>
    </w:rPr>
  </w:style>
  <w:style w:type="paragraph" w:styleId="2a">
    <w:name w:val="Body Text Indent 2"/>
    <w:aliases w:val="Знак Знак Знак Знак Знак Знак1,Знак Знак Знак Знак Знак Знак Знак1,Знак Знак Знак Знак Знак Знак Знак11,Знак Знак Знак Знак Знак1,Знак Знак Знак Знак Знак Знак Знак Знак1,Знак Знак Знак Знак Знак Знак Знак Знак"/>
    <w:basedOn w:val="a"/>
    <w:link w:val="2b"/>
    <w:rsid w:val="00C806E4"/>
    <w:pPr>
      <w:spacing w:after="120" w:line="480" w:lineRule="auto"/>
      <w:ind w:left="283"/>
    </w:pPr>
    <w:rPr>
      <w:rFonts w:ascii="Arial" w:hAnsi="Arial" w:cs="Arial"/>
      <w:szCs w:val="24"/>
      <w:lang w:eastAsia="ru-RU"/>
    </w:rPr>
  </w:style>
  <w:style w:type="character" w:customStyle="1" w:styleId="2b">
    <w:name w:val="Основной текст с отступом 2 Знак"/>
    <w:aliases w:val="Знак Знак Знак Знак Знак Знак1 Знак,Знак Знак Знак Знак Знак Знак Знак1 Знак,Знак Знак Знак Знак Знак Знак Знак11 Знак,Знак Знак Знак Знак Знак1 Знак,Знак Знак Знак Знак Знак Знак Знак Знак1 Знак"/>
    <w:basedOn w:val="a0"/>
    <w:link w:val="2a"/>
    <w:locked/>
    <w:rsid w:val="00C806E4"/>
    <w:rPr>
      <w:rFonts w:ascii="Arial" w:eastAsia="Calibri" w:hAnsi="Arial" w:cs="Arial"/>
      <w:sz w:val="24"/>
      <w:szCs w:val="24"/>
      <w:lang w:val="ru-RU" w:eastAsia="ru-RU" w:bidi="ar-SA"/>
    </w:rPr>
  </w:style>
  <w:style w:type="paragraph" w:styleId="2c">
    <w:name w:val="Body Text 2"/>
    <w:basedOn w:val="a"/>
    <w:link w:val="2d"/>
    <w:rsid w:val="00C806E4"/>
    <w:pPr>
      <w:spacing w:after="120" w:line="480" w:lineRule="auto"/>
    </w:pPr>
    <w:rPr>
      <w:rFonts w:ascii="Arial" w:hAnsi="Arial" w:cs="Arial"/>
      <w:szCs w:val="24"/>
      <w:lang w:eastAsia="ru-RU"/>
    </w:rPr>
  </w:style>
  <w:style w:type="character" w:customStyle="1" w:styleId="S10">
    <w:name w:val="S_Маркированный Знак1"/>
    <w:link w:val="S2"/>
    <w:locked/>
    <w:rsid w:val="00C806E4"/>
    <w:rPr>
      <w:sz w:val="24"/>
      <w:lang w:bidi="ar-SA"/>
    </w:rPr>
  </w:style>
  <w:style w:type="paragraph" w:customStyle="1" w:styleId="S2">
    <w:name w:val="S_Маркированный"/>
    <w:basedOn w:val="afffc"/>
    <w:link w:val="S10"/>
    <w:autoRedefine/>
    <w:rsid w:val="00C806E4"/>
    <w:pPr>
      <w:tabs>
        <w:tab w:val="left" w:pos="992"/>
      </w:tabs>
      <w:spacing w:line="360" w:lineRule="auto"/>
      <w:ind w:left="0" w:firstLine="709"/>
    </w:pPr>
    <w:rPr>
      <w:rFonts w:ascii="Calibri" w:hAnsi="Calibri" w:cs="Times New Roman"/>
      <w:szCs w:val="20"/>
    </w:rPr>
  </w:style>
  <w:style w:type="paragraph" w:styleId="afffc">
    <w:name w:val="List Bullet"/>
    <w:basedOn w:val="a"/>
    <w:rsid w:val="00C806E4"/>
    <w:pPr>
      <w:ind w:left="1069" w:hanging="360"/>
    </w:pPr>
    <w:rPr>
      <w:rFonts w:ascii="Arial" w:hAnsi="Arial" w:cs="Arial"/>
      <w:szCs w:val="24"/>
      <w:lang w:eastAsia="ru-RU"/>
    </w:rPr>
  </w:style>
  <w:style w:type="paragraph" w:customStyle="1" w:styleId="S3">
    <w:name w:val="S_Таблица"/>
    <w:basedOn w:val="a"/>
    <w:link w:val="S4"/>
    <w:autoRedefine/>
    <w:rsid w:val="00C806E4"/>
    <w:pPr>
      <w:widowControl w:val="0"/>
      <w:tabs>
        <w:tab w:val="num" w:pos="1440"/>
      </w:tabs>
      <w:jc w:val="right"/>
    </w:pPr>
    <w:rPr>
      <w:rFonts w:ascii="Arial" w:hAnsi="Arial"/>
      <w:color w:val="008000"/>
      <w:szCs w:val="20"/>
    </w:rPr>
  </w:style>
  <w:style w:type="character" w:customStyle="1" w:styleId="S4">
    <w:name w:val="S_Таблица Знак"/>
    <w:link w:val="S3"/>
    <w:locked/>
    <w:rsid w:val="00C806E4"/>
    <w:rPr>
      <w:rFonts w:ascii="Arial" w:eastAsia="Calibri" w:hAnsi="Arial"/>
      <w:color w:val="008000"/>
      <w:sz w:val="24"/>
      <w:lang w:bidi="ar-SA"/>
    </w:rPr>
  </w:style>
  <w:style w:type="character" w:customStyle="1" w:styleId="S5">
    <w:name w:val="S_Обычный в таблице Знак"/>
    <w:link w:val="S6"/>
    <w:locked/>
    <w:rsid w:val="00C806E4"/>
    <w:rPr>
      <w:sz w:val="24"/>
      <w:lang w:bidi="ar-SA"/>
    </w:rPr>
  </w:style>
  <w:style w:type="paragraph" w:customStyle="1" w:styleId="S6">
    <w:name w:val="S_Обычный в таблице"/>
    <w:basedOn w:val="a"/>
    <w:link w:val="S5"/>
    <w:rsid w:val="00C806E4"/>
    <w:pPr>
      <w:jc w:val="center"/>
    </w:pPr>
    <w:rPr>
      <w:rFonts w:ascii="Calibri" w:hAnsi="Calibri"/>
      <w:szCs w:val="20"/>
    </w:rPr>
  </w:style>
  <w:style w:type="paragraph" w:customStyle="1" w:styleId="afffd">
    <w:name w:val="Примечание"/>
    <w:basedOn w:val="a"/>
    <w:rsid w:val="00C806E4"/>
    <w:pPr>
      <w:ind w:firstLine="567"/>
    </w:pPr>
    <w:rPr>
      <w:rFonts w:ascii="Arial" w:hAnsi="Arial" w:cs="Arial"/>
      <w:sz w:val="20"/>
      <w:szCs w:val="20"/>
    </w:rPr>
  </w:style>
  <w:style w:type="paragraph" w:customStyle="1" w:styleId="ConsCell">
    <w:name w:val="ConsCell"/>
    <w:rsid w:val="00C806E4"/>
    <w:pPr>
      <w:widowControl w:val="0"/>
      <w:autoSpaceDE w:val="0"/>
      <w:autoSpaceDN w:val="0"/>
      <w:adjustRightInd w:val="0"/>
      <w:ind w:right="19772"/>
    </w:pPr>
    <w:rPr>
      <w:rFonts w:ascii="Arial" w:hAnsi="Arial" w:cs="Arial"/>
    </w:rPr>
  </w:style>
  <w:style w:type="paragraph" w:customStyle="1" w:styleId="afffe">
    <w:name w:val="приложения рнгп"/>
    <w:basedOn w:val="20"/>
    <w:autoRedefine/>
    <w:rsid w:val="00C806E4"/>
    <w:pPr>
      <w:keepNext w:val="0"/>
      <w:widowControl w:val="0"/>
      <w:tabs>
        <w:tab w:val="left" w:pos="992"/>
      </w:tabs>
      <w:spacing w:before="0" w:after="0"/>
      <w:ind w:firstLine="709"/>
    </w:pPr>
    <w:rPr>
      <w:rFonts w:ascii="Arial" w:eastAsia="Calibri" w:hAnsi="Arial" w:cs="Arial"/>
      <w:b w:val="0"/>
      <w:bCs w:val="0"/>
      <w:i w:val="0"/>
      <w:iCs w:val="0"/>
      <w:color w:val="800080"/>
      <w:sz w:val="24"/>
      <w:szCs w:val="24"/>
    </w:rPr>
  </w:style>
  <w:style w:type="paragraph" w:styleId="2e">
    <w:name w:val="List Continue 2"/>
    <w:basedOn w:val="a"/>
    <w:rsid w:val="00C806E4"/>
    <w:pPr>
      <w:spacing w:after="120"/>
      <w:ind w:left="566"/>
    </w:pPr>
    <w:rPr>
      <w:rFonts w:ascii="Arial" w:hAnsi="Arial" w:cs="Arial"/>
      <w:szCs w:val="24"/>
      <w:lang w:eastAsia="ru-RU"/>
    </w:rPr>
  </w:style>
  <w:style w:type="paragraph" w:styleId="38">
    <w:name w:val="List Continue 3"/>
    <w:basedOn w:val="a"/>
    <w:rsid w:val="00C806E4"/>
    <w:pPr>
      <w:spacing w:after="120"/>
      <w:ind w:left="849"/>
    </w:pPr>
    <w:rPr>
      <w:rFonts w:ascii="Arial" w:hAnsi="Arial" w:cs="Arial"/>
      <w:szCs w:val="24"/>
      <w:lang w:eastAsia="ru-RU"/>
    </w:rPr>
  </w:style>
  <w:style w:type="paragraph" w:customStyle="1" w:styleId="1f0">
    <w:name w:val="Стиль1"/>
    <w:basedOn w:val="a"/>
    <w:rsid w:val="00C806E4"/>
    <w:pPr>
      <w:jc w:val="center"/>
    </w:pPr>
    <w:rPr>
      <w:rFonts w:ascii="Arial" w:hAnsi="Arial" w:cs="Arial"/>
      <w:sz w:val="20"/>
      <w:szCs w:val="20"/>
      <w:lang w:eastAsia="ru-RU"/>
    </w:rPr>
  </w:style>
  <w:style w:type="paragraph" w:customStyle="1" w:styleId="textn">
    <w:name w:val="textn"/>
    <w:basedOn w:val="a"/>
    <w:rsid w:val="00C806E4"/>
    <w:pPr>
      <w:spacing w:before="100" w:beforeAutospacing="1" w:after="100" w:afterAutospacing="1"/>
    </w:pPr>
    <w:rPr>
      <w:rFonts w:ascii="Arial" w:hAnsi="Arial" w:cs="Arial"/>
      <w:szCs w:val="24"/>
      <w:lang w:eastAsia="ru-RU"/>
    </w:rPr>
  </w:style>
  <w:style w:type="paragraph" w:customStyle="1" w:styleId="2f">
    <w:name w:val="Знак2"/>
    <w:basedOn w:val="a"/>
    <w:rsid w:val="00C806E4"/>
    <w:pPr>
      <w:spacing w:line="240" w:lineRule="exact"/>
    </w:pPr>
    <w:rPr>
      <w:rFonts w:ascii="Arial" w:hAnsi="Arial" w:cs="Arial"/>
      <w:szCs w:val="24"/>
      <w:lang w:val="en-US"/>
    </w:rPr>
  </w:style>
  <w:style w:type="character" w:customStyle="1" w:styleId="FontStyle11">
    <w:name w:val="Font Style11"/>
    <w:rsid w:val="00C806E4"/>
    <w:rPr>
      <w:rFonts w:ascii="Times New Roman" w:hAnsi="Times New Roman"/>
      <w:sz w:val="26"/>
    </w:rPr>
  </w:style>
  <w:style w:type="paragraph" w:customStyle="1" w:styleId="39">
    <w:name w:val="Знак3"/>
    <w:basedOn w:val="a"/>
    <w:rsid w:val="00C806E4"/>
    <w:pPr>
      <w:spacing w:line="240" w:lineRule="exact"/>
    </w:pPr>
    <w:rPr>
      <w:rFonts w:ascii="Arial" w:hAnsi="Arial" w:cs="Arial"/>
      <w:szCs w:val="24"/>
      <w:lang w:val="en-US"/>
    </w:rPr>
  </w:style>
  <w:style w:type="paragraph" w:customStyle="1" w:styleId="44">
    <w:name w:val="Знак4"/>
    <w:basedOn w:val="a"/>
    <w:rsid w:val="00C806E4"/>
    <w:pPr>
      <w:spacing w:line="240" w:lineRule="exact"/>
    </w:pPr>
    <w:rPr>
      <w:rFonts w:ascii="Arial" w:hAnsi="Arial" w:cs="Arial"/>
      <w:szCs w:val="24"/>
      <w:lang w:val="en-US"/>
    </w:rPr>
  </w:style>
  <w:style w:type="paragraph" w:customStyle="1" w:styleId="52">
    <w:name w:val="Знак5"/>
    <w:basedOn w:val="a"/>
    <w:rsid w:val="00C806E4"/>
    <w:pPr>
      <w:spacing w:line="240" w:lineRule="exact"/>
    </w:pPr>
    <w:rPr>
      <w:rFonts w:ascii="Arial" w:hAnsi="Arial" w:cs="Arial"/>
      <w:szCs w:val="24"/>
      <w:lang w:val="en-US"/>
    </w:rPr>
  </w:style>
  <w:style w:type="paragraph" w:customStyle="1" w:styleId="62">
    <w:name w:val="Знак6"/>
    <w:basedOn w:val="a"/>
    <w:rsid w:val="00C806E4"/>
    <w:pPr>
      <w:spacing w:line="240" w:lineRule="exact"/>
    </w:pPr>
    <w:rPr>
      <w:rFonts w:ascii="Arial" w:hAnsi="Arial" w:cs="Arial"/>
      <w:szCs w:val="24"/>
      <w:lang w:val="en-US"/>
    </w:rPr>
  </w:style>
  <w:style w:type="paragraph" w:customStyle="1" w:styleId="73">
    <w:name w:val="Знак7"/>
    <w:basedOn w:val="a"/>
    <w:rsid w:val="00C806E4"/>
    <w:pPr>
      <w:spacing w:line="240" w:lineRule="exact"/>
    </w:pPr>
    <w:rPr>
      <w:rFonts w:ascii="Arial" w:hAnsi="Arial" w:cs="Arial"/>
      <w:szCs w:val="24"/>
      <w:lang w:val="en-US"/>
    </w:rPr>
  </w:style>
  <w:style w:type="paragraph" w:customStyle="1" w:styleId="81">
    <w:name w:val="Знак8"/>
    <w:basedOn w:val="a"/>
    <w:rsid w:val="00C806E4"/>
    <w:pPr>
      <w:spacing w:line="240" w:lineRule="exact"/>
    </w:pPr>
    <w:rPr>
      <w:rFonts w:ascii="Arial" w:hAnsi="Arial" w:cs="Arial"/>
      <w:szCs w:val="24"/>
      <w:lang w:val="en-US"/>
    </w:rPr>
  </w:style>
  <w:style w:type="paragraph" w:customStyle="1" w:styleId="91">
    <w:name w:val="Знак9"/>
    <w:basedOn w:val="a"/>
    <w:rsid w:val="00C806E4"/>
    <w:pPr>
      <w:spacing w:line="240" w:lineRule="exact"/>
    </w:pPr>
    <w:rPr>
      <w:rFonts w:ascii="Arial" w:hAnsi="Arial" w:cs="Arial"/>
      <w:szCs w:val="24"/>
      <w:lang w:val="en-US"/>
    </w:rPr>
  </w:style>
  <w:style w:type="paragraph" w:customStyle="1" w:styleId="100">
    <w:name w:val="Знак10"/>
    <w:basedOn w:val="a"/>
    <w:rsid w:val="00C806E4"/>
    <w:pPr>
      <w:spacing w:line="240" w:lineRule="exact"/>
    </w:pPr>
    <w:rPr>
      <w:rFonts w:ascii="Arial" w:hAnsi="Arial" w:cs="Arial"/>
      <w:szCs w:val="24"/>
      <w:lang w:val="en-US"/>
    </w:rPr>
  </w:style>
  <w:style w:type="paragraph" w:customStyle="1" w:styleId="FORMATTEXT0">
    <w:name w:val=".FORMATTEXT"/>
    <w:rsid w:val="00C806E4"/>
    <w:pPr>
      <w:widowControl w:val="0"/>
      <w:autoSpaceDE w:val="0"/>
      <w:autoSpaceDN w:val="0"/>
      <w:adjustRightInd w:val="0"/>
    </w:pPr>
    <w:rPr>
      <w:rFonts w:ascii="Times New Roman" w:hAnsi="Times New Roman"/>
      <w:sz w:val="24"/>
      <w:szCs w:val="24"/>
    </w:rPr>
  </w:style>
  <w:style w:type="paragraph" w:customStyle="1" w:styleId="1f1">
    <w:name w:val="Знак1 Знак Знак Знак"/>
    <w:basedOn w:val="a"/>
    <w:rsid w:val="00C806E4"/>
    <w:rPr>
      <w:rFonts w:ascii="Verdana" w:hAnsi="Verdana" w:cs="Verdana"/>
      <w:sz w:val="20"/>
      <w:szCs w:val="20"/>
      <w:lang w:val="en-US"/>
    </w:rPr>
  </w:style>
  <w:style w:type="paragraph" w:customStyle="1" w:styleId="affff">
    <w:name w:val="Основной шрифт абзаца Знак Знак Знак Знак"/>
    <w:aliases w:val="Знак1 Знак Знак Знак Знак Знак Знак Знак Знак Знак Знак"/>
    <w:basedOn w:val="a"/>
    <w:rsid w:val="00C806E4"/>
    <w:rPr>
      <w:rFonts w:ascii="Verdana" w:hAnsi="Verdana" w:cs="Verdana"/>
      <w:sz w:val="20"/>
      <w:szCs w:val="20"/>
      <w:lang w:val="en-US"/>
    </w:rPr>
  </w:style>
  <w:style w:type="character" w:customStyle="1" w:styleId="text11">
    <w:name w:val="text11"/>
    <w:rsid w:val="00C806E4"/>
    <w:rPr>
      <w:b/>
      <w:color w:val="333333"/>
      <w:sz w:val="20"/>
      <w:u w:val="single"/>
    </w:rPr>
  </w:style>
  <w:style w:type="character" w:customStyle="1" w:styleId="highlighthighlightactive">
    <w:name w:val="highlight highlight_active"/>
    <w:rsid w:val="00C806E4"/>
  </w:style>
  <w:style w:type="paragraph" w:customStyle="1" w:styleId="txt">
    <w:name w:val="txt"/>
    <w:basedOn w:val="a"/>
    <w:rsid w:val="00C806E4"/>
    <w:pPr>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rsid w:val="00C806E4"/>
    <w:rPr>
      <w:rFonts w:ascii="Arial" w:hAnsi="Arial" w:cs="Arial"/>
      <w:b/>
      <w:bCs/>
      <w:sz w:val="22"/>
      <w:lang w:eastAsia="ru-RU"/>
    </w:rPr>
  </w:style>
  <w:style w:type="paragraph" w:customStyle="1" w:styleId="western">
    <w:name w:val="western"/>
    <w:basedOn w:val="a"/>
    <w:rsid w:val="00C806E4"/>
    <w:pPr>
      <w:spacing w:before="100" w:beforeAutospacing="1" w:after="100" w:afterAutospacing="1"/>
    </w:pPr>
    <w:rPr>
      <w:szCs w:val="24"/>
      <w:lang w:eastAsia="ru-RU"/>
    </w:rPr>
  </w:style>
  <w:style w:type="character" w:customStyle="1" w:styleId="Normal">
    <w:name w:val="Normal Знак"/>
    <w:locked/>
    <w:rsid w:val="00C806E4"/>
    <w:rPr>
      <w:sz w:val="24"/>
      <w:lang w:val="ru-RU" w:eastAsia="ru-RU"/>
    </w:rPr>
  </w:style>
  <w:style w:type="paragraph" w:customStyle="1" w:styleId="ConsTitle">
    <w:name w:val="ConsTitle"/>
    <w:rsid w:val="00C806E4"/>
    <w:pPr>
      <w:widowControl w:val="0"/>
      <w:autoSpaceDE w:val="0"/>
      <w:autoSpaceDN w:val="0"/>
      <w:adjustRightInd w:val="0"/>
    </w:pPr>
    <w:rPr>
      <w:rFonts w:ascii="Arial" w:hAnsi="Arial" w:cs="Arial"/>
      <w:b/>
      <w:bCs/>
      <w:sz w:val="16"/>
      <w:szCs w:val="16"/>
    </w:rPr>
  </w:style>
  <w:style w:type="paragraph" w:customStyle="1" w:styleId="FR1">
    <w:name w:val="FR1"/>
    <w:rsid w:val="00C806E4"/>
    <w:pPr>
      <w:widowControl w:val="0"/>
      <w:autoSpaceDE w:val="0"/>
      <w:autoSpaceDN w:val="0"/>
      <w:adjustRightInd w:val="0"/>
    </w:pPr>
    <w:rPr>
      <w:rFonts w:ascii="Times New Roman" w:hAnsi="Times New Roman"/>
      <w:sz w:val="16"/>
      <w:szCs w:val="16"/>
    </w:rPr>
  </w:style>
  <w:style w:type="paragraph" w:customStyle="1" w:styleId="53">
    <w:name w:val="çàãîëîâîê 5"/>
    <w:basedOn w:val="a"/>
    <w:next w:val="a"/>
    <w:rsid w:val="00C806E4"/>
    <w:pPr>
      <w:keepNext/>
      <w:jc w:val="center"/>
    </w:pPr>
    <w:rPr>
      <w:szCs w:val="24"/>
      <w:lang w:eastAsia="ru-RU"/>
    </w:rPr>
  </w:style>
  <w:style w:type="paragraph" w:customStyle="1" w:styleId="Normal10-022">
    <w:name w:val="Стиль Normal + 10 пт полужирный По центру Слева:  -02 см Справ...2"/>
    <w:basedOn w:val="a"/>
    <w:link w:val="Normal10-0220"/>
    <w:rsid w:val="00C806E4"/>
    <w:pPr>
      <w:snapToGrid w:val="0"/>
      <w:ind w:left="-113" w:right="-113"/>
      <w:jc w:val="center"/>
    </w:pPr>
    <w:rPr>
      <w:rFonts w:ascii="Calibri" w:hAnsi="Calibri"/>
      <w:b/>
      <w:szCs w:val="20"/>
      <w:lang w:eastAsia="ru-RU"/>
    </w:rPr>
  </w:style>
  <w:style w:type="character" w:customStyle="1" w:styleId="Normal10-0220">
    <w:name w:val="Стиль Normal + 10 пт полужирный По центру Слева:  -02 см Справ...2 Знак"/>
    <w:link w:val="Normal10-022"/>
    <w:locked/>
    <w:rsid w:val="00C806E4"/>
    <w:rPr>
      <w:rFonts w:eastAsia="Calibri"/>
      <w:b/>
      <w:sz w:val="24"/>
      <w:lang w:eastAsia="ru-RU" w:bidi="ar-SA"/>
    </w:rPr>
  </w:style>
  <w:style w:type="character" w:customStyle="1" w:styleId="FontStyle88">
    <w:name w:val="Font Style88"/>
    <w:rsid w:val="00C806E4"/>
    <w:rPr>
      <w:rFonts w:ascii="Times New Roman" w:hAnsi="Times New Roman"/>
      <w:sz w:val="22"/>
    </w:rPr>
  </w:style>
  <w:style w:type="character" w:styleId="affff0">
    <w:name w:val="FollowedHyperlink"/>
    <w:basedOn w:val="a0"/>
    <w:uiPriority w:val="99"/>
    <w:rsid w:val="00C806E4"/>
    <w:rPr>
      <w:color w:val="800080"/>
      <w:u w:val="single"/>
    </w:rPr>
  </w:style>
  <w:style w:type="paragraph" w:customStyle="1" w:styleId="formattexttopleveltext">
    <w:name w:val="formattext topleveltext"/>
    <w:basedOn w:val="a"/>
    <w:rsid w:val="00C806E4"/>
    <w:pPr>
      <w:spacing w:before="100" w:beforeAutospacing="1" w:after="100" w:afterAutospacing="1"/>
    </w:pPr>
    <w:rPr>
      <w:szCs w:val="24"/>
      <w:lang w:eastAsia="ru-RU"/>
    </w:rPr>
  </w:style>
  <w:style w:type="character" w:customStyle="1" w:styleId="context">
    <w:name w:val="context"/>
    <w:rsid w:val="00C806E4"/>
  </w:style>
  <w:style w:type="character" w:customStyle="1" w:styleId="contextcurrent">
    <w:name w:val="context_current"/>
    <w:rsid w:val="00C806E4"/>
  </w:style>
  <w:style w:type="paragraph" w:customStyle="1" w:styleId="11Char">
    <w:name w:val="Знак1 Знак Знак Знак Знак Знак Знак Знак Знак1 Char"/>
    <w:basedOn w:val="a"/>
    <w:rsid w:val="00C806E4"/>
    <w:pPr>
      <w:spacing w:after="160" w:line="240" w:lineRule="exact"/>
    </w:pPr>
    <w:rPr>
      <w:rFonts w:ascii="Verdana" w:hAnsi="Verdana"/>
      <w:sz w:val="20"/>
      <w:szCs w:val="20"/>
      <w:lang w:val="en-US"/>
    </w:rPr>
  </w:style>
  <w:style w:type="paragraph" w:styleId="2">
    <w:name w:val="List Bullet 2"/>
    <w:basedOn w:val="a"/>
    <w:rsid w:val="00C806E4"/>
    <w:pPr>
      <w:numPr>
        <w:numId w:val="1"/>
      </w:numPr>
    </w:pPr>
    <w:rPr>
      <w:szCs w:val="24"/>
      <w:lang w:eastAsia="ru-RU"/>
    </w:rPr>
  </w:style>
  <w:style w:type="character" w:customStyle="1" w:styleId="WW8Num4z1">
    <w:name w:val="WW8Num4z1"/>
    <w:rsid w:val="00C806E4"/>
    <w:rPr>
      <w:rFonts w:ascii="Courier New" w:hAnsi="Courier New"/>
    </w:rPr>
  </w:style>
  <w:style w:type="paragraph" w:customStyle="1" w:styleId="headertext">
    <w:name w:val="headertext"/>
    <w:basedOn w:val="a"/>
    <w:rsid w:val="00C806E4"/>
    <w:pPr>
      <w:spacing w:before="100" w:beforeAutospacing="1" w:after="100" w:afterAutospacing="1"/>
    </w:pPr>
    <w:rPr>
      <w:szCs w:val="24"/>
      <w:lang w:eastAsia="ru-RU"/>
    </w:rPr>
  </w:style>
  <w:style w:type="character" w:customStyle="1" w:styleId="affff1">
    <w:name w:val="Цветовое выделение"/>
    <w:uiPriority w:val="99"/>
    <w:rsid w:val="00C806E4"/>
    <w:rPr>
      <w:b/>
      <w:color w:val="000080"/>
      <w:sz w:val="20"/>
    </w:rPr>
  </w:style>
  <w:style w:type="paragraph" w:customStyle="1" w:styleId="2f0">
    <w:name w:val="Верхний колонтитул2"/>
    <w:basedOn w:val="a"/>
    <w:rsid w:val="00C806E4"/>
    <w:pPr>
      <w:widowControl w:val="0"/>
      <w:tabs>
        <w:tab w:val="center" w:pos="4153"/>
        <w:tab w:val="right" w:pos="8306"/>
      </w:tabs>
    </w:pPr>
    <w:rPr>
      <w:szCs w:val="20"/>
      <w:lang w:eastAsia="ru-RU"/>
    </w:rPr>
  </w:style>
  <w:style w:type="paragraph" w:customStyle="1" w:styleId="affff2">
    <w:name w:val="ВыпускныеДанные"/>
    <w:basedOn w:val="a"/>
    <w:next w:val="a"/>
    <w:rsid w:val="00C806E4"/>
    <w:rPr>
      <w:sz w:val="18"/>
      <w:szCs w:val="20"/>
      <w:lang w:eastAsia="ru-RU"/>
    </w:rPr>
  </w:style>
  <w:style w:type="paragraph" w:customStyle="1" w:styleId="affff3">
    <w:name w:val="ШапкаТаблицы"/>
    <w:basedOn w:val="a"/>
    <w:next w:val="a"/>
    <w:rsid w:val="00C806E4"/>
    <w:pPr>
      <w:ind w:left="-113" w:right="-113"/>
      <w:jc w:val="center"/>
    </w:pPr>
    <w:rPr>
      <w:i/>
      <w:sz w:val="18"/>
      <w:szCs w:val="20"/>
      <w:lang w:eastAsia="ru-RU"/>
    </w:rPr>
  </w:style>
  <w:style w:type="paragraph" w:customStyle="1" w:styleId="310">
    <w:name w:val="заголовок 31"/>
    <w:basedOn w:val="a"/>
    <w:next w:val="a"/>
    <w:rsid w:val="00C806E4"/>
    <w:pPr>
      <w:keepNext/>
      <w:spacing w:line="216" w:lineRule="auto"/>
      <w:jc w:val="center"/>
    </w:pPr>
    <w:rPr>
      <w:b/>
      <w:szCs w:val="20"/>
      <w:lang w:eastAsia="ru-RU"/>
    </w:rPr>
  </w:style>
  <w:style w:type="paragraph" w:customStyle="1" w:styleId="1">
    <w:name w:val="Список 1)"/>
    <w:basedOn w:val="a"/>
    <w:rsid w:val="00C806E4"/>
    <w:pPr>
      <w:numPr>
        <w:numId w:val="3"/>
      </w:numPr>
      <w:spacing w:after="60"/>
    </w:pPr>
    <w:rPr>
      <w:szCs w:val="24"/>
      <w:lang w:eastAsia="ru-RU"/>
    </w:rPr>
  </w:style>
  <w:style w:type="paragraph" w:customStyle="1" w:styleId="affff4">
    <w:name w:val="Название таблицы"/>
    <w:basedOn w:val="afff4"/>
    <w:rsid w:val="00C806E4"/>
    <w:pPr>
      <w:keepNext/>
      <w:keepLines/>
      <w:spacing w:before="120"/>
      <w:jc w:val="left"/>
    </w:pPr>
    <w:rPr>
      <w:sz w:val="22"/>
      <w:szCs w:val="22"/>
    </w:rPr>
  </w:style>
  <w:style w:type="paragraph" w:customStyle="1" w:styleId="affff5">
    <w:name w:val="Табличный_заголовки"/>
    <w:basedOn w:val="a"/>
    <w:rsid w:val="00C806E4"/>
    <w:pPr>
      <w:keepNext/>
      <w:keepLines/>
      <w:jc w:val="center"/>
    </w:pPr>
    <w:rPr>
      <w:b/>
      <w:sz w:val="20"/>
      <w:szCs w:val="20"/>
      <w:lang w:eastAsia="ru-RU"/>
    </w:rPr>
  </w:style>
  <w:style w:type="paragraph" w:customStyle="1" w:styleId="affff6">
    <w:name w:val="Табличный_центр"/>
    <w:basedOn w:val="a"/>
    <w:rsid w:val="00C806E4"/>
    <w:pPr>
      <w:jc w:val="center"/>
    </w:pPr>
    <w:rPr>
      <w:sz w:val="22"/>
      <w:lang w:eastAsia="ru-RU"/>
    </w:rPr>
  </w:style>
  <w:style w:type="paragraph" w:customStyle="1" w:styleId="affff7">
    <w:name w:val="Табличный_слева"/>
    <w:basedOn w:val="a"/>
    <w:rsid w:val="00C806E4"/>
    <w:rPr>
      <w:sz w:val="22"/>
      <w:lang w:eastAsia="ru-RU"/>
    </w:rPr>
  </w:style>
  <w:style w:type="paragraph" w:styleId="affff8">
    <w:name w:val="List Continue"/>
    <w:basedOn w:val="a"/>
    <w:semiHidden/>
    <w:rsid w:val="00C806E4"/>
    <w:pPr>
      <w:spacing w:after="120"/>
      <w:ind w:left="283"/>
    </w:pPr>
    <w:rPr>
      <w:szCs w:val="24"/>
      <w:lang w:eastAsia="ru-RU"/>
    </w:rPr>
  </w:style>
  <w:style w:type="paragraph" w:customStyle="1" w:styleId="collapse-refs-p">
    <w:name w:val="collapse-refs-p"/>
    <w:basedOn w:val="a"/>
    <w:rsid w:val="00C806E4"/>
    <w:pPr>
      <w:spacing w:before="240" w:after="240"/>
      <w:ind w:left="480" w:right="480"/>
    </w:pPr>
    <w:rPr>
      <w:sz w:val="19"/>
      <w:szCs w:val="19"/>
      <w:lang w:eastAsia="ru-RU"/>
    </w:rPr>
  </w:style>
  <w:style w:type="paragraph" w:customStyle="1" w:styleId="postedit-container">
    <w:name w:val="postedit-container"/>
    <w:basedOn w:val="a"/>
    <w:rsid w:val="00C806E4"/>
    <w:rPr>
      <w:sz w:val="20"/>
      <w:szCs w:val="20"/>
      <w:lang w:eastAsia="ru-RU"/>
    </w:rPr>
  </w:style>
  <w:style w:type="paragraph" w:customStyle="1" w:styleId="postedit">
    <w:name w:val="postedit"/>
    <w:basedOn w:val="a"/>
    <w:rsid w:val="00C806E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szCs w:val="24"/>
      <w:lang w:eastAsia="ru-RU"/>
    </w:rPr>
  </w:style>
  <w:style w:type="paragraph" w:customStyle="1" w:styleId="postedit-icon">
    <w:name w:val="postedit-icon"/>
    <w:basedOn w:val="a"/>
    <w:rsid w:val="00C806E4"/>
    <w:pPr>
      <w:spacing w:before="100" w:beforeAutospacing="1" w:after="100" w:afterAutospacing="1" w:line="375" w:lineRule="atLeast"/>
    </w:pPr>
    <w:rPr>
      <w:szCs w:val="24"/>
      <w:lang w:eastAsia="ru-RU"/>
    </w:rPr>
  </w:style>
  <w:style w:type="paragraph" w:customStyle="1" w:styleId="postedit-icon-checkmark">
    <w:name w:val="postedit-icon-checkmark"/>
    <w:basedOn w:val="a"/>
    <w:rsid w:val="00C806E4"/>
    <w:pPr>
      <w:spacing w:before="100" w:beforeAutospacing="1" w:after="100" w:afterAutospacing="1"/>
    </w:pPr>
    <w:rPr>
      <w:szCs w:val="24"/>
      <w:lang w:eastAsia="ru-RU"/>
    </w:rPr>
  </w:style>
  <w:style w:type="paragraph" w:customStyle="1" w:styleId="postedit-close">
    <w:name w:val="postedit-close"/>
    <w:basedOn w:val="a"/>
    <w:rsid w:val="00C806E4"/>
    <w:pPr>
      <w:spacing w:before="100" w:beforeAutospacing="1" w:after="100" w:afterAutospacing="1" w:line="552" w:lineRule="atLeast"/>
    </w:pPr>
    <w:rPr>
      <w:b/>
      <w:bCs/>
      <w:color w:val="000000"/>
      <w:sz w:val="30"/>
      <w:szCs w:val="30"/>
      <w:lang w:eastAsia="ru-RU"/>
    </w:rPr>
  </w:style>
  <w:style w:type="paragraph" w:customStyle="1" w:styleId="uls-menu">
    <w:name w:val="uls-menu"/>
    <w:basedOn w:val="a"/>
    <w:rsid w:val="00C806E4"/>
    <w:pPr>
      <w:spacing w:before="100" w:beforeAutospacing="1" w:after="100" w:afterAutospacing="1"/>
    </w:pPr>
    <w:rPr>
      <w:sz w:val="27"/>
      <w:szCs w:val="27"/>
      <w:lang w:eastAsia="ru-RU"/>
    </w:rPr>
  </w:style>
  <w:style w:type="paragraph" w:customStyle="1" w:styleId="uls-search-wrapper-wrapper">
    <w:name w:val="uls-search-wrapper-wrapper"/>
    <w:basedOn w:val="a"/>
    <w:rsid w:val="00C806E4"/>
    <w:pPr>
      <w:spacing w:before="75" w:after="75"/>
    </w:pPr>
    <w:rPr>
      <w:szCs w:val="24"/>
      <w:lang w:eastAsia="ru-RU"/>
    </w:rPr>
  </w:style>
  <w:style w:type="paragraph" w:customStyle="1" w:styleId="uls-icon-back">
    <w:name w:val="uls-icon-back"/>
    <w:basedOn w:val="a"/>
    <w:rsid w:val="00C806E4"/>
    <w:pPr>
      <w:pBdr>
        <w:right w:val="single" w:sz="6" w:space="0" w:color="C9C9C9"/>
      </w:pBdr>
      <w:spacing w:before="100" w:beforeAutospacing="1" w:after="100" w:afterAutospacing="1"/>
    </w:pPr>
    <w:rPr>
      <w:szCs w:val="24"/>
      <w:lang w:eastAsia="ru-RU"/>
    </w:rPr>
  </w:style>
  <w:style w:type="paragraph" w:customStyle="1" w:styleId="mwembedplayer">
    <w:name w:val="mwembedplayer"/>
    <w:basedOn w:val="a"/>
    <w:rsid w:val="00C806E4"/>
    <w:pPr>
      <w:spacing w:before="100" w:beforeAutospacing="1" w:after="100" w:afterAutospacing="1"/>
    </w:pPr>
    <w:rPr>
      <w:szCs w:val="24"/>
      <w:lang w:eastAsia="ru-RU"/>
    </w:rPr>
  </w:style>
  <w:style w:type="paragraph" w:customStyle="1" w:styleId="loadingspinner">
    <w:name w:val="loadingspinner"/>
    <w:basedOn w:val="a"/>
    <w:rsid w:val="00C806E4"/>
    <w:pPr>
      <w:spacing w:before="100" w:beforeAutospacing="1" w:after="100" w:afterAutospacing="1"/>
    </w:pPr>
    <w:rPr>
      <w:szCs w:val="24"/>
      <w:lang w:eastAsia="ru-RU"/>
    </w:rPr>
  </w:style>
  <w:style w:type="paragraph" w:customStyle="1" w:styleId="mw-imported-resource">
    <w:name w:val="mw-imported-resource"/>
    <w:basedOn w:val="a"/>
    <w:rsid w:val="00C806E4"/>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ru-RU"/>
    </w:rPr>
  </w:style>
  <w:style w:type="paragraph" w:customStyle="1" w:styleId="kaltura-icon">
    <w:name w:val="kaltura-icon"/>
    <w:basedOn w:val="a"/>
    <w:rsid w:val="00C806E4"/>
    <w:pPr>
      <w:spacing w:before="30" w:after="100" w:afterAutospacing="1"/>
      <w:ind w:left="45"/>
    </w:pPr>
    <w:rPr>
      <w:szCs w:val="24"/>
      <w:lang w:eastAsia="ru-RU"/>
    </w:rPr>
  </w:style>
  <w:style w:type="paragraph" w:customStyle="1" w:styleId="mw-fullscreen-overlay">
    <w:name w:val="mw-fullscreen-overlay"/>
    <w:basedOn w:val="a"/>
    <w:rsid w:val="00C806E4"/>
    <w:pPr>
      <w:shd w:val="clear" w:color="auto" w:fill="000000"/>
      <w:spacing w:before="100" w:beforeAutospacing="1" w:after="100" w:afterAutospacing="1"/>
    </w:pPr>
    <w:rPr>
      <w:szCs w:val="24"/>
      <w:lang w:eastAsia="ru-RU"/>
    </w:rPr>
  </w:style>
  <w:style w:type="paragraph" w:customStyle="1" w:styleId="play-btn-large">
    <w:name w:val="play-btn-large"/>
    <w:basedOn w:val="a"/>
    <w:rsid w:val="00C806E4"/>
    <w:pPr>
      <w:spacing w:before="100" w:beforeAutospacing="1" w:after="100" w:afterAutospacing="1"/>
    </w:pPr>
    <w:rPr>
      <w:szCs w:val="24"/>
      <w:lang w:eastAsia="ru-RU"/>
    </w:rPr>
  </w:style>
  <w:style w:type="paragraph" w:customStyle="1" w:styleId="carouselcontainer">
    <w:name w:val="carouselcontainer"/>
    <w:basedOn w:val="a"/>
    <w:rsid w:val="00C806E4"/>
    <w:pPr>
      <w:spacing w:before="100" w:beforeAutospacing="1" w:after="100" w:afterAutospacing="1"/>
    </w:pPr>
    <w:rPr>
      <w:szCs w:val="24"/>
      <w:lang w:eastAsia="ru-RU"/>
    </w:rPr>
  </w:style>
  <w:style w:type="paragraph" w:customStyle="1" w:styleId="carouselvideotitle">
    <w:name w:val="carouselvideotitle"/>
    <w:basedOn w:val="a"/>
    <w:rsid w:val="00C806E4"/>
    <w:pPr>
      <w:spacing w:before="100" w:beforeAutospacing="1" w:after="100" w:afterAutospacing="1"/>
    </w:pPr>
    <w:rPr>
      <w:b/>
      <w:bCs/>
      <w:color w:val="FFFFFF"/>
      <w:szCs w:val="24"/>
      <w:lang w:eastAsia="ru-RU"/>
    </w:rPr>
  </w:style>
  <w:style w:type="paragraph" w:customStyle="1" w:styleId="carouselvideotitletext">
    <w:name w:val="carouselvideotitletext"/>
    <w:basedOn w:val="a"/>
    <w:rsid w:val="00C806E4"/>
    <w:pPr>
      <w:spacing w:before="100" w:beforeAutospacing="1" w:after="100" w:afterAutospacing="1"/>
    </w:pPr>
    <w:rPr>
      <w:szCs w:val="24"/>
      <w:lang w:eastAsia="ru-RU"/>
    </w:rPr>
  </w:style>
  <w:style w:type="paragraph" w:customStyle="1" w:styleId="carouseltitleduration">
    <w:name w:val="carouseltitleduration"/>
    <w:basedOn w:val="a"/>
    <w:rsid w:val="00C806E4"/>
    <w:pPr>
      <w:shd w:val="clear" w:color="auto" w:fill="5A5A5A"/>
      <w:spacing w:before="100" w:beforeAutospacing="1" w:after="100" w:afterAutospacing="1"/>
    </w:pPr>
    <w:rPr>
      <w:color w:val="D9D9D9"/>
      <w:sz w:val="20"/>
      <w:szCs w:val="20"/>
      <w:lang w:eastAsia="ru-RU"/>
    </w:rPr>
  </w:style>
  <w:style w:type="paragraph" w:customStyle="1" w:styleId="carouselimgtitle">
    <w:name w:val="carouselimgtitle"/>
    <w:basedOn w:val="a"/>
    <w:rsid w:val="00C806E4"/>
    <w:pPr>
      <w:spacing w:before="100" w:beforeAutospacing="1" w:after="100" w:afterAutospacing="1"/>
      <w:jc w:val="center"/>
    </w:pPr>
    <w:rPr>
      <w:color w:val="FFFFFF"/>
      <w:szCs w:val="24"/>
      <w:lang w:eastAsia="ru-RU"/>
    </w:rPr>
  </w:style>
  <w:style w:type="paragraph" w:customStyle="1" w:styleId="carouselimgduration">
    <w:name w:val="carouselimgduration"/>
    <w:basedOn w:val="a"/>
    <w:rsid w:val="00C806E4"/>
    <w:pPr>
      <w:spacing w:before="100" w:beforeAutospacing="1" w:after="100" w:afterAutospacing="1"/>
    </w:pPr>
    <w:rPr>
      <w:color w:val="FFFFFF"/>
      <w:szCs w:val="24"/>
      <w:lang w:eastAsia="ru-RU"/>
    </w:rPr>
  </w:style>
  <w:style w:type="paragraph" w:customStyle="1" w:styleId="carouselprevbutton">
    <w:name w:val="carouselprevbutton"/>
    <w:basedOn w:val="a"/>
    <w:rsid w:val="00C806E4"/>
    <w:pPr>
      <w:spacing w:before="100" w:beforeAutospacing="1" w:after="100" w:afterAutospacing="1"/>
    </w:pPr>
    <w:rPr>
      <w:szCs w:val="24"/>
      <w:lang w:eastAsia="ru-RU"/>
    </w:rPr>
  </w:style>
  <w:style w:type="paragraph" w:customStyle="1" w:styleId="carouselnextbutton">
    <w:name w:val="carouselnextbutton"/>
    <w:basedOn w:val="a"/>
    <w:rsid w:val="00C806E4"/>
    <w:pPr>
      <w:spacing w:before="100" w:beforeAutospacing="1" w:after="100" w:afterAutospacing="1"/>
    </w:pPr>
    <w:rPr>
      <w:szCs w:val="24"/>
      <w:lang w:eastAsia="ru-RU"/>
    </w:rPr>
  </w:style>
  <w:style w:type="paragraph" w:customStyle="1" w:styleId="alert-container">
    <w:name w:val="alert-container"/>
    <w:basedOn w:val="a"/>
    <w:rsid w:val="00C806E4"/>
    <w:pPr>
      <w:spacing w:before="100" w:beforeAutospacing="1" w:after="100" w:afterAutospacing="1"/>
    </w:pPr>
    <w:rPr>
      <w:szCs w:val="24"/>
      <w:lang w:eastAsia="ru-RU"/>
    </w:rPr>
  </w:style>
  <w:style w:type="paragraph" w:customStyle="1" w:styleId="alert-title">
    <w:name w:val="alert-title"/>
    <w:basedOn w:val="a"/>
    <w:rsid w:val="00C806E4"/>
    <w:pPr>
      <w:pBdr>
        <w:bottom w:val="single" w:sz="6" w:space="4" w:color="D1D1D1"/>
      </w:pBdr>
      <w:shd w:val="clear" w:color="auto" w:fill="E6E6E6"/>
      <w:spacing w:before="100" w:beforeAutospacing="1" w:after="100" w:afterAutospacing="1"/>
    </w:pPr>
    <w:rPr>
      <w:sz w:val="21"/>
      <w:szCs w:val="21"/>
      <w:lang w:eastAsia="ru-RU"/>
    </w:rPr>
  </w:style>
  <w:style w:type="paragraph" w:customStyle="1" w:styleId="alert-message">
    <w:name w:val="alert-message"/>
    <w:basedOn w:val="a"/>
    <w:rsid w:val="00C806E4"/>
    <w:pPr>
      <w:spacing w:before="100" w:beforeAutospacing="1" w:after="100" w:afterAutospacing="1"/>
      <w:jc w:val="center"/>
    </w:pPr>
    <w:rPr>
      <w:sz w:val="21"/>
      <w:szCs w:val="21"/>
      <w:lang w:eastAsia="ru-RU"/>
    </w:rPr>
  </w:style>
  <w:style w:type="paragraph" w:customStyle="1" w:styleId="alert-buttons-container">
    <w:name w:val="alert-buttons-container"/>
    <w:basedOn w:val="a"/>
    <w:rsid w:val="00C806E4"/>
    <w:pPr>
      <w:spacing w:before="100" w:beforeAutospacing="1" w:after="100" w:afterAutospacing="1"/>
      <w:jc w:val="center"/>
    </w:pPr>
    <w:rPr>
      <w:szCs w:val="24"/>
      <w:lang w:eastAsia="ru-RU"/>
    </w:rPr>
  </w:style>
  <w:style w:type="paragraph" w:customStyle="1" w:styleId="alert-button">
    <w:name w:val="alert-button"/>
    <w:basedOn w:val="a"/>
    <w:rsid w:val="00C806E4"/>
    <w:pPr>
      <w:shd w:val="clear" w:color="auto" w:fill="474747"/>
      <w:spacing w:before="100" w:beforeAutospacing="1" w:after="100" w:afterAutospacing="1"/>
    </w:pPr>
    <w:rPr>
      <w:color w:val="FFFFFF"/>
      <w:szCs w:val="24"/>
      <w:lang w:eastAsia="ru-RU"/>
    </w:rPr>
  </w:style>
  <w:style w:type="paragraph" w:customStyle="1" w:styleId="mw-tmh-playtext">
    <w:name w:val="mw-tmh-playtext"/>
    <w:basedOn w:val="a"/>
    <w:rsid w:val="00C806E4"/>
    <w:pPr>
      <w:spacing w:before="100" w:beforeAutospacing="1" w:after="100" w:afterAutospacing="1"/>
    </w:pPr>
    <w:rPr>
      <w:szCs w:val="24"/>
      <w:lang w:eastAsia="ru-RU"/>
    </w:rPr>
  </w:style>
  <w:style w:type="paragraph" w:customStyle="1" w:styleId="suggestions">
    <w:name w:val="suggestions"/>
    <w:basedOn w:val="a"/>
    <w:rsid w:val="00C806E4"/>
    <w:rPr>
      <w:szCs w:val="24"/>
      <w:lang w:eastAsia="ru-RU"/>
    </w:rPr>
  </w:style>
  <w:style w:type="paragraph" w:customStyle="1" w:styleId="suggestions-special">
    <w:name w:val="suggestions-special"/>
    <w:basedOn w:val="a"/>
    <w:rsid w:val="00C806E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Cs w:val="24"/>
      <w:lang w:eastAsia="ru-RU"/>
    </w:rPr>
  </w:style>
  <w:style w:type="paragraph" w:customStyle="1" w:styleId="suggestions-results">
    <w:name w:val="suggestions-results"/>
    <w:basedOn w:val="a"/>
    <w:rsid w:val="00C806E4"/>
    <w:pPr>
      <w:pBdr>
        <w:top w:val="single" w:sz="6" w:space="0" w:color="AAAAAA"/>
        <w:left w:val="single" w:sz="6" w:space="0" w:color="AAAAAA"/>
        <w:bottom w:val="single" w:sz="6" w:space="0" w:color="AAAAAA"/>
        <w:right w:val="single" w:sz="6" w:space="0" w:color="AAAAAA"/>
      </w:pBdr>
      <w:shd w:val="clear" w:color="auto" w:fill="FFFFFF"/>
    </w:pPr>
    <w:rPr>
      <w:szCs w:val="24"/>
      <w:lang w:eastAsia="ru-RU"/>
    </w:rPr>
  </w:style>
  <w:style w:type="paragraph" w:customStyle="1" w:styleId="suggestions-result">
    <w:name w:val="suggestions-result"/>
    <w:basedOn w:val="a"/>
    <w:rsid w:val="00C806E4"/>
    <w:pPr>
      <w:spacing w:line="360" w:lineRule="atLeast"/>
    </w:pPr>
    <w:rPr>
      <w:color w:val="000000"/>
      <w:szCs w:val="24"/>
      <w:lang w:eastAsia="ru-RU"/>
    </w:rPr>
  </w:style>
  <w:style w:type="paragraph" w:customStyle="1" w:styleId="suggestions-result-current">
    <w:name w:val="suggestions-result-current"/>
    <w:basedOn w:val="a"/>
    <w:rsid w:val="00C806E4"/>
    <w:pPr>
      <w:shd w:val="clear" w:color="auto" w:fill="4C59A6"/>
      <w:spacing w:before="100" w:beforeAutospacing="1" w:after="100" w:afterAutospacing="1"/>
    </w:pPr>
    <w:rPr>
      <w:color w:val="FFFFFF"/>
      <w:szCs w:val="24"/>
      <w:lang w:eastAsia="ru-RU"/>
    </w:rPr>
  </w:style>
  <w:style w:type="paragraph" w:customStyle="1" w:styleId="highlight">
    <w:name w:val="highlight"/>
    <w:basedOn w:val="a"/>
    <w:rsid w:val="00C806E4"/>
    <w:pPr>
      <w:spacing w:before="100" w:beforeAutospacing="1" w:after="100" w:afterAutospacing="1"/>
    </w:pPr>
    <w:rPr>
      <w:b/>
      <w:bCs/>
      <w:szCs w:val="24"/>
      <w:lang w:eastAsia="ru-RU"/>
    </w:rPr>
  </w:style>
  <w:style w:type="paragraph" w:customStyle="1" w:styleId="referencetooltip">
    <w:name w:val="referencetooltip"/>
    <w:basedOn w:val="a"/>
    <w:rsid w:val="00C806E4"/>
    <w:rPr>
      <w:sz w:val="18"/>
      <w:szCs w:val="18"/>
      <w:lang w:eastAsia="ru-RU"/>
    </w:rPr>
  </w:style>
  <w:style w:type="paragraph" w:customStyle="1" w:styleId="rtflipped">
    <w:name w:val="rtflipped"/>
    <w:basedOn w:val="a"/>
    <w:rsid w:val="00C806E4"/>
    <w:pPr>
      <w:spacing w:before="100" w:beforeAutospacing="1" w:after="100" w:afterAutospacing="1"/>
    </w:pPr>
    <w:rPr>
      <w:szCs w:val="24"/>
      <w:lang w:eastAsia="ru-RU"/>
    </w:rPr>
  </w:style>
  <w:style w:type="paragraph" w:customStyle="1" w:styleId="rtsettings">
    <w:name w:val="rtsettings"/>
    <w:basedOn w:val="a"/>
    <w:rsid w:val="00C806E4"/>
    <w:pPr>
      <w:ind w:left="120"/>
    </w:pPr>
    <w:rPr>
      <w:szCs w:val="24"/>
      <w:lang w:eastAsia="ru-RU"/>
    </w:rPr>
  </w:style>
  <w:style w:type="paragraph" w:customStyle="1" w:styleId="mw-ui-button">
    <w:name w:val="mw-ui-button"/>
    <w:basedOn w:val="a"/>
    <w:rsid w:val="00C806E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szCs w:val="24"/>
      <w:lang w:eastAsia="ru-RU"/>
    </w:rPr>
  </w:style>
  <w:style w:type="paragraph" w:customStyle="1" w:styleId="mw-ui-icon">
    <w:name w:val="mw-ui-icon"/>
    <w:basedOn w:val="a"/>
    <w:rsid w:val="00C806E4"/>
    <w:pPr>
      <w:spacing w:before="100" w:beforeAutospacing="1" w:after="100" w:afterAutospacing="1" w:line="360" w:lineRule="atLeast"/>
    </w:pPr>
    <w:rPr>
      <w:szCs w:val="24"/>
      <w:lang w:eastAsia="ru-RU"/>
    </w:rPr>
  </w:style>
  <w:style w:type="paragraph" w:customStyle="1" w:styleId="cn-closebutton">
    <w:name w:val="cn-closebutton"/>
    <w:basedOn w:val="a"/>
    <w:rsid w:val="00C806E4"/>
    <w:pPr>
      <w:spacing w:before="100" w:beforeAutospacing="1" w:after="100" w:afterAutospacing="1"/>
      <w:ind w:firstLine="285"/>
    </w:pPr>
    <w:rPr>
      <w:szCs w:val="24"/>
      <w:lang w:eastAsia="ru-RU"/>
    </w:rPr>
  </w:style>
  <w:style w:type="paragraph" w:customStyle="1" w:styleId="ve-init-mw-desktoparticletarget-loading-overlay">
    <w:name w:val="ve-init-mw-desktoparticletarget-loading-overlay"/>
    <w:basedOn w:val="a"/>
    <w:rsid w:val="00C806E4"/>
    <w:pPr>
      <w:spacing w:after="100" w:afterAutospacing="1"/>
    </w:pPr>
    <w:rPr>
      <w:szCs w:val="24"/>
      <w:lang w:eastAsia="ru-RU"/>
    </w:rPr>
  </w:style>
  <w:style w:type="paragraph" w:customStyle="1" w:styleId="ve-init-mw-desktoparticletarget-progress">
    <w:name w:val="ve-init-mw-desktoparticletarget-progress"/>
    <w:basedOn w:val="a"/>
    <w:rsid w:val="00C806E4"/>
    <w:pPr>
      <w:pBdr>
        <w:top w:val="single" w:sz="6" w:space="0" w:color="347BFF"/>
        <w:left w:val="single" w:sz="6" w:space="0" w:color="347BFF"/>
        <w:bottom w:val="single" w:sz="6" w:space="0" w:color="347BFF"/>
        <w:right w:val="single" w:sz="6" w:space="0" w:color="347BFF"/>
      </w:pBdr>
      <w:shd w:val="clear" w:color="auto" w:fill="FFFFFF"/>
      <w:ind w:left="3060" w:right="3060"/>
    </w:pPr>
    <w:rPr>
      <w:szCs w:val="24"/>
      <w:lang w:eastAsia="ru-RU"/>
    </w:rPr>
  </w:style>
  <w:style w:type="paragraph" w:customStyle="1" w:styleId="ve-init-mw-desktoparticletarget-progress-bar">
    <w:name w:val="ve-init-mw-desktoparticletarget-progress-bar"/>
    <w:basedOn w:val="a"/>
    <w:rsid w:val="00C806E4"/>
    <w:pPr>
      <w:shd w:val="clear" w:color="auto" w:fill="347BFF"/>
      <w:spacing w:before="100" w:beforeAutospacing="1" w:after="100" w:afterAutospacing="1"/>
    </w:pPr>
    <w:rPr>
      <w:szCs w:val="24"/>
      <w:lang w:eastAsia="ru-RU"/>
    </w:rPr>
  </w:style>
  <w:style w:type="paragraph" w:customStyle="1" w:styleId="mw-editsection">
    <w:name w:val="mw-editsection"/>
    <w:basedOn w:val="a"/>
    <w:rsid w:val="00C806E4"/>
    <w:pPr>
      <w:spacing w:before="100" w:beforeAutospacing="1" w:after="100" w:afterAutospacing="1"/>
    </w:pPr>
    <w:rPr>
      <w:szCs w:val="24"/>
      <w:lang w:eastAsia="ru-RU"/>
    </w:rPr>
  </w:style>
  <w:style w:type="paragraph" w:customStyle="1" w:styleId="mw-editsection-divider">
    <w:name w:val="mw-editsection-divider"/>
    <w:basedOn w:val="a"/>
    <w:rsid w:val="00C806E4"/>
    <w:pPr>
      <w:spacing w:before="100" w:beforeAutospacing="1" w:after="100" w:afterAutospacing="1"/>
    </w:pPr>
    <w:rPr>
      <w:color w:val="555555"/>
      <w:szCs w:val="24"/>
      <w:lang w:eastAsia="ru-RU"/>
    </w:rPr>
  </w:style>
  <w:style w:type="paragraph" w:customStyle="1" w:styleId="mw-mmv-overlay">
    <w:name w:val="mw-mmv-overlay"/>
    <w:basedOn w:val="a"/>
    <w:rsid w:val="00C806E4"/>
    <w:pPr>
      <w:shd w:val="clear" w:color="auto" w:fill="000000"/>
      <w:spacing w:before="100" w:beforeAutospacing="1" w:after="100" w:afterAutospacing="1"/>
    </w:pPr>
    <w:rPr>
      <w:szCs w:val="24"/>
      <w:lang w:eastAsia="ru-RU"/>
    </w:rPr>
  </w:style>
  <w:style w:type="paragraph" w:customStyle="1" w:styleId="mw-mmv-filepage-buttons">
    <w:name w:val="mw-mmv-filepage-buttons"/>
    <w:basedOn w:val="a"/>
    <w:rsid w:val="00C806E4"/>
    <w:pPr>
      <w:spacing w:before="75" w:after="100" w:afterAutospacing="1"/>
    </w:pPr>
    <w:rPr>
      <w:szCs w:val="24"/>
      <w:lang w:eastAsia="ru-RU"/>
    </w:rPr>
  </w:style>
  <w:style w:type="paragraph" w:customStyle="1" w:styleId="allpagesredirect">
    <w:name w:val="allpagesredirect"/>
    <w:basedOn w:val="a"/>
    <w:rsid w:val="00C806E4"/>
    <w:pPr>
      <w:spacing w:before="100" w:beforeAutospacing="1" w:after="100" w:afterAutospacing="1"/>
    </w:pPr>
    <w:rPr>
      <w:i/>
      <w:iCs/>
      <w:szCs w:val="24"/>
      <w:lang w:eastAsia="ru-RU"/>
    </w:rPr>
  </w:style>
  <w:style w:type="paragraph" w:customStyle="1" w:styleId="mw-tag-markers">
    <w:name w:val="mw-tag-markers"/>
    <w:basedOn w:val="a"/>
    <w:rsid w:val="00C806E4"/>
    <w:pPr>
      <w:spacing w:before="100" w:beforeAutospacing="1" w:after="100" w:afterAutospacing="1"/>
    </w:pPr>
    <w:rPr>
      <w:rFonts w:ascii="Arial" w:hAnsi="Arial" w:cs="Arial"/>
      <w:i/>
      <w:iCs/>
      <w:sz w:val="22"/>
      <w:lang w:eastAsia="ru-RU"/>
    </w:rPr>
  </w:style>
  <w:style w:type="paragraph" w:customStyle="1" w:styleId="warningbox">
    <w:name w:val="warningbox"/>
    <w:basedOn w:val="a"/>
    <w:rsid w:val="00C806E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lang w:eastAsia="ru-RU"/>
    </w:rPr>
  </w:style>
  <w:style w:type="paragraph" w:customStyle="1" w:styleId="informationbox">
    <w:name w:val="informationbox"/>
    <w:basedOn w:val="a"/>
    <w:rsid w:val="00C806E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lang w:eastAsia="ru-RU"/>
    </w:rPr>
  </w:style>
  <w:style w:type="paragraph" w:customStyle="1" w:styleId="infobox">
    <w:name w:val="infobox"/>
    <w:basedOn w:val="a"/>
    <w:rsid w:val="00C806E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lang w:eastAsia="ru-RU"/>
    </w:rPr>
  </w:style>
  <w:style w:type="paragraph" w:customStyle="1" w:styleId="notice">
    <w:name w:val="notice"/>
    <w:basedOn w:val="a"/>
    <w:rsid w:val="00C806E4"/>
    <w:pPr>
      <w:spacing w:before="240" w:after="240"/>
      <w:ind w:left="120" w:right="120"/>
    </w:pPr>
    <w:rPr>
      <w:szCs w:val="24"/>
      <w:lang w:eastAsia="ru-RU"/>
    </w:rPr>
  </w:style>
  <w:style w:type="paragraph" w:customStyle="1" w:styleId="messagebox">
    <w:name w:val="messagebox"/>
    <w:basedOn w:val="a"/>
    <w:rsid w:val="00C806E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lang w:eastAsia="ru-RU"/>
    </w:rPr>
  </w:style>
  <w:style w:type="paragraph" w:customStyle="1" w:styleId="references-small">
    <w:name w:val="references-small"/>
    <w:basedOn w:val="a"/>
    <w:rsid w:val="00C806E4"/>
    <w:rPr>
      <w:sz w:val="22"/>
      <w:lang w:eastAsia="ru-RU"/>
    </w:rPr>
  </w:style>
  <w:style w:type="paragraph" w:customStyle="1" w:styleId="references-scroll">
    <w:name w:val="references-scroll"/>
    <w:basedOn w:val="a"/>
    <w:rsid w:val="00C806E4"/>
    <w:rPr>
      <w:szCs w:val="24"/>
      <w:lang w:eastAsia="ru-RU"/>
    </w:rPr>
  </w:style>
  <w:style w:type="paragraph" w:customStyle="1" w:styleId="printonly">
    <w:name w:val="printonly"/>
    <w:basedOn w:val="a"/>
    <w:rsid w:val="00C806E4"/>
    <w:pPr>
      <w:spacing w:before="100" w:beforeAutospacing="1" w:after="100" w:afterAutospacing="1"/>
    </w:pPr>
    <w:rPr>
      <w:vanish/>
      <w:szCs w:val="24"/>
      <w:lang w:eastAsia="ru-RU"/>
    </w:rPr>
  </w:style>
  <w:style w:type="paragraph" w:customStyle="1" w:styleId="dablink">
    <w:name w:val="dablink"/>
    <w:basedOn w:val="a"/>
    <w:rsid w:val="00C806E4"/>
    <w:pPr>
      <w:spacing w:before="100" w:beforeAutospacing="1" w:after="100" w:afterAutospacing="1"/>
    </w:pPr>
    <w:rPr>
      <w:i/>
      <w:iCs/>
      <w:szCs w:val="24"/>
      <w:lang w:eastAsia="ru-RU"/>
    </w:rPr>
  </w:style>
  <w:style w:type="paragraph" w:customStyle="1" w:styleId="rellink">
    <w:name w:val="rellink"/>
    <w:basedOn w:val="a"/>
    <w:rsid w:val="00C806E4"/>
    <w:pPr>
      <w:spacing w:before="100" w:beforeAutospacing="1" w:after="100" w:afterAutospacing="1"/>
    </w:pPr>
    <w:rPr>
      <w:i/>
      <w:iCs/>
      <w:szCs w:val="24"/>
      <w:lang w:eastAsia="ru-RU"/>
    </w:rPr>
  </w:style>
  <w:style w:type="paragraph" w:customStyle="1" w:styleId="coordinates">
    <w:name w:val="coordinates"/>
    <w:basedOn w:val="a"/>
    <w:rsid w:val="00C806E4"/>
    <w:rPr>
      <w:szCs w:val="24"/>
      <w:lang w:eastAsia="ru-RU"/>
    </w:rPr>
  </w:style>
  <w:style w:type="paragraph" w:customStyle="1" w:styleId="geo-google">
    <w:name w:val="geo-google"/>
    <w:basedOn w:val="a"/>
    <w:rsid w:val="00C806E4"/>
    <w:pPr>
      <w:spacing w:before="100" w:beforeAutospacing="1" w:after="100" w:afterAutospacing="1" w:line="240" w:lineRule="atLeast"/>
    </w:pPr>
    <w:rPr>
      <w:b/>
      <w:bCs/>
      <w:szCs w:val="24"/>
      <w:lang w:eastAsia="ru-RU"/>
    </w:rPr>
  </w:style>
  <w:style w:type="paragraph" w:customStyle="1" w:styleId="geo-osm">
    <w:name w:val="geo-osm"/>
    <w:basedOn w:val="a"/>
    <w:rsid w:val="00C806E4"/>
    <w:pPr>
      <w:spacing w:before="100" w:beforeAutospacing="1" w:after="100" w:afterAutospacing="1" w:line="240" w:lineRule="atLeast"/>
    </w:pPr>
    <w:rPr>
      <w:b/>
      <w:bCs/>
      <w:szCs w:val="24"/>
      <w:lang w:eastAsia="ru-RU"/>
    </w:rPr>
  </w:style>
  <w:style w:type="paragraph" w:customStyle="1" w:styleId="geo-yandex">
    <w:name w:val="geo-yandex"/>
    <w:basedOn w:val="a"/>
    <w:rsid w:val="00C806E4"/>
    <w:pPr>
      <w:spacing w:before="100" w:beforeAutospacing="1" w:after="100" w:afterAutospacing="1" w:line="240" w:lineRule="atLeast"/>
    </w:pPr>
    <w:rPr>
      <w:b/>
      <w:bCs/>
      <w:szCs w:val="24"/>
      <w:lang w:eastAsia="ru-RU"/>
    </w:rPr>
  </w:style>
  <w:style w:type="paragraph" w:customStyle="1" w:styleId="geo-multi-punct">
    <w:name w:val="geo-multi-punct"/>
    <w:basedOn w:val="a"/>
    <w:rsid w:val="00C806E4"/>
    <w:pPr>
      <w:spacing w:before="100" w:beforeAutospacing="1" w:after="100" w:afterAutospacing="1"/>
    </w:pPr>
    <w:rPr>
      <w:vanish/>
      <w:szCs w:val="24"/>
      <w:lang w:eastAsia="ru-RU"/>
    </w:rPr>
  </w:style>
  <w:style w:type="paragraph" w:customStyle="1" w:styleId="geo-lat">
    <w:name w:val="geo-lat"/>
    <w:basedOn w:val="a"/>
    <w:rsid w:val="00C806E4"/>
    <w:pPr>
      <w:spacing w:before="100" w:beforeAutospacing="1" w:after="100" w:afterAutospacing="1"/>
    </w:pPr>
    <w:rPr>
      <w:szCs w:val="24"/>
      <w:lang w:eastAsia="ru-RU"/>
    </w:rPr>
  </w:style>
  <w:style w:type="paragraph" w:customStyle="1" w:styleId="geo-lon">
    <w:name w:val="geo-lon"/>
    <w:basedOn w:val="a"/>
    <w:rsid w:val="00C806E4"/>
    <w:pPr>
      <w:spacing w:before="100" w:beforeAutospacing="1" w:after="100" w:afterAutospacing="1"/>
    </w:pPr>
    <w:rPr>
      <w:szCs w:val="24"/>
      <w:lang w:eastAsia="ru-RU"/>
    </w:rPr>
  </w:style>
  <w:style w:type="paragraph" w:customStyle="1" w:styleId="wp-templatelink">
    <w:name w:val="wp-templatelink"/>
    <w:basedOn w:val="a"/>
    <w:rsid w:val="00C806E4"/>
    <w:pPr>
      <w:spacing w:before="100" w:beforeAutospacing="1" w:after="100" w:afterAutospacing="1"/>
    </w:pPr>
    <w:rPr>
      <w:color w:val="9098A0"/>
      <w:szCs w:val="24"/>
      <w:lang w:eastAsia="ru-RU"/>
    </w:rPr>
  </w:style>
  <w:style w:type="paragraph" w:customStyle="1" w:styleId="mw-fr-reviewlink">
    <w:name w:val="mw-fr-reviewlink"/>
    <w:basedOn w:val="a"/>
    <w:rsid w:val="00C806E4"/>
    <w:pPr>
      <w:spacing w:before="100" w:beforeAutospacing="1" w:after="100" w:afterAutospacing="1"/>
    </w:pPr>
    <w:rPr>
      <w:sz w:val="20"/>
      <w:szCs w:val="20"/>
      <w:lang w:eastAsia="ru-RU"/>
    </w:rPr>
  </w:style>
  <w:style w:type="paragraph" w:customStyle="1" w:styleId="fr-hist-basic-user">
    <w:name w:val="fr-hist-basic-user"/>
    <w:basedOn w:val="a"/>
    <w:rsid w:val="00C806E4"/>
    <w:pPr>
      <w:spacing w:before="100" w:beforeAutospacing="1" w:after="100" w:afterAutospacing="1"/>
    </w:pPr>
    <w:rPr>
      <w:sz w:val="20"/>
      <w:szCs w:val="20"/>
      <w:lang w:eastAsia="ru-RU"/>
    </w:rPr>
  </w:style>
  <w:style w:type="paragraph" w:customStyle="1" w:styleId="fr-hist-basic-auto">
    <w:name w:val="fr-hist-basic-auto"/>
    <w:basedOn w:val="a"/>
    <w:rsid w:val="00C806E4"/>
    <w:pPr>
      <w:spacing w:before="100" w:beforeAutospacing="1" w:after="100" w:afterAutospacing="1"/>
    </w:pPr>
    <w:rPr>
      <w:sz w:val="20"/>
      <w:szCs w:val="20"/>
      <w:lang w:eastAsia="ru-RU"/>
    </w:rPr>
  </w:style>
  <w:style w:type="paragraph" w:customStyle="1" w:styleId="flaggedrevs-pending">
    <w:name w:val="flaggedrevs-pending"/>
    <w:basedOn w:val="a"/>
    <w:rsid w:val="00C806E4"/>
    <w:pPr>
      <w:shd w:val="clear" w:color="auto" w:fill="FFFFCC"/>
      <w:spacing w:before="100" w:beforeAutospacing="1" w:after="100" w:afterAutospacing="1"/>
    </w:pPr>
    <w:rPr>
      <w:szCs w:val="24"/>
      <w:lang w:eastAsia="ru-RU"/>
    </w:rPr>
  </w:style>
  <w:style w:type="paragraph" w:customStyle="1" w:styleId="navbox">
    <w:name w:val="navbox"/>
    <w:basedOn w:val="a"/>
    <w:rsid w:val="00C806E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lang w:eastAsia="ru-RU"/>
    </w:rPr>
  </w:style>
  <w:style w:type="paragraph" w:customStyle="1" w:styleId="navbox-inner">
    <w:name w:val="navbox-inner"/>
    <w:basedOn w:val="a"/>
    <w:rsid w:val="00C806E4"/>
    <w:pPr>
      <w:spacing w:before="100" w:beforeAutospacing="1" w:after="100" w:afterAutospacing="1"/>
    </w:pPr>
    <w:rPr>
      <w:szCs w:val="24"/>
      <w:lang w:eastAsia="ru-RU"/>
    </w:rPr>
  </w:style>
  <w:style w:type="paragraph" w:customStyle="1" w:styleId="navbox-subgroup">
    <w:name w:val="navbox-subgroup"/>
    <w:basedOn w:val="a"/>
    <w:rsid w:val="00C806E4"/>
    <w:pPr>
      <w:shd w:val="clear" w:color="auto" w:fill="FDFDFD"/>
      <w:spacing w:before="100" w:beforeAutospacing="1" w:after="100" w:afterAutospacing="1"/>
    </w:pPr>
    <w:rPr>
      <w:szCs w:val="24"/>
      <w:lang w:eastAsia="ru-RU"/>
    </w:rPr>
  </w:style>
  <w:style w:type="paragraph" w:customStyle="1" w:styleId="navbox-group">
    <w:name w:val="navbox-group"/>
    <w:basedOn w:val="a"/>
    <w:rsid w:val="00C806E4"/>
    <w:pPr>
      <w:spacing w:before="100" w:beforeAutospacing="1" w:after="100" w:afterAutospacing="1" w:line="360" w:lineRule="atLeast"/>
      <w:jc w:val="center"/>
    </w:pPr>
    <w:rPr>
      <w:szCs w:val="24"/>
      <w:lang w:eastAsia="ru-RU"/>
    </w:rPr>
  </w:style>
  <w:style w:type="paragraph" w:customStyle="1" w:styleId="navbox-title">
    <w:name w:val="navbox-title"/>
    <w:basedOn w:val="a"/>
    <w:rsid w:val="00C806E4"/>
    <w:pPr>
      <w:shd w:val="clear" w:color="auto" w:fill="CCCCFF"/>
      <w:spacing w:before="100" w:beforeAutospacing="1" w:after="100" w:afterAutospacing="1" w:line="360" w:lineRule="atLeast"/>
      <w:jc w:val="center"/>
    </w:pPr>
    <w:rPr>
      <w:szCs w:val="24"/>
      <w:lang w:eastAsia="ru-RU"/>
    </w:rPr>
  </w:style>
  <w:style w:type="paragraph" w:customStyle="1" w:styleId="navbox-abovebelow">
    <w:name w:val="navbox-abovebelow"/>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list">
    <w:name w:val="navbox-list"/>
    <w:basedOn w:val="a"/>
    <w:rsid w:val="00C806E4"/>
    <w:pPr>
      <w:spacing w:before="100" w:beforeAutospacing="1" w:after="100" w:afterAutospacing="1"/>
    </w:pPr>
    <w:rPr>
      <w:szCs w:val="24"/>
      <w:lang w:eastAsia="ru-RU"/>
    </w:rPr>
  </w:style>
  <w:style w:type="paragraph" w:customStyle="1" w:styleId="navbox-even">
    <w:name w:val="navbox-even"/>
    <w:basedOn w:val="a"/>
    <w:rsid w:val="00C806E4"/>
    <w:pPr>
      <w:shd w:val="clear" w:color="auto" w:fill="F4F4F4"/>
      <w:spacing w:before="100" w:beforeAutospacing="1" w:after="100" w:afterAutospacing="1"/>
    </w:pPr>
    <w:rPr>
      <w:szCs w:val="24"/>
      <w:lang w:eastAsia="ru-RU"/>
    </w:rPr>
  </w:style>
  <w:style w:type="paragraph" w:customStyle="1" w:styleId="navbox-odd">
    <w:name w:val="navbox-odd"/>
    <w:basedOn w:val="a"/>
    <w:rsid w:val="00C806E4"/>
    <w:pPr>
      <w:spacing w:before="100" w:beforeAutospacing="1" w:after="100" w:afterAutospacing="1"/>
    </w:pPr>
    <w:rPr>
      <w:szCs w:val="24"/>
      <w:lang w:eastAsia="ru-RU"/>
    </w:rPr>
  </w:style>
  <w:style w:type="paragraph" w:customStyle="1" w:styleId="navbar">
    <w:name w:val="navbar"/>
    <w:basedOn w:val="a"/>
    <w:rsid w:val="00C806E4"/>
    <w:pPr>
      <w:spacing w:before="100" w:beforeAutospacing="1" w:after="100" w:afterAutospacing="1"/>
    </w:pPr>
    <w:rPr>
      <w:sz w:val="21"/>
      <w:szCs w:val="21"/>
      <w:lang w:eastAsia="ru-RU"/>
    </w:rPr>
  </w:style>
  <w:style w:type="paragraph" w:customStyle="1" w:styleId="collapsebutton">
    <w:name w:val="collapsebutton"/>
    <w:basedOn w:val="a"/>
    <w:rsid w:val="00C806E4"/>
    <w:pPr>
      <w:spacing w:before="100" w:beforeAutospacing="1" w:after="100" w:afterAutospacing="1"/>
      <w:ind w:left="120"/>
      <w:jc w:val="right"/>
    </w:pPr>
    <w:rPr>
      <w:szCs w:val="24"/>
      <w:lang w:eastAsia="ru-RU"/>
    </w:rPr>
  </w:style>
  <w:style w:type="paragraph" w:customStyle="1" w:styleId="nowrap">
    <w:name w:val="nowrap"/>
    <w:basedOn w:val="a"/>
    <w:rsid w:val="00C806E4"/>
    <w:pPr>
      <w:spacing w:before="100" w:beforeAutospacing="1" w:after="100" w:afterAutospacing="1"/>
    </w:pPr>
    <w:rPr>
      <w:szCs w:val="24"/>
      <w:lang w:eastAsia="ru-RU"/>
    </w:rPr>
  </w:style>
  <w:style w:type="paragraph" w:customStyle="1" w:styleId="wrap">
    <w:name w:val="wrap"/>
    <w:basedOn w:val="a"/>
    <w:rsid w:val="00C806E4"/>
    <w:pPr>
      <w:spacing w:before="100" w:beforeAutospacing="1" w:after="100" w:afterAutospacing="1"/>
    </w:pPr>
    <w:rPr>
      <w:szCs w:val="24"/>
      <w:lang w:eastAsia="ru-RU"/>
    </w:rPr>
  </w:style>
  <w:style w:type="paragraph" w:customStyle="1" w:styleId="watchlist-msg">
    <w:name w:val="watchlist-msg"/>
    <w:basedOn w:val="a"/>
    <w:rsid w:val="00C806E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lang w:eastAsia="ru-RU"/>
    </w:rPr>
  </w:style>
  <w:style w:type="paragraph" w:customStyle="1" w:styleId="math-template">
    <w:name w:val="math-template"/>
    <w:basedOn w:val="a"/>
    <w:rsid w:val="00C806E4"/>
    <w:pPr>
      <w:spacing w:before="100" w:beforeAutospacing="1" w:after="100" w:afterAutospacing="1"/>
    </w:pPr>
    <w:rPr>
      <w:sz w:val="29"/>
      <w:szCs w:val="29"/>
      <w:lang w:eastAsia="ru-RU"/>
    </w:rPr>
  </w:style>
  <w:style w:type="paragraph" w:customStyle="1" w:styleId="ipa">
    <w:name w:val="ipa"/>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unicode">
    <w:name w:val="unicode"/>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special-label">
    <w:name w:val="special-label"/>
    <w:basedOn w:val="a"/>
    <w:rsid w:val="00C806E4"/>
    <w:pPr>
      <w:spacing w:before="100" w:beforeAutospacing="1" w:after="100" w:afterAutospacing="1"/>
    </w:pPr>
    <w:rPr>
      <w:szCs w:val="24"/>
      <w:lang w:eastAsia="ru-RU"/>
    </w:rPr>
  </w:style>
  <w:style w:type="paragraph" w:customStyle="1" w:styleId="special-query">
    <w:name w:val="special-query"/>
    <w:basedOn w:val="a"/>
    <w:rsid w:val="00C806E4"/>
    <w:pPr>
      <w:spacing w:before="100" w:beforeAutospacing="1" w:after="100" w:afterAutospacing="1"/>
    </w:pPr>
    <w:rPr>
      <w:szCs w:val="24"/>
      <w:lang w:eastAsia="ru-RU"/>
    </w:rPr>
  </w:style>
  <w:style w:type="paragraph" w:customStyle="1" w:styleId="special-hover">
    <w:name w:val="special-hover"/>
    <w:basedOn w:val="a"/>
    <w:rsid w:val="00C806E4"/>
    <w:pPr>
      <w:spacing w:before="100" w:beforeAutospacing="1" w:after="100" w:afterAutospacing="1"/>
    </w:pPr>
    <w:rPr>
      <w:szCs w:val="24"/>
      <w:lang w:eastAsia="ru-RU"/>
    </w:rPr>
  </w:style>
  <w:style w:type="paragraph" w:customStyle="1" w:styleId="mw-indicators">
    <w:name w:val="mw-indicators"/>
    <w:basedOn w:val="a"/>
    <w:rsid w:val="00C806E4"/>
    <w:pPr>
      <w:spacing w:before="100" w:beforeAutospacing="1" w:after="100" w:afterAutospacing="1"/>
    </w:pPr>
    <w:rPr>
      <w:szCs w:val="24"/>
      <w:lang w:eastAsia="ru-RU"/>
    </w:rPr>
  </w:style>
  <w:style w:type="paragraph" w:customStyle="1" w:styleId="ve-ui-surface">
    <w:name w:val="ve-ui-surface"/>
    <w:basedOn w:val="a"/>
    <w:rsid w:val="00C806E4"/>
    <w:pPr>
      <w:spacing w:before="100" w:beforeAutospacing="1" w:after="100" w:afterAutospacing="1"/>
    </w:pPr>
    <w:rPr>
      <w:szCs w:val="24"/>
      <w:lang w:eastAsia="ru-RU"/>
    </w:rPr>
  </w:style>
  <w:style w:type="paragraph" w:customStyle="1" w:styleId="ve-init-mw-desktoparticletarget-editablecontent">
    <w:name w:val="ve-init-mw-desktoparticletarget-editablecontent"/>
    <w:basedOn w:val="a"/>
    <w:rsid w:val="00C806E4"/>
    <w:pPr>
      <w:spacing w:before="100" w:beforeAutospacing="1" w:after="100" w:afterAutospacing="1"/>
    </w:pPr>
    <w:rPr>
      <w:szCs w:val="24"/>
      <w:lang w:eastAsia="ru-RU"/>
    </w:rPr>
  </w:style>
  <w:style w:type="paragraph" w:customStyle="1" w:styleId="mw-mmv-view-expanded">
    <w:name w:val="mw-mmv-view-expanded"/>
    <w:basedOn w:val="a"/>
    <w:rsid w:val="00C806E4"/>
    <w:pPr>
      <w:spacing w:before="100" w:beforeAutospacing="1" w:after="100" w:afterAutospacing="1"/>
    </w:pPr>
    <w:rPr>
      <w:szCs w:val="24"/>
      <w:lang w:eastAsia="ru-RU"/>
    </w:rPr>
  </w:style>
  <w:style w:type="paragraph" w:customStyle="1" w:styleId="mw-mmv-view-config">
    <w:name w:val="mw-mmv-view-config"/>
    <w:basedOn w:val="a"/>
    <w:rsid w:val="00C806E4"/>
    <w:pPr>
      <w:spacing w:before="100" w:beforeAutospacing="1" w:after="100" w:afterAutospacing="1"/>
    </w:pPr>
    <w:rPr>
      <w:szCs w:val="24"/>
      <w:lang w:eastAsia="ru-RU"/>
    </w:rPr>
  </w:style>
  <w:style w:type="paragraph" w:customStyle="1" w:styleId="mw-empty-li">
    <w:name w:val="mw-empty-li"/>
    <w:basedOn w:val="a"/>
    <w:rsid w:val="00C806E4"/>
    <w:pPr>
      <w:spacing w:before="100" w:beforeAutospacing="1" w:after="100" w:afterAutospacing="1"/>
    </w:pPr>
    <w:rPr>
      <w:szCs w:val="24"/>
      <w:lang w:eastAsia="ru-RU"/>
    </w:rPr>
  </w:style>
  <w:style w:type="paragraph" w:customStyle="1" w:styleId="imbox">
    <w:name w:val="imbox"/>
    <w:basedOn w:val="a"/>
    <w:rsid w:val="00C806E4"/>
    <w:pPr>
      <w:spacing w:before="100" w:beforeAutospacing="1" w:after="100" w:afterAutospacing="1"/>
    </w:pPr>
    <w:rPr>
      <w:szCs w:val="24"/>
      <w:lang w:eastAsia="ru-RU"/>
    </w:rPr>
  </w:style>
  <w:style w:type="paragraph" w:customStyle="1" w:styleId="toclevel-2">
    <w:name w:val="toclevel-2"/>
    <w:basedOn w:val="a"/>
    <w:rsid w:val="00C806E4"/>
    <w:pPr>
      <w:spacing w:before="100" w:beforeAutospacing="1" w:after="100" w:afterAutospacing="1"/>
    </w:pPr>
    <w:rPr>
      <w:szCs w:val="24"/>
      <w:lang w:eastAsia="ru-RU"/>
    </w:rPr>
  </w:style>
  <w:style w:type="paragraph" w:customStyle="1" w:styleId="toclevel-3">
    <w:name w:val="toclevel-3"/>
    <w:basedOn w:val="a"/>
    <w:rsid w:val="00C806E4"/>
    <w:pPr>
      <w:spacing w:before="100" w:beforeAutospacing="1" w:after="100" w:afterAutospacing="1"/>
    </w:pPr>
    <w:rPr>
      <w:szCs w:val="24"/>
      <w:lang w:eastAsia="ru-RU"/>
    </w:rPr>
  </w:style>
  <w:style w:type="paragraph" w:customStyle="1" w:styleId="toclevel-4">
    <w:name w:val="toclevel-4"/>
    <w:basedOn w:val="a"/>
    <w:rsid w:val="00C806E4"/>
    <w:pPr>
      <w:spacing w:before="100" w:beforeAutospacing="1" w:after="100" w:afterAutospacing="1"/>
    </w:pPr>
    <w:rPr>
      <w:szCs w:val="24"/>
      <w:lang w:eastAsia="ru-RU"/>
    </w:rPr>
  </w:style>
  <w:style w:type="paragraph" w:customStyle="1" w:styleId="toclevel-5">
    <w:name w:val="toclevel-5"/>
    <w:basedOn w:val="a"/>
    <w:rsid w:val="00C806E4"/>
    <w:pPr>
      <w:spacing w:before="100" w:beforeAutospacing="1" w:after="100" w:afterAutospacing="1"/>
    </w:pPr>
    <w:rPr>
      <w:szCs w:val="24"/>
      <w:lang w:eastAsia="ru-RU"/>
    </w:rPr>
  </w:style>
  <w:style w:type="paragraph" w:customStyle="1" w:styleId="toclevel-6">
    <w:name w:val="toclevel-6"/>
    <w:basedOn w:val="a"/>
    <w:rsid w:val="00C806E4"/>
    <w:pPr>
      <w:spacing w:before="100" w:beforeAutospacing="1" w:after="100" w:afterAutospacing="1"/>
    </w:pPr>
    <w:rPr>
      <w:szCs w:val="24"/>
      <w:lang w:eastAsia="ru-RU"/>
    </w:rPr>
  </w:style>
  <w:style w:type="paragraph" w:customStyle="1" w:styleId="toclevel-7">
    <w:name w:val="toclevel-7"/>
    <w:basedOn w:val="a"/>
    <w:rsid w:val="00C806E4"/>
    <w:pPr>
      <w:spacing w:before="100" w:beforeAutospacing="1" w:after="100" w:afterAutospacing="1"/>
    </w:pPr>
    <w:rPr>
      <w:szCs w:val="24"/>
      <w:lang w:eastAsia="ru-RU"/>
    </w:rPr>
  </w:style>
  <w:style w:type="paragraph" w:customStyle="1" w:styleId="tocnumber">
    <w:name w:val="tocnumber"/>
    <w:basedOn w:val="a"/>
    <w:rsid w:val="00C806E4"/>
    <w:pPr>
      <w:spacing w:before="100" w:beforeAutospacing="1" w:after="100" w:afterAutospacing="1"/>
    </w:pPr>
    <w:rPr>
      <w:szCs w:val="24"/>
      <w:lang w:eastAsia="ru-RU"/>
    </w:rPr>
  </w:style>
  <w:style w:type="paragraph" w:customStyle="1" w:styleId="floatleft">
    <w:name w:val="floatleft"/>
    <w:basedOn w:val="a"/>
    <w:rsid w:val="00C806E4"/>
    <w:pPr>
      <w:spacing w:before="100" w:beforeAutospacing="1" w:after="100" w:afterAutospacing="1"/>
    </w:pPr>
    <w:rPr>
      <w:szCs w:val="24"/>
      <w:lang w:eastAsia="ru-RU"/>
    </w:rPr>
  </w:style>
  <w:style w:type="paragraph" w:customStyle="1" w:styleId="image">
    <w:name w:val="image"/>
    <w:basedOn w:val="a"/>
    <w:rsid w:val="00C806E4"/>
    <w:pPr>
      <w:spacing w:before="100" w:beforeAutospacing="1" w:after="100" w:afterAutospacing="1"/>
    </w:pPr>
    <w:rPr>
      <w:szCs w:val="24"/>
      <w:lang w:eastAsia="ru-RU"/>
    </w:rPr>
  </w:style>
  <w:style w:type="paragraph" w:customStyle="1" w:styleId="geo-dec">
    <w:name w:val="geo-dec"/>
    <w:basedOn w:val="a"/>
    <w:rsid w:val="00C806E4"/>
    <w:pPr>
      <w:spacing w:before="100" w:beforeAutospacing="1" w:after="100" w:afterAutospacing="1"/>
    </w:pPr>
    <w:rPr>
      <w:szCs w:val="24"/>
      <w:lang w:eastAsia="ru-RU"/>
    </w:rPr>
  </w:style>
  <w:style w:type="paragraph" w:customStyle="1" w:styleId="geo-dms">
    <w:name w:val="geo-dms"/>
    <w:basedOn w:val="a"/>
    <w:rsid w:val="00C806E4"/>
    <w:pPr>
      <w:spacing w:before="100" w:beforeAutospacing="1" w:after="100" w:afterAutospacing="1"/>
    </w:pPr>
    <w:rPr>
      <w:szCs w:val="24"/>
      <w:lang w:eastAsia="ru-RU"/>
    </w:rPr>
  </w:style>
  <w:style w:type="paragraph" w:customStyle="1" w:styleId="selflink">
    <w:name w:val="selflink"/>
    <w:basedOn w:val="a"/>
    <w:rsid w:val="00C806E4"/>
    <w:pPr>
      <w:spacing w:before="100" w:beforeAutospacing="1" w:after="100" w:afterAutospacing="1"/>
    </w:pPr>
    <w:rPr>
      <w:szCs w:val="24"/>
      <w:lang w:eastAsia="ru-RU"/>
    </w:rPr>
  </w:style>
  <w:style w:type="paragraph" w:customStyle="1" w:styleId="mbox-image">
    <w:name w:val="mbox-image"/>
    <w:basedOn w:val="a"/>
    <w:rsid w:val="00C806E4"/>
    <w:pPr>
      <w:spacing w:before="100" w:beforeAutospacing="1" w:after="100" w:afterAutospacing="1"/>
    </w:pPr>
    <w:rPr>
      <w:szCs w:val="24"/>
      <w:lang w:eastAsia="ru-RU"/>
    </w:rPr>
  </w:style>
  <w:style w:type="paragraph" w:customStyle="1" w:styleId="tmbox">
    <w:name w:val="tmbox"/>
    <w:basedOn w:val="a"/>
    <w:rsid w:val="00C806E4"/>
    <w:pPr>
      <w:spacing w:before="100" w:beforeAutospacing="1" w:after="100" w:afterAutospacing="1"/>
    </w:pPr>
    <w:rPr>
      <w:szCs w:val="24"/>
      <w:lang w:eastAsia="ru-RU"/>
    </w:rPr>
  </w:style>
  <w:style w:type="paragraph" w:customStyle="1" w:styleId="ambox-text-small">
    <w:name w:val="ambox-text-small"/>
    <w:basedOn w:val="a"/>
    <w:rsid w:val="00C806E4"/>
    <w:pPr>
      <w:spacing w:before="100" w:beforeAutospacing="1" w:after="100" w:afterAutospacing="1"/>
    </w:pPr>
    <w:rPr>
      <w:szCs w:val="24"/>
      <w:lang w:eastAsia="ru-RU"/>
    </w:rPr>
  </w:style>
  <w:style w:type="paragraph" w:customStyle="1" w:styleId="uls-settings-trigger">
    <w:name w:val="uls-settings-trigger"/>
    <w:basedOn w:val="a"/>
    <w:rsid w:val="00C806E4"/>
    <w:pPr>
      <w:spacing w:before="100" w:beforeAutospacing="1" w:after="100" w:afterAutospacing="1"/>
    </w:pPr>
    <w:rPr>
      <w:szCs w:val="24"/>
      <w:lang w:eastAsia="ru-RU"/>
    </w:rPr>
  </w:style>
  <w:style w:type="paragraph" w:customStyle="1" w:styleId="uls-trigger">
    <w:name w:val="uls-trigger"/>
    <w:basedOn w:val="a"/>
    <w:rsid w:val="00C806E4"/>
    <w:pPr>
      <w:spacing w:before="100" w:beforeAutospacing="1" w:after="100" w:afterAutospacing="1"/>
    </w:pPr>
    <w:rPr>
      <w:szCs w:val="24"/>
      <w:lang w:eastAsia="ru-RU"/>
    </w:rPr>
  </w:style>
  <w:style w:type="paragraph" w:customStyle="1" w:styleId="alert-text">
    <w:name w:val="alert-text"/>
    <w:basedOn w:val="a"/>
    <w:rsid w:val="00C806E4"/>
    <w:pPr>
      <w:spacing w:before="100" w:beforeAutospacing="1" w:after="100" w:afterAutospacing="1"/>
    </w:pPr>
    <w:rPr>
      <w:color w:val="000000"/>
      <w:szCs w:val="24"/>
      <w:lang w:eastAsia="ru-RU"/>
    </w:rPr>
  </w:style>
  <w:style w:type="paragraph" w:customStyle="1" w:styleId="cite-accessibility-label">
    <w:name w:val="cite-accessibility-label"/>
    <w:basedOn w:val="a"/>
    <w:rsid w:val="00C806E4"/>
    <w:pPr>
      <w:spacing w:before="100" w:beforeAutospacing="1" w:after="100" w:afterAutospacing="1"/>
    </w:pPr>
    <w:rPr>
      <w:szCs w:val="24"/>
      <w:lang w:eastAsia="ru-RU"/>
    </w:rPr>
  </w:style>
  <w:style w:type="paragraph" w:customStyle="1" w:styleId="transparent">
    <w:name w:val="transparent"/>
    <w:basedOn w:val="a"/>
    <w:rsid w:val="00C806E4"/>
    <w:pPr>
      <w:spacing w:before="100" w:beforeAutospacing="1" w:after="100" w:afterAutospacing="1"/>
    </w:pPr>
    <w:rPr>
      <w:szCs w:val="24"/>
      <w:lang w:eastAsia="ru-RU"/>
    </w:rPr>
  </w:style>
  <w:style w:type="paragraph" w:customStyle="1" w:styleId="plainlinksneverexpand">
    <w:name w:val="plainlinksneverexpand"/>
    <w:basedOn w:val="a"/>
    <w:rsid w:val="00C806E4"/>
    <w:pPr>
      <w:spacing w:before="100" w:beforeAutospacing="1" w:after="100" w:afterAutospacing="1"/>
    </w:pPr>
    <w:rPr>
      <w:szCs w:val="24"/>
      <w:lang w:eastAsia="ru-RU"/>
    </w:rPr>
  </w:style>
  <w:style w:type="paragraph" w:customStyle="1" w:styleId="reflist">
    <w:name w:val="reflist"/>
    <w:basedOn w:val="a"/>
    <w:rsid w:val="00C806E4"/>
    <w:rPr>
      <w:szCs w:val="24"/>
      <w:lang w:eastAsia="ru-RU"/>
    </w:rPr>
  </w:style>
  <w:style w:type="paragraph" w:customStyle="1" w:styleId="reflist1">
    <w:name w:val="reflist1"/>
    <w:basedOn w:val="a"/>
    <w:rsid w:val="00C806E4"/>
    <w:rPr>
      <w:szCs w:val="24"/>
      <w:lang w:eastAsia="ru-RU"/>
    </w:rPr>
  </w:style>
  <w:style w:type="paragraph" w:customStyle="1" w:styleId="reflist2">
    <w:name w:val="reflist2"/>
    <w:basedOn w:val="a"/>
    <w:rsid w:val="00C806E4"/>
    <w:rPr>
      <w:szCs w:val="24"/>
      <w:lang w:eastAsia="ru-RU"/>
    </w:rPr>
  </w:style>
  <w:style w:type="paragraph" w:customStyle="1" w:styleId="reflist3">
    <w:name w:val="reflist3"/>
    <w:basedOn w:val="a"/>
    <w:rsid w:val="00C806E4"/>
    <w:rPr>
      <w:szCs w:val="24"/>
      <w:lang w:eastAsia="ru-RU"/>
    </w:rPr>
  </w:style>
  <w:style w:type="paragraph" w:customStyle="1" w:styleId="reflist4">
    <w:name w:val="reflist4"/>
    <w:basedOn w:val="a"/>
    <w:rsid w:val="00C806E4"/>
    <w:rPr>
      <w:szCs w:val="24"/>
      <w:lang w:eastAsia="ru-RU"/>
    </w:rPr>
  </w:style>
  <w:style w:type="paragraph" w:customStyle="1" w:styleId="mw-dismissable-notice-body">
    <w:name w:val="mw-dismissable-notice-body"/>
    <w:basedOn w:val="a"/>
    <w:rsid w:val="00C806E4"/>
    <w:pPr>
      <w:spacing w:before="100" w:beforeAutospacing="1" w:after="100" w:afterAutospacing="1"/>
    </w:pPr>
    <w:rPr>
      <w:szCs w:val="24"/>
      <w:lang w:eastAsia="ru-RU"/>
    </w:rPr>
  </w:style>
  <w:style w:type="character" w:customStyle="1" w:styleId="reference">
    <w:name w:val="reference"/>
    <w:basedOn w:val="a0"/>
    <w:rsid w:val="00C806E4"/>
    <w:rPr>
      <w:rFonts w:cs="Times New Roman"/>
      <w:sz w:val="19"/>
      <w:szCs w:val="19"/>
    </w:rPr>
  </w:style>
  <w:style w:type="character" w:customStyle="1" w:styleId="subcaption">
    <w:name w:val="subcaption"/>
    <w:basedOn w:val="a0"/>
    <w:rsid w:val="00C806E4"/>
    <w:rPr>
      <w:rFonts w:cs="Times New Roman"/>
    </w:rPr>
  </w:style>
  <w:style w:type="paragraph" w:customStyle="1" w:styleId="play-btn-large1">
    <w:name w:val="play-btn-large1"/>
    <w:basedOn w:val="a"/>
    <w:rsid w:val="00C806E4"/>
    <w:pPr>
      <w:spacing w:after="100" w:afterAutospacing="1"/>
      <w:ind w:left="-525"/>
    </w:pPr>
    <w:rPr>
      <w:szCs w:val="24"/>
      <w:lang w:eastAsia="ru-RU"/>
    </w:rPr>
  </w:style>
  <w:style w:type="paragraph" w:customStyle="1" w:styleId="special-label1">
    <w:name w:val="special-label1"/>
    <w:basedOn w:val="a"/>
    <w:rsid w:val="00C806E4"/>
    <w:pPr>
      <w:spacing w:before="100" w:beforeAutospacing="1" w:after="100" w:afterAutospacing="1"/>
    </w:pPr>
    <w:rPr>
      <w:color w:val="808080"/>
      <w:szCs w:val="24"/>
      <w:lang w:eastAsia="ru-RU"/>
    </w:rPr>
  </w:style>
  <w:style w:type="paragraph" w:customStyle="1" w:styleId="special-query1">
    <w:name w:val="special-query1"/>
    <w:basedOn w:val="a"/>
    <w:rsid w:val="00C806E4"/>
    <w:pPr>
      <w:spacing w:before="100" w:beforeAutospacing="1" w:after="100" w:afterAutospacing="1"/>
    </w:pPr>
    <w:rPr>
      <w:i/>
      <w:iCs/>
      <w:color w:val="000000"/>
      <w:szCs w:val="24"/>
      <w:lang w:eastAsia="ru-RU"/>
    </w:rPr>
  </w:style>
  <w:style w:type="paragraph" w:customStyle="1" w:styleId="special-hover1">
    <w:name w:val="special-hover1"/>
    <w:basedOn w:val="a"/>
    <w:rsid w:val="00C806E4"/>
    <w:pPr>
      <w:shd w:val="clear" w:color="auto" w:fill="C0C0C0"/>
      <w:spacing w:before="100" w:beforeAutospacing="1" w:after="100" w:afterAutospacing="1"/>
    </w:pPr>
    <w:rPr>
      <w:szCs w:val="24"/>
      <w:lang w:eastAsia="ru-RU"/>
    </w:rPr>
  </w:style>
  <w:style w:type="paragraph" w:customStyle="1" w:styleId="special-label2">
    <w:name w:val="special-label2"/>
    <w:basedOn w:val="a"/>
    <w:rsid w:val="00C806E4"/>
    <w:pPr>
      <w:spacing w:before="100" w:beforeAutospacing="1" w:after="100" w:afterAutospacing="1"/>
    </w:pPr>
    <w:rPr>
      <w:color w:val="FFFFFF"/>
      <w:szCs w:val="24"/>
      <w:lang w:eastAsia="ru-RU"/>
    </w:rPr>
  </w:style>
  <w:style w:type="paragraph" w:customStyle="1" w:styleId="special-query2">
    <w:name w:val="special-query2"/>
    <w:basedOn w:val="a"/>
    <w:rsid w:val="00C806E4"/>
    <w:pPr>
      <w:spacing w:before="100" w:beforeAutospacing="1" w:after="100" w:afterAutospacing="1"/>
    </w:pPr>
    <w:rPr>
      <w:color w:val="FFFFFF"/>
      <w:szCs w:val="24"/>
      <w:lang w:eastAsia="ru-RU"/>
    </w:rPr>
  </w:style>
  <w:style w:type="paragraph" w:customStyle="1" w:styleId="uls-settings-trigger1">
    <w:name w:val="uls-settings-trigger1"/>
    <w:basedOn w:val="a"/>
    <w:rsid w:val="00C806E4"/>
    <w:pPr>
      <w:spacing w:before="100" w:beforeAutospacing="1" w:after="100" w:afterAutospacing="1"/>
    </w:pPr>
    <w:rPr>
      <w:szCs w:val="24"/>
      <w:lang w:eastAsia="ru-RU"/>
    </w:rPr>
  </w:style>
  <w:style w:type="paragraph" w:customStyle="1" w:styleId="uls-settings-trigger2">
    <w:name w:val="uls-settings-trigger2"/>
    <w:basedOn w:val="a"/>
    <w:rsid w:val="00C806E4"/>
    <w:pPr>
      <w:spacing w:before="45" w:after="100" w:afterAutospacing="1"/>
    </w:pPr>
    <w:rPr>
      <w:szCs w:val="24"/>
      <w:lang w:eastAsia="ru-RU"/>
    </w:rPr>
  </w:style>
  <w:style w:type="paragraph" w:customStyle="1" w:styleId="mw-indicators1">
    <w:name w:val="mw-indicators1"/>
    <w:basedOn w:val="a"/>
    <w:rsid w:val="00C806E4"/>
    <w:pPr>
      <w:spacing w:before="100" w:beforeAutospacing="1" w:after="100" w:afterAutospacing="1"/>
    </w:pPr>
    <w:rPr>
      <w:vanish/>
      <w:szCs w:val="24"/>
      <w:lang w:eastAsia="ru-RU"/>
    </w:rPr>
  </w:style>
  <w:style w:type="paragraph" w:customStyle="1" w:styleId="ve-ui-surface1">
    <w:name w:val="ve-ui-surface1"/>
    <w:basedOn w:val="a"/>
    <w:rsid w:val="00C806E4"/>
    <w:pPr>
      <w:spacing w:before="100" w:beforeAutospacing="1" w:after="100" w:afterAutospacing="1"/>
    </w:pPr>
    <w:rPr>
      <w:vanish/>
      <w:szCs w:val="24"/>
      <w:lang w:eastAsia="ru-RU"/>
    </w:rPr>
  </w:style>
  <w:style w:type="paragraph" w:customStyle="1" w:styleId="ve-init-mw-desktoparticletarget-editablecontent1">
    <w:name w:val="ve-init-mw-desktoparticletarget-editablecontent1"/>
    <w:basedOn w:val="a"/>
    <w:rsid w:val="00C806E4"/>
    <w:pPr>
      <w:spacing w:before="100" w:beforeAutospacing="1" w:after="100" w:afterAutospacing="1"/>
    </w:pPr>
    <w:rPr>
      <w:vanish/>
      <w:szCs w:val="24"/>
      <w:lang w:eastAsia="ru-RU"/>
    </w:rPr>
  </w:style>
  <w:style w:type="paragraph" w:customStyle="1" w:styleId="ve-ui-surface2">
    <w:name w:val="ve-ui-surface2"/>
    <w:basedOn w:val="a"/>
    <w:rsid w:val="00C806E4"/>
    <w:pPr>
      <w:spacing w:before="100" w:beforeAutospacing="1" w:after="100" w:afterAutospacing="1"/>
    </w:pPr>
    <w:rPr>
      <w:szCs w:val="24"/>
      <w:lang w:eastAsia="ru-RU"/>
    </w:rPr>
  </w:style>
  <w:style w:type="paragraph" w:customStyle="1" w:styleId="special-query3">
    <w:name w:val="special-query3"/>
    <w:basedOn w:val="a"/>
    <w:rsid w:val="00C806E4"/>
    <w:pPr>
      <w:spacing w:before="100" w:beforeAutospacing="1" w:after="100" w:afterAutospacing="1"/>
    </w:pPr>
    <w:rPr>
      <w:szCs w:val="24"/>
      <w:lang w:eastAsia="ru-RU"/>
    </w:rPr>
  </w:style>
  <w:style w:type="paragraph" w:customStyle="1" w:styleId="uls-trigger1">
    <w:name w:val="uls-trigger1"/>
    <w:basedOn w:val="a"/>
    <w:rsid w:val="00C806E4"/>
    <w:pPr>
      <w:spacing w:before="100" w:beforeAutospacing="1" w:after="100" w:afterAutospacing="1"/>
    </w:pPr>
    <w:rPr>
      <w:szCs w:val="24"/>
      <w:lang w:eastAsia="ru-RU"/>
    </w:rPr>
  </w:style>
  <w:style w:type="paragraph" w:customStyle="1" w:styleId="uls-trigger2">
    <w:name w:val="uls-trigger2"/>
    <w:basedOn w:val="a"/>
    <w:rsid w:val="00C806E4"/>
    <w:pPr>
      <w:spacing w:before="100" w:beforeAutospacing="1" w:after="100" w:afterAutospacing="1"/>
    </w:pPr>
    <w:rPr>
      <w:szCs w:val="24"/>
      <w:lang w:eastAsia="ru-RU"/>
    </w:rPr>
  </w:style>
  <w:style w:type="paragraph" w:customStyle="1" w:styleId="mw-mmv-view-expanded1">
    <w:name w:val="mw-mmv-view-expanded1"/>
    <w:basedOn w:val="a"/>
    <w:rsid w:val="00C806E4"/>
    <w:pPr>
      <w:spacing w:before="100" w:beforeAutospacing="1" w:after="100" w:afterAutospacing="1"/>
    </w:pPr>
    <w:rPr>
      <w:szCs w:val="24"/>
      <w:lang w:eastAsia="ru-RU"/>
    </w:rPr>
  </w:style>
  <w:style w:type="paragraph" w:customStyle="1" w:styleId="mw-mmv-view-config1">
    <w:name w:val="mw-mmv-view-config1"/>
    <w:basedOn w:val="a"/>
    <w:rsid w:val="00C806E4"/>
    <w:pPr>
      <w:spacing w:before="100" w:beforeAutospacing="1" w:after="100" w:afterAutospacing="1"/>
    </w:pPr>
    <w:rPr>
      <w:szCs w:val="24"/>
      <w:lang w:eastAsia="ru-RU"/>
    </w:rPr>
  </w:style>
  <w:style w:type="paragraph" w:customStyle="1" w:styleId="mw-empty-li1">
    <w:name w:val="mw-empty-li1"/>
    <w:basedOn w:val="a"/>
    <w:rsid w:val="00C806E4"/>
    <w:pPr>
      <w:spacing w:before="100" w:beforeAutospacing="1" w:after="100" w:afterAutospacing="1"/>
    </w:pPr>
    <w:rPr>
      <w:vanish/>
      <w:szCs w:val="24"/>
      <w:lang w:eastAsia="ru-RU"/>
    </w:rPr>
  </w:style>
  <w:style w:type="character" w:customStyle="1" w:styleId="subcaption1">
    <w:name w:val="subcaption1"/>
    <w:basedOn w:val="a0"/>
    <w:rsid w:val="00C806E4"/>
    <w:rPr>
      <w:rFonts w:cs="Times New Roman"/>
      <w:sz w:val="19"/>
      <w:szCs w:val="19"/>
    </w:rPr>
  </w:style>
  <w:style w:type="paragraph" w:customStyle="1" w:styleId="imbox1">
    <w:name w:val="imbox1"/>
    <w:basedOn w:val="a"/>
    <w:rsid w:val="00C806E4"/>
    <w:pPr>
      <w:ind w:left="-120" w:right="-120"/>
    </w:pPr>
    <w:rPr>
      <w:szCs w:val="24"/>
      <w:lang w:eastAsia="ru-RU"/>
    </w:rPr>
  </w:style>
  <w:style w:type="paragraph" w:customStyle="1" w:styleId="imbox2">
    <w:name w:val="imbox2"/>
    <w:basedOn w:val="a"/>
    <w:rsid w:val="00C806E4"/>
    <w:pPr>
      <w:spacing w:before="60" w:after="60"/>
      <w:ind w:left="60" w:right="60"/>
    </w:pPr>
    <w:rPr>
      <w:szCs w:val="24"/>
      <w:lang w:eastAsia="ru-RU"/>
    </w:rPr>
  </w:style>
  <w:style w:type="paragraph" w:customStyle="1" w:styleId="tmbox1">
    <w:name w:val="tmbox1"/>
    <w:basedOn w:val="a"/>
    <w:rsid w:val="00C806E4"/>
    <w:pPr>
      <w:spacing w:before="30" w:after="30"/>
    </w:pPr>
    <w:rPr>
      <w:szCs w:val="24"/>
      <w:lang w:eastAsia="ru-RU"/>
    </w:rPr>
  </w:style>
  <w:style w:type="paragraph" w:customStyle="1" w:styleId="ambox-text-small1">
    <w:name w:val="ambox-text-small1"/>
    <w:basedOn w:val="a"/>
    <w:rsid w:val="00C806E4"/>
    <w:pPr>
      <w:spacing w:before="100" w:beforeAutospacing="1" w:after="100" w:afterAutospacing="1"/>
    </w:pPr>
    <w:rPr>
      <w:sz w:val="20"/>
      <w:szCs w:val="20"/>
      <w:lang w:eastAsia="ru-RU"/>
    </w:rPr>
  </w:style>
  <w:style w:type="paragraph" w:customStyle="1" w:styleId="toclevel-21">
    <w:name w:val="toclevel-21"/>
    <w:basedOn w:val="a"/>
    <w:rsid w:val="00C806E4"/>
    <w:pPr>
      <w:spacing w:before="100" w:beforeAutospacing="1" w:after="100" w:afterAutospacing="1"/>
    </w:pPr>
    <w:rPr>
      <w:vanish/>
      <w:szCs w:val="24"/>
      <w:lang w:eastAsia="ru-RU"/>
    </w:rPr>
  </w:style>
  <w:style w:type="paragraph" w:customStyle="1" w:styleId="toclevel-31">
    <w:name w:val="toclevel-31"/>
    <w:basedOn w:val="a"/>
    <w:rsid w:val="00C806E4"/>
    <w:pPr>
      <w:spacing w:before="100" w:beforeAutospacing="1" w:after="100" w:afterAutospacing="1"/>
    </w:pPr>
    <w:rPr>
      <w:vanish/>
      <w:szCs w:val="24"/>
      <w:lang w:eastAsia="ru-RU"/>
    </w:rPr>
  </w:style>
  <w:style w:type="paragraph" w:customStyle="1" w:styleId="toclevel-41">
    <w:name w:val="toclevel-41"/>
    <w:basedOn w:val="a"/>
    <w:rsid w:val="00C806E4"/>
    <w:pPr>
      <w:spacing w:before="100" w:beforeAutospacing="1" w:after="100" w:afterAutospacing="1"/>
    </w:pPr>
    <w:rPr>
      <w:vanish/>
      <w:szCs w:val="24"/>
      <w:lang w:eastAsia="ru-RU"/>
    </w:rPr>
  </w:style>
  <w:style w:type="paragraph" w:customStyle="1" w:styleId="toclevel-51">
    <w:name w:val="toclevel-51"/>
    <w:basedOn w:val="a"/>
    <w:rsid w:val="00C806E4"/>
    <w:pPr>
      <w:spacing w:before="100" w:beforeAutospacing="1" w:after="100" w:afterAutospacing="1"/>
    </w:pPr>
    <w:rPr>
      <w:vanish/>
      <w:szCs w:val="24"/>
      <w:lang w:eastAsia="ru-RU"/>
    </w:rPr>
  </w:style>
  <w:style w:type="paragraph" w:customStyle="1" w:styleId="toclevel-61">
    <w:name w:val="toclevel-61"/>
    <w:basedOn w:val="a"/>
    <w:rsid w:val="00C806E4"/>
    <w:pPr>
      <w:spacing w:before="100" w:beforeAutospacing="1" w:after="100" w:afterAutospacing="1"/>
    </w:pPr>
    <w:rPr>
      <w:vanish/>
      <w:szCs w:val="24"/>
      <w:lang w:eastAsia="ru-RU"/>
    </w:rPr>
  </w:style>
  <w:style w:type="paragraph" w:customStyle="1" w:styleId="toclevel-71">
    <w:name w:val="toclevel-71"/>
    <w:basedOn w:val="a"/>
    <w:rsid w:val="00C806E4"/>
    <w:pPr>
      <w:spacing w:before="100" w:beforeAutospacing="1" w:after="100" w:afterAutospacing="1"/>
    </w:pPr>
    <w:rPr>
      <w:vanish/>
      <w:szCs w:val="24"/>
      <w:lang w:eastAsia="ru-RU"/>
    </w:rPr>
  </w:style>
  <w:style w:type="paragraph" w:customStyle="1" w:styleId="tocnumber1">
    <w:name w:val="tocnumber1"/>
    <w:basedOn w:val="a"/>
    <w:rsid w:val="00C806E4"/>
    <w:pPr>
      <w:spacing w:before="100" w:beforeAutospacing="1" w:after="100" w:afterAutospacing="1"/>
    </w:pPr>
    <w:rPr>
      <w:vanish/>
      <w:szCs w:val="24"/>
      <w:lang w:eastAsia="ru-RU"/>
    </w:rPr>
  </w:style>
  <w:style w:type="paragraph" w:customStyle="1" w:styleId="floatleft1">
    <w:name w:val="floatleft1"/>
    <w:basedOn w:val="a"/>
    <w:rsid w:val="00C806E4"/>
    <w:pPr>
      <w:spacing w:before="30" w:after="30"/>
      <w:ind w:left="30" w:right="30"/>
      <w:textAlignment w:val="center"/>
    </w:pPr>
    <w:rPr>
      <w:szCs w:val="24"/>
      <w:lang w:eastAsia="ru-RU"/>
    </w:rPr>
  </w:style>
  <w:style w:type="paragraph" w:customStyle="1" w:styleId="image1">
    <w:name w:val="image1"/>
    <w:basedOn w:val="a"/>
    <w:rsid w:val="00C806E4"/>
    <w:rPr>
      <w:szCs w:val="24"/>
      <w:lang w:eastAsia="ru-RU"/>
    </w:rPr>
  </w:style>
  <w:style w:type="paragraph" w:customStyle="1" w:styleId="geo-dec1">
    <w:name w:val="geo-dec1"/>
    <w:basedOn w:val="a"/>
    <w:rsid w:val="00C806E4"/>
    <w:pPr>
      <w:spacing w:before="100" w:beforeAutospacing="1" w:after="100" w:afterAutospacing="1"/>
    </w:pPr>
    <w:rPr>
      <w:szCs w:val="24"/>
      <w:lang w:eastAsia="ru-RU"/>
    </w:rPr>
  </w:style>
  <w:style w:type="paragraph" w:customStyle="1" w:styleId="geo-dms1">
    <w:name w:val="geo-dms1"/>
    <w:basedOn w:val="a"/>
    <w:rsid w:val="00C806E4"/>
    <w:pPr>
      <w:spacing w:before="100" w:beforeAutospacing="1" w:after="100" w:afterAutospacing="1"/>
    </w:pPr>
    <w:rPr>
      <w:szCs w:val="24"/>
      <w:lang w:eastAsia="ru-RU"/>
    </w:rPr>
  </w:style>
  <w:style w:type="paragraph" w:customStyle="1" w:styleId="geo-dms2">
    <w:name w:val="geo-dms2"/>
    <w:basedOn w:val="a"/>
    <w:rsid w:val="00C806E4"/>
    <w:pPr>
      <w:spacing w:before="100" w:beforeAutospacing="1" w:after="100" w:afterAutospacing="1"/>
    </w:pPr>
    <w:rPr>
      <w:vanish/>
      <w:szCs w:val="24"/>
      <w:lang w:eastAsia="ru-RU"/>
    </w:rPr>
  </w:style>
  <w:style w:type="paragraph" w:customStyle="1" w:styleId="geo-dec2">
    <w:name w:val="geo-dec2"/>
    <w:basedOn w:val="a"/>
    <w:rsid w:val="00C806E4"/>
    <w:pPr>
      <w:spacing w:before="100" w:beforeAutospacing="1" w:after="100" w:afterAutospacing="1"/>
    </w:pPr>
    <w:rPr>
      <w:vanish/>
      <w:szCs w:val="24"/>
      <w:lang w:eastAsia="ru-RU"/>
    </w:rPr>
  </w:style>
  <w:style w:type="paragraph" w:customStyle="1" w:styleId="mw-dismissable-notice-body1">
    <w:name w:val="mw-dismissable-notice-body1"/>
    <w:basedOn w:val="a"/>
    <w:rsid w:val="00C806E4"/>
    <w:pPr>
      <w:spacing w:before="100" w:beforeAutospacing="1" w:after="100" w:afterAutospacing="1"/>
      <w:ind w:right="1200"/>
    </w:pPr>
    <w:rPr>
      <w:szCs w:val="24"/>
      <w:lang w:eastAsia="ru-RU"/>
    </w:rPr>
  </w:style>
  <w:style w:type="paragraph" w:customStyle="1" w:styleId="navbox-title1">
    <w:name w:val="navbox-title1"/>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group1">
    <w:name w:val="navbox-group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abovebelow1">
    <w:name w:val="navbox-abovebelow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1">
    <w:name w:val="navbox1"/>
    <w:basedOn w:val="a"/>
    <w:rsid w:val="00C806E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lang w:eastAsia="ru-RU"/>
    </w:rPr>
  </w:style>
  <w:style w:type="paragraph" w:customStyle="1" w:styleId="navbar1">
    <w:name w:val="navbar1"/>
    <w:basedOn w:val="a"/>
    <w:rsid w:val="00C806E4"/>
    <w:pPr>
      <w:spacing w:before="100" w:beforeAutospacing="1" w:after="100" w:afterAutospacing="1"/>
    </w:pPr>
    <w:rPr>
      <w:szCs w:val="24"/>
      <w:lang w:eastAsia="ru-RU"/>
    </w:rPr>
  </w:style>
  <w:style w:type="paragraph" w:customStyle="1" w:styleId="navbar2">
    <w:name w:val="navbar2"/>
    <w:basedOn w:val="a"/>
    <w:rsid w:val="00C806E4"/>
    <w:pPr>
      <w:spacing w:before="100" w:beforeAutospacing="1" w:after="100" w:afterAutospacing="1"/>
    </w:pPr>
    <w:rPr>
      <w:szCs w:val="24"/>
      <w:lang w:eastAsia="ru-RU"/>
    </w:rPr>
  </w:style>
  <w:style w:type="paragraph" w:customStyle="1" w:styleId="navbar3">
    <w:name w:val="navbar3"/>
    <w:basedOn w:val="a"/>
    <w:rsid w:val="00C806E4"/>
    <w:pPr>
      <w:spacing w:before="100" w:beforeAutospacing="1" w:after="100" w:afterAutospacing="1"/>
      <w:ind w:right="120"/>
    </w:pPr>
    <w:rPr>
      <w:sz w:val="21"/>
      <w:szCs w:val="21"/>
      <w:lang w:eastAsia="ru-RU"/>
    </w:rPr>
  </w:style>
  <w:style w:type="paragraph" w:customStyle="1" w:styleId="collapsebutton1">
    <w:name w:val="collapsebutton1"/>
    <w:basedOn w:val="a"/>
    <w:rsid w:val="00C806E4"/>
    <w:pPr>
      <w:spacing w:before="100" w:beforeAutospacing="1" w:after="100" w:afterAutospacing="1"/>
      <w:ind w:left="120"/>
      <w:jc w:val="right"/>
    </w:pPr>
    <w:rPr>
      <w:szCs w:val="24"/>
      <w:lang w:eastAsia="ru-RU"/>
    </w:rPr>
  </w:style>
  <w:style w:type="paragraph" w:customStyle="1" w:styleId="selflink1">
    <w:name w:val="selflink1"/>
    <w:basedOn w:val="a"/>
    <w:rsid w:val="00C806E4"/>
    <w:pPr>
      <w:spacing w:before="100" w:beforeAutospacing="1" w:after="100" w:afterAutospacing="1"/>
    </w:pPr>
    <w:rPr>
      <w:szCs w:val="24"/>
      <w:lang w:eastAsia="ru-RU"/>
    </w:rPr>
  </w:style>
  <w:style w:type="paragraph" w:customStyle="1" w:styleId="mbox-image1">
    <w:name w:val="mbox-image1"/>
    <w:basedOn w:val="a"/>
    <w:rsid w:val="00C806E4"/>
    <w:pPr>
      <w:spacing w:before="100" w:beforeAutospacing="1" w:after="100" w:afterAutospacing="1"/>
    </w:pPr>
    <w:rPr>
      <w:vanish/>
      <w:szCs w:val="24"/>
      <w:lang w:eastAsia="ru-RU"/>
    </w:rPr>
  </w:style>
  <w:style w:type="paragraph" w:customStyle="1" w:styleId="collapse-refs-p1">
    <w:name w:val="collapse-refs-p1"/>
    <w:basedOn w:val="a"/>
    <w:rsid w:val="00C806E4"/>
    <w:pPr>
      <w:spacing w:before="240" w:after="240"/>
      <w:ind w:left="480" w:right="480"/>
    </w:pPr>
    <w:rPr>
      <w:vanish/>
      <w:sz w:val="19"/>
      <w:szCs w:val="19"/>
      <w:lang w:eastAsia="ru-RU"/>
    </w:rPr>
  </w:style>
  <w:style w:type="paragraph" w:customStyle="1" w:styleId="collapse-refs-p2">
    <w:name w:val="collapse-refs-p2"/>
    <w:basedOn w:val="a"/>
    <w:rsid w:val="00C806E4"/>
    <w:pPr>
      <w:spacing w:before="240" w:after="240"/>
      <w:ind w:left="480" w:right="480"/>
    </w:pPr>
    <w:rPr>
      <w:vanish/>
      <w:sz w:val="19"/>
      <w:szCs w:val="19"/>
      <w:lang w:eastAsia="ru-RU"/>
    </w:rPr>
  </w:style>
  <w:style w:type="paragraph" w:customStyle="1" w:styleId="collapse-refs-p3">
    <w:name w:val="collapse-refs-p3"/>
    <w:basedOn w:val="a"/>
    <w:rsid w:val="00C806E4"/>
    <w:pPr>
      <w:spacing w:before="240" w:after="240"/>
      <w:ind w:left="480" w:right="480"/>
    </w:pPr>
    <w:rPr>
      <w:vanish/>
      <w:sz w:val="19"/>
      <w:szCs w:val="19"/>
      <w:lang w:eastAsia="ru-RU"/>
    </w:rPr>
  </w:style>
  <w:style w:type="paragraph" w:customStyle="1" w:styleId="collapse-refs-p4">
    <w:name w:val="collapse-refs-p4"/>
    <w:basedOn w:val="a"/>
    <w:rsid w:val="00C806E4"/>
    <w:pPr>
      <w:spacing w:before="240" w:after="240"/>
      <w:ind w:left="480" w:right="480"/>
    </w:pPr>
    <w:rPr>
      <w:vanish/>
      <w:sz w:val="19"/>
      <w:szCs w:val="19"/>
      <w:lang w:eastAsia="ru-RU"/>
    </w:rPr>
  </w:style>
  <w:style w:type="paragraph" w:customStyle="1" w:styleId="collapse-refs-p5">
    <w:name w:val="collapse-refs-p5"/>
    <w:basedOn w:val="a"/>
    <w:rsid w:val="00C806E4"/>
    <w:pPr>
      <w:spacing w:before="240" w:after="240"/>
      <w:ind w:left="480" w:right="480"/>
    </w:pPr>
    <w:rPr>
      <w:vanish/>
      <w:sz w:val="19"/>
      <w:szCs w:val="19"/>
      <w:lang w:eastAsia="ru-RU"/>
    </w:rPr>
  </w:style>
  <w:style w:type="character" w:customStyle="1" w:styleId="collapsebutton2">
    <w:name w:val="collapsebutton2"/>
    <w:basedOn w:val="a0"/>
    <w:rsid w:val="00C806E4"/>
    <w:rPr>
      <w:rFonts w:cs="Times New Roman"/>
    </w:rPr>
  </w:style>
  <w:style w:type="paragraph" w:customStyle="1" w:styleId="1f2">
    <w:name w:val="заголовок 1"/>
    <w:basedOn w:val="a"/>
    <w:next w:val="a"/>
    <w:rsid w:val="00C806E4"/>
    <w:pPr>
      <w:keepNext/>
      <w:tabs>
        <w:tab w:val="left" w:pos="10065"/>
      </w:tabs>
      <w:autoSpaceDE w:val="0"/>
      <w:autoSpaceDN w:val="0"/>
      <w:ind w:firstLine="720"/>
      <w:outlineLvl w:val="0"/>
    </w:pPr>
    <w:rPr>
      <w:sz w:val="28"/>
      <w:szCs w:val="28"/>
      <w:lang w:eastAsia="ru-RU"/>
    </w:rPr>
  </w:style>
  <w:style w:type="table" w:customStyle="1" w:styleId="112">
    <w:name w:val="Сетка таблицы11"/>
    <w:rsid w:val="00C806E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AB3B4F"/>
    <w:pPr>
      <w:widowControl w:val="0"/>
      <w:snapToGrid w:val="0"/>
      <w:ind w:right="-568" w:firstLine="720"/>
    </w:pPr>
    <w:rPr>
      <w:rFonts w:ascii="Calibri" w:eastAsia="Times New Roman" w:hAnsi="Calibri" w:cs="Calibri"/>
      <w:szCs w:val="24"/>
      <w:lang w:eastAsia="ru-RU"/>
    </w:rPr>
  </w:style>
  <w:style w:type="paragraph" w:customStyle="1" w:styleId="2f1">
    <w:name w:val="Обычный (веб)2"/>
    <w:basedOn w:val="a"/>
    <w:rsid w:val="00783A50"/>
    <w:pPr>
      <w:widowControl w:val="0"/>
      <w:suppressAutoHyphens/>
    </w:pPr>
    <w:rPr>
      <w:rFonts w:eastAsia="Albany AMT"/>
      <w:kern w:val="1"/>
      <w:szCs w:val="24"/>
      <w:lang w:eastAsia="ar-SA"/>
    </w:rPr>
  </w:style>
  <w:style w:type="paragraph" w:customStyle="1" w:styleId="220">
    <w:name w:val="Основной текст 22"/>
    <w:basedOn w:val="a"/>
    <w:rsid w:val="00036AD5"/>
    <w:pPr>
      <w:tabs>
        <w:tab w:val="left" w:pos="6060"/>
        <w:tab w:val="right" w:pos="8306"/>
      </w:tabs>
      <w:overflowPunct w:val="0"/>
      <w:autoSpaceDE w:val="0"/>
      <w:autoSpaceDN w:val="0"/>
      <w:adjustRightInd w:val="0"/>
      <w:textAlignment w:val="baseline"/>
    </w:pPr>
    <w:rPr>
      <w:rFonts w:eastAsia="Times New Roman"/>
      <w:b/>
      <w:sz w:val="28"/>
      <w:szCs w:val="20"/>
      <w:lang w:eastAsia="ru-RU"/>
    </w:rPr>
  </w:style>
  <w:style w:type="character" w:customStyle="1" w:styleId="1f3">
    <w:name w:val="Гиперссылка1"/>
    <w:basedOn w:val="a0"/>
    <w:uiPriority w:val="99"/>
    <w:rsid w:val="00036AD5"/>
    <w:rPr>
      <w:color w:val="0000FF"/>
      <w:u w:val="single"/>
    </w:rPr>
  </w:style>
  <w:style w:type="paragraph" w:customStyle="1" w:styleId="1f4">
    <w:name w:val="Схема документа1"/>
    <w:basedOn w:val="a"/>
    <w:rsid w:val="00036AD5"/>
    <w:pPr>
      <w:shd w:val="clear" w:color="auto" w:fill="000080"/>
      <w:overflowPunct w:val="0"/>
      <w:autoSpaceDE w:val="0"/>
      <w:autoSpaceDN w:val="0"/>
      <w:adjustRightInd w:val="0"/>
      <w:textAlignment w:val="baseline"/>
    </w:pPr>
    <w:rPr>
      <w:rFonts w:ascii="Tahoma" w:eastAsia="Times New Roman" w:hAnsi="Tahoma"/>
      <w:sz w:val="20"/>
      <w:szCs w:val="20"/>
      <w:lang w:eastAsia="ru-RU"/>
    </w:rPr>
  </w:style>
  <w:style w:type="character" w:customStyle="1" w:styleId="BalloonTextChar">
    <w:name w:val="Balloon Text Char"/>
    <w:basedOn w:val="a0"/>
    <w:semiHidden/>
    <w:locked/>
    <w:rsid w:val="00F60F21"/>
    <w:rPr>
      <w:rFonts w:ascii="Tahoma" w:hAnsi="Tahoma" w:cs="Tahoma"/>
      <w:sz w:val="16"/>
      <w:szCs w:val="16"/>
    </w:rPr>
  </w:style>
  <w:style w:type="paragraph" w:styleId="affff9">
    <w:name w:val="Document Map"/>
    <w:basedOn w:val="a"/>
    <w:link w:val="affffa"/>
    <w:semiHidden/>
    <w:rsid w:val="008E12E0"/>
    <w:pPr>
      <w:shd w:val="clear" w:color="auto" w:fill="000080"/>
    </w:pPr>
    <w:rPr>
      <w:rFonts w:ascii="Tahoma" w:eastAsia="Times New Roman" w:hAnsi="Tahoma" w:cs="Tahoma"/>
      <w:sz w:val="20"/>
      <w:szCs w:val="20"/>
      <w:lang w:eastAsia="ru-RU"/>
    </w:rPr>
  </w:style>
  <w:style w:type="paragraph" w:customStyle="1" w:styleId="CharChar1">
    <w:name w:val="Char Char1 Знак Знак Знак"/>
    <w:basedOn w:val="a"/>
    <w:rsid w:val="008E12E0"/>
    <w:rPr>
      <w:rFonts w:ascii="Verdana" w:eastAsia="Times New Roman" w:hAnsi="Verdana" w:cs="Verdana"/>
      <w:sz w:val="20"/>
      <w:szCs w:val="20"/>
      <w:lang w:val="en-US"/>
    </w:rPr>
  </w:style>
  <w:style w:type="paragraph" w:customStyle="1" w:styleId="113">
    <w:name w:val="Заголовок 11"/>
    <w:basedOn w:val="a"/>
    <w:next w:val="a"/>
    <w:rsid w:val="00A6364E"/>
    <w:pPr>
      <w:keepNext/>
      <w:snapToGrid w:val="0"/>
    </w:pPr>
    <w:rPr>
      <w:szCs w:val="24"/>
      <w:lang w:eastAsia="ru-RU"/>
    </w:rPr>
  </w:style>
  <w:style w:type="character" w:customStyle="1" w:styleId="StrongEmphasis">
    <w:name w:val="Strong Emphasis"/>
    <w:rsid w:val="004245FD"/>
    <w:rPr>
      <w:b/>
    </w:rPr>
  </w:style>
  <w:style w:type="character" w:customStyle="1" w:styleId="16">
    <w:name w:val="Обычный (веб) Знак1"/>
    <w:aliases w:val="Обычный (Web)1 Знак Знак,Обычный (Web)1 Знак1,Знак Знак Знак Знак Знак Знак Знак2,Обычный (веб) Знак Знак,Знак Знак2 Знак1,Обычный (веб) Знак Знак Знак1 Знак,Знак Знак Знак Знак Знак Знак2,Знак Знак1 Знак Знак"/>
    <w:link w:val="aff7"/>
    <w:locked/>
    <w:rsid w:val="004408DB"/>
    <w:rPr>
      <w:sz w:val="24"/>
      <w:szCs w:val="24"/>
      <w:lang w:val="ru-RU" w:eastAsia="ru-RU" w:bidi="ar-SA"/>
    </w:rPr>
  </w:style>
  <w:style w:type="character" w:customStyle="1" w:styleId="FontStyle20">
    <w:name w:val="Font Style20"/>
    <w:basedOn w:val="a0"/>
    <w:rsid w:val="00A07F00"/>
    <w:rPr>
      <w:rFonts w:ascii="Times New Roman" w:hAnsi="Times New Roman" w:cs="Times New Roman"/>
      <w:sz w:val="24"/>
      <w:szCs w:val="24"/>
    </w:rPr>
  </w:style>
  <w:style w:type="paragraph" w:styleId="3a">
    <w:name w:val="Body Text 3"/>
    <w:basedOn w:val="a"/>
    <w:link w:val="3b"/>
    <w:rsid w:val="006207D1"/>
    <w:pPr>
      <w:spacing w:after="120"/>
    </w:pPr>
    <w:rPr>
      <w:sz w:val="16"/>
      <w:szCs w:val="16"/>
    </w:rPr>
  </w:style>
  <w:style w:type="paragraph" w:customStyle="1" w:styleId="3c">
    <w:name w:val="Стиль3"/>
    <w:basedOn w:val="a"/>
    <w:autoRedefine/>
    <w:rsid w:val="00314B41"/>
    <w:pPr>
      <w:ind w:firstLine="720"/>
      <w:jc w:val="center"/>
    </w:pPr>
    <w:rPr>
      <w:rFonts w:ascii="Arial" w:eastAsia="Times New Roman" w:hAnsi="Arial" w:cs="Arial"/>
      <w:szCs w:val="24"/>
      <w:lang w:eastAsia="ru-RU"/>
    </w:rPr>
  </w:style>
  <w:style w:type="character" w:customStyle="1" w:styleId="aa">
    <w:name w:val="Без интервала Знак"/>
    <w:aliases w:val="основа Знак"/>
    <w:link w:val="a9"/>
    <w:uiPriority w:val="1"/>
    <w:locked/>
    <w:rsid w:val="0097253D"/>
    <w:rPr>
      <w:rFonts w:eastAsia="Calibri"/>
      <w:sz w:val="24"/>
      <w:szCs w:val="32"/>
      <w:lang w:val="ru-RU" w:eastAsia="en-US" w:bidi="ar-SA"/>
    </w:rPr>
  </w:style>
  <w:style w:type="paragraph" w:customStyle="1" w:styleId="T">
    <w:name w:val="T"/>
    <w:rsid w:val="0097253D"/>
    <w:pPr>
      <w:suppressAutoHyphens/>
      <w:autoSpaceDE w:val="0"/>
      <w:spacing w:before="57" w:line="190" w:lineRule="atLeast"/>
    </w:pPr>
    <w:rPr>
      <w:rFonts w:ascii="Pragmatica" w:eastAsia="Times New Roman" w:hAnsi="Pragmatica" w:cs="Pragmatica"/>
      <w:color w:val="000000"/>
      <w:sz w:val="16"/>
      <w:szCs w:val="16"/>
      <w:lang w:eastAsia="ar-SA"/>
    </w:rPr>
  </w:style>
  <w:style w:type="paragraph" w:customStyle="1" w:styleId="1f5">
    <w:name w:val="1Текст"/>
    <w:basedOn w:val="a"/>
    <w:rsid w:val="0097253D"/>
    <w:pPr>
      <w:suppressAutoHyphens/>
      <w:ind w:firstLine="709"/>
    </w:pPr>
    <w:rPr>
      <w:rFonts w:eastAsia="Times New Roman"/>
      <w:sz w:val="28"/>
      <w:szCs w:val="28"/>
      <w:lang w:eastAsia="ar-SA"/>
    </w:rPr>
  </w:style>
  <w:style w:type="paragraph" w:customStyle="1" w:styleId="2f2">
    <w:name w:val="Стиль Стиль2 + малые прописные не все прописные"/>
    <w:basedOn w:val="a"/>
    <w:autoRedefine/>
    <w:rsid w:val="0086009F"/>
    <w:pPr>
      <w:ind w:firstLine="709"/>
    </w:pPr>
    <w:rPr>
      <w:rFonts w:ascii="Arial" w:eastAsia="Times New Roman" w:hAnsi="Arial"/>
      <w:bCs/>
      <w:caps/>
      <w:sz w:val="20"/>
      <w:szCs w:val="20"/>
      <w:lang w:eastAsia="ru-RU"/>
    </w:rPr>
  </w:style>
  <w:style w:type="paragraph" w:customStyle="1" w:styleId="Style1">
    <w:name w:val="Style1"/>
    <w:basedOn w:val="a"/>
    <w:rsid w:val="008D040D"/>
    <w:pPr>
      <w:widowControl w:val="0"/>
      <w:autoSpaceDE w:val="0"/>
      <w:autoSpaceDN w:val="0"/>
      <w:adjustRightInd w:val="0"/>
      <w:spacing w:line="286" w:lineRule="exact"/>
    </w:pPr>
    <w:rPr>
      <w:rFonts w:eastAsia="Times New Roman"/>
      <w:szCs w:val="24"/>
      <w:lang w:eastAsia="ru-RU"/>
    </w:rPr>
  </w:style>
  <w:style w:type="character" w:customStyle="1" w:styleId="FontStyle15">
    <w:name w:val="Font Style15"/>
    <w:rsid w:val="008D040D"/>
    <w:rPr>
      <w:rFonts w:ascii="Times New Roman" w:hAnsi="Times New Roman" w:cs="Times New Roman"/>
      <w:sz w:val="22"/>
      <w:szCs w:val="22"/>
    </w:rPr>
  </w:style>
  <w:style w:type="character" w:customStyle="1" w:styleId="affffb">
    <w:name w:val="Основной текст + Полужирный;Курсив"/>
    <w:basedOn w:val="afff6"/>
    <w:rsid w:val="0028239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1f6">
    <w:name w:val="Основной текст1"/>
    <w:basedOn w:val="afff6"/>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ffffc">
    <w:name w:val="Основной текст + Полужирный"/>
    <w:basedOn w:val="afff6"/>
    <w:rsid w:val="0028239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f3">
    <w:name w:val="Основной текст (2) + Не полужирный"/>
    <w:basedOn w:val="a0"/>
    <w:rsid w:val="0028239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f4">
    <w:name w:val="Основной текст (2) + Не полужирный;Курсив"/>
    <w:basedOn w:val="a0"/>
    <w:rsid w:val="0028239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ffffd">
    <w:name w:val="Основной текст + Курсив"/>
    <w:basedOn w:val="afff6"/>
    <w:rsid w:val="0028239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pt">
    <w:name w:val="Основной текст + Курсив;Интервал 1 pt"/>
    <w:basedOn w:val="afff6"/>
    <w:rsid w:val="00282395"/>
    <w:rPr>
      <w:rFonts w:ascii="Times New Roman" w:eastAsia="Times New Roman" w:hAnsi="Times New Roman" w:cs="Times New Roman"/>
      <w:b w:val="0"/>
      <w:bCs w:val="0"/>
      <w:i/>
      <w:iCs/>
      <w:smallCaps w:val="0"/>
      <w:strike w:val="0"/>
      <w:color w:val="000000"/>
      <w:spacing w:val="30"/>
      <w:w w:val="100"/>
      <w:position w:val="0"/>
      <w:sz w:val="22"/>
      <w:szCs w:val="22"/>
      <w:u w:val="none"/>
    </w:rPr>
  </w:style>
  <w:style w:type="character" w:customStyle="1" w:styleId="54">
    <w:name w:val="Основной текст (5) +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63">
    <w:name w:val="Основной текст (6) + Не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2d">
    <w:name w:val="Основной текст 2 Знак"/>
    <w:basedOn w:val="a0"/>
    <w:link w:val="2c"/>
    <w:uiPriority w:val="99"/>
    <w:rsid w:val="00282395"/>
    <w:rPr>
      <w:rFonts w:ascii="Arial" w:hAnsi="Arial" w:cs="Arial"/>
      <w:sz w:val="24"/>
      <w:szCs w:val="24"/>
    </w:rPr>
  </w:style>
  <w:style w:type="character" w:customStyle="1" w:styleId="11pt">
    <w:name w:val="Основной текст + 11 pt;Курсив"/>
    <w:basedOn w:val="afff6"/>
    <w:rsid w:val="0028239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0">
    <w:name w:val="Основной текст + 11 pt"/>
    <w:basedOn w:val="afff6"/>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9pt">
    <w:name w:val="Основной текст + 9 pt;Курсив"/>
    <w:basedOn w:val="afff6"/>
    <w:rsid w:val="0028239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rPr>
  </w:style>
  <w:style w:type="character" w:customStyle="1" w:styleId="2f5">
    <w:name w:val="Основной текст (2)"/>
    <w:basedOn w:val="a0"/>
    <w:uiPriority w:val="99"/>
    <w:rsid w:val="003C394A"/>
    <w:rPr>
      <w:rFonts w:ascii="Times New Roman" w:hAnsi="Times New Roman" w:cs="Times New Roman"/>
      <w:color w:val="000000"/>
      <w:spacing w:val="0"/>
      <w:w w:val="100"/>
      <w:position w:val="0"/>
      <w:sz w:val="22"/>
      <w:szCs w:val="22"/>
      <w:u w:val="none"/>
      <w:lang w:val="ru-RU" w:eastAsia="ru-RU"/>
    </w:rPr>
  </w:style>
  <w:style w:type="paragraph" w:customStyle="1" w:styleId="2f6">
    <w:name w:val="Знак Знак2 Знак Знак Знак Знак Знак Знак"/>
    <w:basedOn w:val="a"/>
    <w:rsid w:val="00FB0E18"/>
    <w:pPr>
      <w:spacing w:after="160" w:line="240" w:lineRule="exact"/>
    </w:pPr>
    <w:rPr>
      <w:rFonts w:ascii="Verdana" w:eastAsia="Times New Roman" w:hAnsi="Verdana"/>
      <w:szCs w:val="24"/>
      <w:lang w:val="en-US"/>
    </w:rPr>
  </w:style>
  <w:style w:type="paragraph" w:customStyle="1" w:styleId="64">
    <w:name w:val="Знак Знак6"/>
    <w:basedOn w:val="a"/>
    <w:rsid w:val="00FB0E18"/>
    <w:pPr>
      <w:spacing w:after="160" w:line="240" w:lineRule="exact"/>
    </w:pPr>
    <w:rPr>
      <w:rFonts w:ascii="Verdana" w:eastAsia="Times New Roman" w:hAnsi="Verdana"/>
      <w:szCs w:val="24"/>
      <w:lang w:val="en-US"/>
    </w:rPr>
  </w:style>
  <w:style w:type="paragraph" w:customStyle="1" w:styleId="2f7">
    <w:name w:val="Знак Знак2 Знак Знак Знак Знак"/>
    <w:basedOn w:val="a"/>
    <w:rsid w:val="00FB0E18"/>
    <w:pPr>
      <w:spacing w:after="160" w:line="240" w:lineRule="exact"/>
    </w:pPr>
    <w:rPr>
      <w:rFonts w:ascii="Verdana" w:eastAsia="Times New Roman" w:hAnsi="Verdana"/>
      <w:szCs w:val="24"/>
      <w:lang w:val="en-US"/>
    </w:rPr>
  </w:style>
  <w:style w:type="character" w:customStyle="1" w:styleId="32">
    <w:name w:val="Основной текст с отступом 3 Знак"/>
    <w:link w:val="31"/>
    <w:uiPriority w:val="99"/>
    <w:rsid w:val="00910973"/>
    <w:rPr>
      <w:sz w:val="16"/>
      <w:szCs w:val="16"/>
      <w:lang w:eastAsia="en-US"/>
    </w:rPr>
  </w:style>
  <w:style w:type="paragraph" w:customStyle="1" w:styleId="120">
    <w:name w:val="Абзац списка12"/>
    <w:basedOn w:val="a"/>
    <w:rsid w:val="00910973"/>
    <w:pPr>
      <w:spacing w:after="200" w:line="276" w:lineRule="auto"/>
      <w:ind w:left="720"/>
      <w:contextualSpacing/>
    </w:pPr>
    <w:rPr>
      <w:rFonts w:ascii="Calibri" w:eastAsia="Times New Roman" w:hAnsi="Calibri"/>
      <w:sz w:val="22"/>
    </w:rPr>
  </w:style>
  <w:style w:type="paragraph" w:customStyle="1" w:styleId="Style2">
    <w:name w:val="Style2"/>
    <w:basedOn w:val="a"/>
    <w:rsid w:val="00DD4CD3"/>
    <w:pPr>
      <w:widowControl w:val="0"/>
      <w:autoSpaceDE w:val="0"/>
      <w:autoSpaceDN w:val="0"/>
      <w:adjustRightInd w:val="0"/>
      <w:spacing w:line="274" w:lineRule="exact"/>
      <w:ind w:firstLine="682"/>
    </w:pPr>
    <w:rPr>
      <w:rFonts w:eastAsia="Times New Roman"/>
      <w:szCs w:val="24"/>
      <w:lang w:eastAsia="ru-RU"/>
    </w:rPr>
  </w:style>
  <w:style w:type="paragraph" w:customStyle="1" w:styleId="Style3">
    <w:name w:val="Style3"/>
    <w:basedOn w:val="a"/>
    <w:rsid w:val="00DD4CD3"/>
    <w:pPr>
      <w:widowControl w:val="0"/>
      <w:autoSpaceDE w:val="0"/>
      <w:autoSpaceDN w:val="0"/>
      <w:adjustRightInd w:val="0"/>
    </w:pPr>
    <w:rPr>
      <w:rFonts w:eastAsia="Times New Roman"/>
      <w:szCs w:val="24"/>
      <w:lang w:eastAsia="ru-RU"/>
    </w:rPr>
  </w:style>
  <w:style w:type="paragraph" w:customStyle="1" w:styleId="Style4">
    <w:name w:val="Style4"/>
    <w:basedOn w:val="a"/>
    <w:rsid w:val="00DD4CD3"/>
    <w:pPr>
      <w:widowControl w:val="0"/>
      <w:autoSpaceDE w:val="0"/>
      <w:autoSpaceDN w:val="0"/>
      <w:adjustRightInd w:val="0"/>
      <w:spacing w:line="274" w:lineRule="exact"/>
      <w:ind w:firstLine="494"/>
    </w:pPr>
    <w:rPr>
      <w:rFonts w:eastAsia="Times New Roman"/>
      <w:szCs w:val="24"/>
      <w:lang w:eastAsia="ru-RU"/>
    </w:rPr>
  </w:style>
  <w:style w:type="character" w:customStyle="1" w:styleId="2f8">
    <w:name w:val="Основной текст (2)_"/>
    <w:locked/>
    <w:rsid w:val="00DD4CD3"/>
    <w:rPr>
      <w:rFonts w:ascii="Arial" w:hAnsi="Arial"/>
      <w:sz w:val="15"/>
      <w:szCs w:val="15"/>
      <w:lang w:bidi="ar-SA"/>
    </w:rPr>
  </w:style>
  <w:style w:type="character" w:customStyle="1" w:styleId="101">
    <w:name w:val="Основной текст (10)_"/>
    <w:link w:val="1010"/>
    <w:locked/>
    <w:rsid w:val="00DD4CD3"/>
    <w:rPr>
      <w:b/>
      <w:bCs/>
      <w:sz w:val="23"/>
      <w:szCs w:val="23"/>
      <w:shd w:val="clear" w:color="auto" w:fill="FFFFFF"/>
    </w:rPr>
  </w:style>
  <w:style w:type="paragraph" w:customStyle="1" w:styleId="1010">
    <w:name w:val="Основной текст (10)1"/>
    <w:basedOn w:val="a"/>
    <w:link w:val="101"/>
    <w:rsid w:val="00DD4CD3"/>
    <w:pPr>
      <w:shd w:val="clear" w:color="auto" w:fill="FFFFFF"/>
      <w:spacing w:after="180" w:line="240" w:lineRule="atLeast"/>
      <w:ind w:hanging="340"/>
    </w:pPr>
    <w:rPr>
      <w:rFonts w:ascii="Calibri" w:hAnsi="Calibri"/>
      <w:b/>
      <w:bCs/>
      <w:sz w:val="23"/>
      <w:szCs w:val="23"/>
    </w:rPr>
  </w:style>
  <w:style w:type="character" w:customStyle="1" w:styleId="102">
    <w:name w:val="Основной текст (10) + Не полужирный"/>
    <w:rsid w:val="00DD4CD3"/>
    <w:rPr>
      <w:rFonts w:ascii="Times New Roman" w:hAnsi="Times New Roman" w:cs="Times New Roman"/>
      <w:b w:val="0"/>
      <w:bCs w:val="0"/>
      <w:spacing w:val="0"/>
      <w:sz w:val="23"/>
      <w:szCs w:val="23"/>
      <w:lang w:bidi="ar-SA"/>
    </w:rPr>
  </w:style>
  <w:style w:type="character" w:customStyle="1" w:styleId="FontStyle29">
    <w:name w:val="Font Style29"/>
    <w:rsid w:val="00DD4CD3"/>
    <w:rPr>
      <w:rFonts w:ascii="Times New Roman" w:hAnsi="Times New Roman" w:cs="Times New Roman" w:hint="default"/>
      <w:sz w:val="20"/>
      <w:szCs w:val="20"/>
    </w:rPr>
  </w:style>
  <w:style w:type="paragraph" w:customStyle="1" w:styleId="Hd1">
    <w:name w:val="Hd1"/>
    <w:basedOn w:val="a"/>
    <w:rsid w:val="00DD4CD3"/>
    <w:pPr>
      <w:keepNext/>
      <w:keepLines/>
      <w:numPr>
        <w:numId w:val="4"/>
      </w:numPr>
      <w:spacing w:before="240" w:after="240" w:line="276" w:lineRule="auto"/>
      <w:ind w:left="357" w:hanging="357"/>
      <w:jc w:val="center"/>
    </w:pPr>
    <w:rPr>
      <w:rFonts w:ascii="Calibri" w:eastAsia="Times New Roman" w:hAnsi="Calibri"/>
      <w:b/>
      <w:sz w:val="22"/>
    </w:rPr>
  </w:style>
  <w:style w:type="character" w:customStyle="1" w:styleId="Hd20">
    <w:name w:val="Hd2 Знак"/>
    <w:link w:val="Hd2"/>
    <w:locked/>
    <w:rsid w:val="00DD4CD3"/>
    <w:rPr>
      <w:sz w:val="22"/>
      <w:szCs w:val="22"/>
      <w:lang w:eastAsia="en-US"/>
    </w:rPr>
  </w:style>
  <w:style w:type="paragraph" w:customStyle="1" w:styleId="Hd2">
    <w:name w:val="Hd2"/>
    <w:basedOn w:val="Hd1"/>
    <w:link w:val="Hd20"/>
    <w:rsid w:val="00DD4CD3"/>
    <w:pPr>
      <w:keepNext w:val="0"/>
      <w:keepLines w:val="0"/>
      <w:numPr>
        <w:ilvl w:val="1"/>
      </w:numPr>
      <w:spacing w:before="0" w:after="120"/>
      <w:ind w:left="851" w:hanging="851"/>
      <w:jc w:val="both"/>
    </w:pPr>
    <w:rPr>
      <w:rFonts w:eastAsia="Calibri"/>
      <w:b w:val="0"/>
    </w:rPr>
  </w:style>
  <w:style w:type="paragraph" w:customStyle="1" w:styleId="Hd3">
    <w:name w:val="Hd3"/>
    <w:basedOn w:val="Hd2"/>
    <w:rsid w:val="00DD4CD3"/>
    <w:pPr>
      <w:numPr>
        <w:ilvl w:val="2"/>
      </w:numPr>
      <w:tabs>
        <w:tab w:val="num" w:pos="360"/>
        <w:tab w:val="num" w:pos="1440"/>
      </w:tabs>
      <w:ind w:left="1701" w:hanging="850"/>
    </w:pPr>
  </w:style>
  <w:style w:type="paragraph" w:customStyle="1" w:styleId="Hd4">
    <w:name w:val="Hd4"/>
    <w:basedOn w:val="Hd3"/>
    <w:rsid w:val="00DD4CD3"/>
    <w:pPr>
      <w:numPr>
        <w:ilvl w:val="3"/>
      </w:numPr>
      <w:tabs>
        <w:tab w:val="num" w:pos="360"/>
        <w:tab w:val="num" w:pos="1440"/>
      </w:tabs>
      <w:ind w:left="2694" w:hanging="993"/>
    </w:pPr>
  </w:style>
  <w:style w:type="paragraph" w:customStyle="1" w:styleId="2f9">
    <w:name w:val="Знак Знак2 Знак Знак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paragraph" w:customStyle="1" w:styleId="affffe">
    <w:name w:val="заголовки закона"/>
    <w:basedOn w:val="20"/>
    <w:link w:val="afffff"/>
    <w:rsid w:val="00E0332F"/>
    <w:pPr>
      <w:keepLines/>
      <w:spacing w:before="200" w:after="0"/>
      <w:ind w:firstLine="567"/>
    </w:pPr>
    <w:rPr>
      <w:rFonts w:ascii="Times New Roman" w:eastAsia="Calibri" w:hAnsi="Times New Roman"/>
      <w:b w:val="0"/>
      <w:i w:val="0"/>
      <w:iCs w:val="0"/>
      <w:szCs w:val="26"/>
    </w:rPr>
  </w:style>
  <w:style w:type="character" w:customStyle="1" w:styleId="afffff">
    <w:name w:val="заголовки закона Знак"/>
    <w:link w:val="affffe"/>
    <w:locked/>
    <w:rsid w:val="00E0332F"/>
    <w:rPr>
      <w:rFonts w:ascii="Times New Roman" w:hAnsi="Times New Roman"/>
      <w:bCs/>
      <w:sz w:val="28"/>
      <w:szCs w:val="26"/>
      <w:lang w:eastAsia="en-US"/>
    </w:rPr>
  </w:style>
  <w:style w:type="paragraph" w:customStyle="1" w:styleId="2fa">
    <w:name w:val="Знак Знак2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character" w:customStyle="1" w:styleId="affffa">
    <w:name w:val="Схема документа Знак"/>
    <w:basedOn w:val="a0"/>
    <w:link w:val="affff9"/>
    <w:semiHidden/>
    <w:rsid w:val="00E81F96"/>
    <w:rPr>
      <w:rFonts w:ascii="Tahoma" w:eastAsia="Times New Roman" w:hAnsi="Tahoma" w:cs="Tahoma"/>
      <w:shd w:val="clear" w:color="auto" w:fill="000080"/>
    </w:rPr>
  </w:style>
  <w:style w:type="paragraph" w:customStyle="1" w:styleId="2fb">
    <w:name w:val="Знак Знак2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2fc">
    <w:name w:val="Знак Знак2 Знак Знак Знак Знак Знак Знак Знак Знак Знак Знак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xl66">
    <w:name w:val="xl66"/>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67">
    <w:name w:val="xl67"/>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8">
    <w:name w:val="xl68"/>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9">
    <w:name w:val="xl69"/>
    <w:basedOn w:val="a"/>
    <w:rsid w:val="005438C6"/>
    <w:pPr>
      <w:shd w:val="clear" w:color="000000" w:fill="FFFFFF"/>
      <w:spacing w:before="100" w:beforeAutospacing="1" w:after="100" w:afterAutospacing="1"/>
      <w:ind w:firstLineChars="200" w:firstLine="200"/>
      <w:jc w:val="right"/>
    </w:pPr>
    <w:rPr>
      <w:rFonts w:eastAsia="Times New Roman"/>
      <w:szCs w:val="24"/>
      <w:lang w:eastAsia="ru-RU"/>
    </w:rPr>
  </w:style>
  <w:style w:type="paragraph" w:customStyle="1" w:styleId="xl70">
    <w:name w:val="xl70"/>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71">
    <w:name w:val="xl71"/>
    <w:basedOn w:val="a"/>
    <w:rsid w:val="005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2">
    <w:name w:val="xl72"/>
    <w:basedOn w:val="a"/>
    <w:rsid w:val="005438C6"/>
    <w:pPr>
      <w:shd w:val="clear" w:color="000000" w:fill="FFFFFF"/>
      <w:spacing w:before="100" w:beforeAutospacing="1" w:after="100" w:afterAutospacing="1"/>
    </w:pPr>
    <w:rPr>
      <w:rFonts w:eastAsia="Times New Roman"/>
      <w:sz w:val="22"/>
      <w:lang w:eastAsia="ru-RU"/>
    </w:rPr>
  </w:style>
  <w:style w:type="paragraph" w:customStyle="1" w:styleId="xl73">
    <w:name w:val="xl7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i/>
      <w:iCs/>
      <w:sz w:val="16"/>
      <w:szCs w:val="16"/>
      <w:lang w:eastAsia="ru-RU"/>
    </w:rPr>
  </w:style>
  <w:style w:type="paragraph" w:customStyle="1" w:styleId="xl74">
    <w:name w:val="xl74"/>
    <w:basedOn w:val="a"/>
    <w:rsid w:val="005438C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75">
    <w:name w:val="xl75"/>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ru-RU"/>
    </w:rPr>
  </w:style>
  <w:style w:type="paragraph" w:customStyle="1" w:styleId="xl76">
    <w:name w:val="xl76"/>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7">
    <w:name w:val="xl77"/>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78">
    <w:name w:val="xl78"/>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lang w:eastAsia="ru-RU"/>
    </w:rPr>
  </w:style>
  <w:style w:type="paragraph" w:customStyle="1" w:styleId="xl79">
    <w:name w:val="xl79"/>
    <w:basedOn w:val="a"/>
    <w:rsid w:val="005438C6"/>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eastAsia="ru-RU"/>
    </w:rPr>
  </w:style>
  <w:style w:type="paragraph" w:customStyle="1" w:styleId="xl80">
    <w:name w:val="xl80"/>
    <w:basedOn w:val="a"/>
    <w:rsid w:val="005438C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1">
    <w:name w:val="xl81"/>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82">
    <w:name w:val="xl82"/>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u-RU"/>
    </w:rPr>
  </w:style>
  <w:style w:type="paragraph" w:customStyle="1" w:styleId="xl83">
    <w:name w:val="xl8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ru-RU"/>
    </w:rPr>
  </w:style>
  <w:style w:type="paragraph" w:customStyle="1" w:styleId="xl84">
    <w:name w:val="xl84"/>
    <w:basedOn w:val="a"/>
    <w:rsid w:val="005438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5">
    <w:name w:val="xl85"/>
    <w:basedOn w:val="a"/>
    <w:rsid w:val="005438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6">
    <w:name w:val="xl86"/>
    <w:basedOn w:val="a"/>
    <w:rsid w:val="005438C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7">
    <w:name w:val="xl87"/>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8">
    <w:name w:val="xl88"/>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9">
    <w:name w:val="xl89"/>
    <w:basedOn w:val="a"/>
    <w:rsid w:val="005438C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character" w:customStyle="1" w:styleId="Absatz-Standardschriftart">
    <w:name w:val="Absatz-Standardschriftart"/>
    <w:rsid w:val="0013697E"/>
  </w:style>
  <w:style w:type="paragraph" w:customStyle="1" w:styleId="45">
    <w:name w:val="Знак Знак Знак Знак Знак Знак4"/>
    <w:basedOn w:val="a"/>
    <w:rsid w:val="001142C7"/>
    <w:pPr>
      <w:spacing w:after="160" w:line="240" w:lineRule="exact"/>
    </w:pPr>
    <w:rPr>
      <w:rFonts w:ascii="Verdana" w:eastAsia="Times New Roman" w:hAnsi="Verdana"/>
      <w:szCs w:val="24"/>
      <w:lang w:val="en-US"/>
    </w:rPr>
  </w:style>
  <w:style w:type="paragraph" w:customStyle="1" w:styleId="14pt">
    <w:name w:val="Обычный + 14 pt"/>
    <w:aliases w:val="по ширине,Первая строка:  1,27 см"/>
    <w:basedOn w:val="a"/>
    <w:rsid w:val="001142C7"/>
    <w:pPr>
      <w:overflowPunct w:val="0"/>
      <w:autoSpaceDE w:val="0"/>
      <w:autoSpaceDN w:val="0"/>
      <w:adjustRightInd w:val="0"/>
      <w:ind w:firstLine="720"/>
      <w:textAlignment w:val="baseline"/>
    </w:pPr>
    <w:rPr>
      <w:sz w:val="28"/>
      <w:szCs w:val="20"/>
      <w:lang w:eastAsia="ru-RU"/>
    </w:rPr>
  </w:style>
  <w:style w:type="paragraph" w:customStyle="1" w:styleId="2fd">
    <w:name w:val="Абзац списка2"/>
    <w:basedOn w:val="a"/>
    <w:rsid w:val="008F1202"/>
    <w:pPr>
      <w:ind w:left="720"/>
    </w:pPr>
    <w:rPr>
      <w:szCs w:val="24"/>
      <w:lang w:eastAsia="ru-RU"/>
    </w:rPr>
  </w:style>
  <w:style w:type="paragraph" w:customStyle="1" w:styleId="ConsPlusDocList7">
    <w:name w:val="ConsPlusDocList7"/>
    <w:next w:val="a"/>
    <w:rsid w:val="001E59C2"/>
    <w:pPr>
      <w:widowControl w:val="0"/>
      <w:suppressAutoHyphens/>
      <w:autoSpaceDE w:val="0"/>
    </w:pPr>
    <w:rPr>
      <w:rFonts w:ascii="Arial" w:eastAsia="Arial" w:hAnsi="Arial" w:cs="Arial"/>
      <w:kern w:val="1"/>
      <w:lang w:val="de-DE" w:eastAsia="fa-IR" w:bidi="fa-IR"/>
    </w:rPr>
  </w:style>
  <w:style w:type="paragraph" w:customStyle="1" w:styleId="ConsPlusCell7">
    <w:name w:val="ConsPlusCell7"/>
    <w:next w:val="a"/>
    <w:rsid w:val="001E59C2"/>
    <w:pPr>
      <w:widowControl w:val="0"/>
      <w:suppressAutoHyphens/>
      <w:autoSpaceDE w:val="0"/>
    </w:pPr>
    <w:rPr>
      <w:rFonts w:ascii="Arial" w:eastAsia="Arial" w:hAnsi="Arial" w:cs="Arial"/>
      <w:kern w:val="1"/>
      <w:lang w:val="de-DE" w:eastAsia="fa-IR" w:bidi="fa-IR"/>
    </w:rPr>
  </w:style>
  <w:style w:type="paragraph" w:customStyle="1" w:styleId="170">
    <w:name w:val="Знак Знак1 Знак Знак Знак Знак Знак Знак7"/>
    <w:basedOn w:val="a"/>
    <w:rsid w:val="001E59C2"/>
    <w:pPr>
      <w:spacing w:after="160" w:line="240" w:lineRule="exact"/>
    </w:pPr>
    <w:rPr>
      <w:rFonts w:ascii="Verdana" w:eastAsia="Times New Roman" w:hAnsi="Verdana" w:cs="Verdana"/>
      <w:sz w:val="20"/>
      <w:szCs w:val="20"/>
      <w:lang w:val="en-US"/>
    </w:rPr>
  </w:style>
  <w:style w:type="paragraph" w:customStyle="1" w:styleId="3d">
    <w:name w:val="Абзац списка3"/>
    <w:basedOn w:val="a"/>
    <w:rsid w:val="003842C1"/>
    <w:pPr>
      <w:spacing w:line="276" w:lineRule="auto"/>
      <w:ind w:left="720"/>
    </w:pPr>
    <w:rPr>
      <w:rFonts w:eastAsia="Times New Roman"/>
      <w:szCs w:val="24"/>
    </w:rPr>
  </w:style>
  <w:style w:type="paragraph" w:customStyle="1" w:styleId="ConsPlusDocList6">
    <w:name w:val="ConsPlusDocList6"/>
    <w:next w:val="a"/>
    <w:rsid w:val="003842C1"/>
    <w:pPr>
      <w:widowControl w:val="0"/>
      <w:suppressAutoHyphens/>
      <w:autoSpaceDE w:val="0"/>
    </w:pPr>
    <w:rPr>
      <w:rFonts w:ascii="Arial" w:eastAsia="Arial" w:hAnsi="Arial" w:cs="Arial"/>
      <w:kern w:val="1"/>
      <w:lang w:val="de-DE" w:eastAsia="fa-IR" w:bidi="fa-IR"/>
    </w:rPr>
  </w:style>
  <w:style w:type="paragraph" w:customStyle="1" w:styleId="ConsPlusCell6">
    <w:name w:val="ConsPlusCell6"/>
    <w:next w:val="a"/>
    <w:rsid w:val="003842C1"/>
    <w:pPr>
      <w:widowControl w:val="0"/>
      <w:suppressAutoHyphens/>
      <w:autoSpaceDE w:val="0"/>
    </w:pPr>
    <w:rPr>
      <w:rFonts w:ascii="Arial" w:eastAsia="Arial" w:hAnsi="Arial" w:cs="Arial"/>
      <w:kern w:val="1"/>
      <w:lang w:val="de-DE" w:eastAsia="fa-IR" w:bidi="fa-IR"/>
    </w:rPr>
  </w:style>
  <w:style w:type="paragraph" w:customStyle="1" w:styleId="160">
    <w:name w:val="Знак Знак1 Знак Знак Знак Знак Знак Знак6"/>
    <w:basedOn w:val="a"/>
    <w:rsid w:val="003842C1"/>
    <w:pPr>
      <w:spacing w:after="160" w:line="240" w:lineRule="exact"/>
    </w:pPr>
    <w:rPr>
      <w:rFonts w:ascii="Verdana" w:eastAsia="Times New Roman" w:hAnsi="Verdana" w:cs="Verdana"/>
      <w:sz w:val="20"/>
      <w:szCs w:val="20"/>
      <w:lang w:val="en-US"/>
    </w:rPr>
  </w:style>
  <w:style w:type="paragraph" w:customStyle="1" w:styleId="65">
    <w:name w:val="Знак Знак Знак Знак Знак Знак Знак6"/>
    <w:basedOn w:val="a"/>
    <w:rsid w:val="009437DE"/>
    <w:pPr>
      <w:spacing w:after="160" w:line="240" w:lineRule="exact"/>
    </w:pPr>
    <w:rPr>
      <w:rFonts w:ascii="Verdana" w:eastAsia="Times New Roman" w:hAnsi="Verdana"/>
      <w:szCs w:val="24"/>
      <w:lang w:val="en-US"/>
    </w:rPr>
  </w:style>
  <w:style w:type="paragraph" w:customStyle="1" w:styleId="2fe">
    <w:name w:val="Без интервала2"/>
    <w:rsid w:val="009437DE"/>
    <w:rPr>
      <w:rFonts w:eastAsia="Times New Roman"/>
      <w:sz w:val="22"/>
      <w:szCs w:val="22"/>
    </w:rPr>
  </w:style>
  <w:style w:type="paragraph" w:customStyle="1" w:styleId="3e">
    <w:name w:val="Обычный (веб)3"/>
    <w:basedOn w:val="a"/>
    <w:rsid w:val="008B61E0"/>
    <w:pPr>
      <w:widowControl w:val="0"/>
      <w:suppressAutoHyphens/>
    </w:pPr>
    <w:rPr>
      <w:rFonts w:eastAsia="Albany AMT"/>
      <w:kern w:val="1"/>
      <w:szCs w:val="24"/>
      <w:lang w:eastAsia="ar-SA"/>
    </w:rPr>
  </w:style>
  <w:style w:type="paragraph" w:customStyle="1" w:styleId="230">
    <w:name w:val="Основной текст 23"/>
    <w:basedOn w:val="a"/>
    <w:rsid w:val="00591689"/>
    <w:pPr>
      <w:ind w:left="5670"/>
    </w:pPr>
    <w:rPr>
      <w:rFonts w:eastAsia="Times New Roman"/>
      <w:sz w:val="26"/>
      <w:szCs w:val="20"/>
      <w:lang w:eastAsia="ru-RU"/>
    </w:rPr>
  </w:style>
  <w:style w:type="paragraph" w:customStyle="1" w:styleId="231">
    <w:name w:val="Знак Знак2 Знак Знак Знак Знак Знак Знак3"/>
    <w:basedOn w:val="a"/>
    <w:rsid w:val="00842441"/>
    <w:pPr>
      <w:spacing w:after="160" w:line="240" w:lineRule="exact"/>
    </w:pPr>
    <w:rPr>
      <w:rFonts w:ascii="Verdana" w:eastAsia="Times New Roman" w:hAnsi="Verdana"/>
      <w:szCs w:val="24"/>
      <w:lang w:val="en-US"/>
    </w:rPr>
  </w:style>
  <w:style w:type="paragraph" w:customStyle="1" w:styleId="3f">
    <w:name w:val="Знак Знак Знак Знак3"/>
    <w:basedOn w:val="a"/>
    <w:rsid w:val="00842441"/>
    <w:pPr>
      <w:spacing w:after="160" w:line="240" w:lineRule="exact"/>
    </w:pPr>
    <w:rPr>
      <w:rFonts w:ascii="Verdana" w:eastAsia="Times New Roman" w:hAnsi="Verdana"/>
      <w:szCs w:val="24"/>
      <w:lang w:val="en-US"/>
    </w:rPr>
  </w:style>
  <w:style w:type="paragraph" w:customStyle="1" w:styleId="55">
    <w:name w:val="Знак Знак5"/>
    <w:basedOn w:val="a"/>
    <w:rsid w:val="00842441"/>
    <w:pPr>
      <w:spacing w:after="160" w:line="240" w:lineRule="exact"/>
    </w:pPr>
    <w:rPr>
      <w:rFonts w:ascii="Verdana" w:eastAsia="Times New Roman" w:hAnsi="Verdana"/>
      <w:szCs w:val="24"/>
      <w:lang w:val="en-US"/>
    </w:rPr>
  </w:style>
  <w:style w:type="paragraph" w:customStyle="1" w:styleId="232">
    <w:name w:val="Знак Знак2 Знак Знак Знак Знак3"/>
    <w:basedOn w:val="a"/>
    <w:rsid w:val="00842441"/>
    <w:pPr>
      <w:spacing w:after="160" w:line="240" w:lineRule="exact"/>
    </w:pPr>
    <w:rPr>
      <w:rFonts w:ascii="Verdana" w:eastAsia="Times New Roman" w:hAnsi="Verdana"/>
      <w:szCs w:val="24"/>
      <w:lang w:val="en-US"/>
    </w:rPr>
  </w:style>
  <w:style w:type="paragraph" w:customStyle="1" w:styleId="46">
    <w:name w:val="Обычный (веб)4"/>
    <w:basedOn w:val="a"/>
    <w:rsid w:val="00F01560"/>
    <w:pPr>
      <w:widowControl w:val="0"/>
      <w:suppressAutoHyphens/>
    </w:pPr>
    <w:rPr>
      <w:rFonts w:eastAsia="Albany AMT"/>
      <w:kern w:val="1"/>
      <w:szCs w:val="24"/>
      <w:lang w:eastAsia="ar-SA"/>
    </w:rPr>
  </w:style>
  <w:style w:type="paragraph" w:customStyle="1" w:styleId="1f7">
    <w:name w:val="Знак Знак Знак1"/>
    <w:basedOn w:val="a"/>
    <w:rsid w:val="008E3EBC"/>
    <w:pPr>
      <w:spacing w:after="160" w:line="240" w:lineRule="exact"/>
    </w:pPr>
    <w:rPr>
      <w:rFonts w:ascii="Verdana" w:eastAsia="Times New Roman" w:hAnsi="Verdana"/>
      <w:szCs w:val="24"/>
      <w:lang w:val="en-US"/>
    </w:rPr>
  </w:style>
  <w:style w:type="paragraph" w:customStyle="1" w:styleId="viewtitle">
    <w:name w:val="view_title"/>
    <w:basedOn w:val="a"/>
    <w:rsid w:val="008E3EBC"/>
    <w:pPr>
      <w:spacing w:before="100" w:beforeAutospacing="1" w:after="100" w:afterAutospacing="1"/>
    </w:pPr>
    <w:rPr>
      <w:rFonts w:eastAsia="Times New Roman"/>
      <w:szCs w:val="24"/>
      <w:lang w:eastAsia="ru-RU"/>
    </w:rPr>
  </w:style>
  <w:style w:type="paragraph" w:customStyle="1" w:styleId="47">
    <w:name w:val="Абзац списка4"/>
    <w:basedOn w:val="a"/>
    <w:rsid w:val="00125F07"/>
    <w:pPr>
      <w:spacing w:after="200" w:line="276" w:lineRule="auto"/>
      <w:ind w:left="720"/>
    </w:pPr>
    <w:rPr>
      <w:rFonts w:ascii="Calibri" w:eastAsia="Times New Roman" w:hAnsi="Calibri" w:cs="Calibri"/>
      <w:sz w:val="22"/>
      <w:lang w:eastAsia="ru-RU"/>
    </w:rPr>
  </w:style>
  <w:style w:type="paragraph" w:customStyle="1" w:styleId="56">
    <w:name w:val="Обычный (веб)5"/>
    <w:basedOn w:val="a"/>
    <w:rsid w:val="00CD59A9"/>
    <w:pPr>
      <w:widowControl w:val="0"/>
      <w:suppressAutoHyphens/>
    </w:pPr>
    <w:rPr>
      <w:rFonts w:eastAsia="Albany AMT"/>
      <w:kern w:val="1"/>
      <w:szCs w:val="24"/>
      <w:lang w:eastAsia="ar-SA"/>
    </w:rPr>
  </w:style>
  <w:style w:type="paragraph" w:customStyle="1" w:styleId="57">
    <w:name w:val="Абзац списка5"/>
    <w:basedOn w:val="a"/>
    <w:rsid w:val="000D23AA"/>
    <w:pPr>
      <w:spacing w:line="276" w:lineRule="auto"/>
      <w:ind w:left="720"/>
    </w:pPr>
    <w:rPr>
      <w:rFonts w:eastAsia="Times New Roman"/>
      <w:szCs w:val="24"/>
    </w:rPr>
  </w:style>
  <w:style w:type="paragraph" w:customStyle="1" w:styleId="ConsPlusDocList5">
    <w:name w:val="ConsPlusDocList5"/>
    <w:next w:val="a"/>
    <w:rsid w:val="000D23AA"/>
    <w:pPr>
      <w:widowControl w:val="0"/>
      <w:suppressAutoHyphens/>
      <w:autoSpaceDE w:val="0"/>
    </w:pPr>
    <w:rPr>
      <w:rFonts w:ascii="Arial" w:eastAsia="Arial" w:hAnsi="Arial" w:cs="Arial"/>
      <w:kern w:val="1"/>
      <w:lang w:val="de-DE" w:eastAsia="fa-IR" w:bidi="fa-IR"/>
    </w:rPr>
  </w:style>
  <w:style w:type="paragraph" w:customStyle="1" w:styleId="ConsPlusCell5">
    <w:name w:val="ConsPlusCell5"/>
    <w:next w:val="a"/>
    <w:uiPriority w:val="99"/>
    <w:rsid w:val="000D23AA"/>
    <w:pPr>
      <w:widowControl w:val="0"/>
      <w:suppressAutoHyphens/>
      <w:autoSpaceDE w:val="0"/>
    </w:pPr>
    <w:rPr>
      <w:rFonts w:ascii="Arial" w:eastAsia="Arial" w:hAnsi="Arial" w:cs="Arial"/>
      <w:kern w:val="1"/>
      <w:lang w:val="de-DE" w:eastAsia="fa-IR" w:bidi="fa-IR"/>
    </w:rPr>
  </w:style>
  <w:style w:type="paragraph" w:customStyle="1" w:styleId="150">
    <w:name w:val="Знак Знак1 Знак Знак Знак Знак Знак Знак5"/>
    <w:basedOn w:val="a"/>
    <w:rsid w:val="000D23AA"/>
    <w:pPr>
      <w:spacing w:after="160" w:line="240" w:lineRule="exact"/>
    </w:pPr>
    <w:rPr>
      <w:rFonts w:ascii="Verdana" w:eastAsia="Times New Roman" w:hAnsi="Verdana" w:cs="Verdana"/>
      <w:sz w:val="20"/>
      <w:szCs w:val="20"/>
      <w:lang w:val="en-US"/>
    </w:rPr>
  </w:style>
  <w:style w:type="paragraph" w:customStyle="1" w:styleId="3f0">
    <w:name w:val="Знак Знак Знак Знак Знак Знак3"/>
    <w:basedOn w:val="a"/>
    <w:rsid w:val="00A519D0"/>
    <w:pPr>
      <w:spacing w:after="160" w:line="240" w:lineRule="exact"/>
    </w:pPr>
    <w:rPr>
      <w:rFonts w:ascii="Verdana" w:eastAsia="Times New Roman" w:hAnsi="Verdana" w:cs="Verdana"/>
      <w:sz w:val="20"/>
      <w:szCs w:val="20"/>
      <w:lang w:val="en-US"/>
    </w:rPr>
  </w:style>
  <w:style w:type="paragraph" w:customStyle="1" w:styleId="121">
    <w:name w:val="Знак12"/>
    <w:basedOn w:val="a"/>
    <w:rsid w:val="00A519D0"/>
    <w:rPr>
      <w:rFonts w:ascii="Verdana" w:eastAsia="Times New Roman" w:hAnsi="Verdana" w:cs="Verdana"/>
      <w:sz w:val="20"/>
      <w:szCs w:val="20"/>
      <w:lang w:val="en-US"/>
    </w:rPr>
  </w:style>
  <w:style w:type="paragraph" w:customStyle="1" w:styleId="afffff0">
    <w:name w:val="Прижатый влево"/>
    <w:basedOn w:val="a"/>
    <w:next w:val="a"/>
    <w:uiPriority w:val="99"/>
    <w:rsid w:val="00C80C88"/>
    <w:pPr>
      <w:widowControl w:val="0"/>
      <w:autoSpaceDE w:val="0"/>
      <w:autoSpaceDN w:val="0"/>
      <w:adjustRightInd w:val="0"/>
    </w:pPr>
    <w:rPr>
      <w:rFonts w:ascii="Times New Roman CYR" w:eastAsia="Times New Roman" w:hAnsi="Times New Roman CYR" w:cs="Times New Roman CYR"/>
      <w:szCs w:val="24"/>
      <w:lang w:eastAsia="ru-RU"/>
    </w:rPr>
  </w:style>
  <w:style w:type="paragraph" w:customStyle="1" w:styleId="221">
    <w:name w:val="Знак Знак2 Знак Знак Знак Знак Знак Знак Знак Знак Знак Знак Знак Знак Знак Знак Знак Знак Знак2"/>
    <w:basedOn w:val="a"/>
    <w:rsid w:val="003B0332"/>
    <w:pPr>
      <w:spacing w:after="160" w:line="240" w:lineRule="exact"/>
    </w:pPr>
    <w:rPr>
      <w:rFonts w:ascii="Verdana" w:eastAsia="Times New Roman" w:hAnsi="Verdana"/>
      <w:szCs w:val="24"/>
      <w:lang w:val="en-US"/>
    </w:rPr>
  </w:style>
  <w:style w:type="paragraph" w:customStyle="1" w:styleId="222">
    <w:name w:val="Знак Знак2 Знак Знак Знак Знак Знак Знак Знак Знак Знак Знак Знак Знак Знак Знак Знак2"/>
    <w:basedOn w:val="a"/>
    <w:rsid w:val="003B0332"/>
    <w:pPr>
      <w:spacing w:after="160" w:line="240" w:lineRule="exact"/>
    </w:pPr>
    <w:rPr>
      <w:rFonts w:ascii="Verdana" w:eastAsia="Times New Roman" w:hAnsi="Verdana"/>
      <w:szCs w:val="24"/>
      <w:lang w:val="en-US"/>
    </w:rPr>
  </w:style>
  <w:style w:type="character" w:customStyle="1" w:styleId="afffff1">
    <w:name w:val="Абзац_пост Знак"/>
    <w:link w:val="afffff2"/>
    <w:locked/>
    <w:rsid w:val="00CD404A"/>
    <w:rPr>
      <w:sz w:val="26"/>
      <w:szCs w:val="24"/>
    </w:rPr>
  </w:style>
  <w:style w:type="paragraph" w:customStyle="1" w:styleId="afffff2">
    <w:name w:val="Абзац_пост"/>
    <w:basedOn w:val="a"/>
    <w:link w:val="afffff1"/>
    <w:rsid w:val="00CD404A"/>
    <w:pPr>
      <w:spacing w:before="120"/>
      <w:ind w:firstLine="720"/>
    </w:pPr>
    <w:rPr>
      <w:rFonts w:ascii="Calibri" w:hAnsi="Calibri"/>
      <w:sz w:val="26"/>
      <w:szCs w:val="24"/>
      <w:lang w:eastAsia="ru-RU"/>
    </w:rPr>
  </w:style>
  <w:style w:type="paragraph" w:customStyle="1" w:styleId="66">
    <w:name w:val="Абзац списка6"/>
    <w:basedOn w:val="a"/>
    <w:rsid w:val="00055337"/>
    <w:pPr>
      <w:spacing w:line="276" w:lineRule="auto"/>
      <w:ind w:left="720"/>
    </w:pPr>
    <w:rPr>
      <w:rFonts w:eastAsia="Times New Roman"/>
      <w:szCs w:val="24"/>
    </w:rPr>
  </w:style>
  <w:style w:type="paragraph" w:customStyle="1" w:styleId="ConsPlusDocList4">
    <w:name w:val="ConsPlusDocList4"/>
    <w:next w:val="a"/>
    <w:rsid w:val="00055337"/>
    <w:pPr>
      <w:widowControl w:val="0"/>
      <w:suppressAutoHyphens/>
      <w:autoSpaceDE w:val="0"/>
    </w:pPr>
    <w:rPr>
      <w:rFonts w:ascii="Arial" w:eastAsia="Arial" w:hAnsi="Arial" w:cs="Arial"/>
      <w:kern w:val="1"/>
      <w:lang w:val="de-DE" w:eastAsia="fa-IR" w:bidi="fa-IR"/>
    </w:rPr>
  </w:style>
  <w:style w:type="paragraph" w:customStyle="1" w:styleId="ConsPlusCell4">
    <w:name w:val="ConsPlusCell4"/>
    <w:next w:val="a"/>
    <w:rsid w:val="00055337"/>
    <w:pPr>
      <w:widowControl w:val="0"/>
      <w:suppressAutoHyphens/>
      <w:autoSpaceDE w:val="0"/>
    </w:pPr>
    <w:rPr>
      <w:rFonts w:ascii="Arial" w:eastAsia="Arial" w:hAnsi="Arial" w:cs="Arial"/>
      <w:kern w:val="1"/>
      <w:lang w:val="de-DE" w:eastAsia="fa-IR" w:bidi="fa-IR"/>
    </w:rPr>
  </w:style>
  <w:style w:type="paragraph" w:customStyle="1" w:styleId="141">
    <w:name w:val="Знак Знак1 Знак Знак Знак Знак Знак Знак4"/>
    <w:basedOn w:val="a"/>
    <w:rsid w:val="00055337"/>
    <w:pPr>
      <w:spacing w:after="160" w:line="240" w:lineRule="exact"/>
    </w:pPr>
    <w:rPr>
      <w:rFonts w:ascii="Verdana" w:eastAsia="Times New Roman" w:hAnsi="Verdana" w:cs="Verdana"/>
      <w:sz w:val="20"/>
      <w:szCs w:val="20"/>
      <w:lang w:val="en-US"/>
    </w:rPr>
  </w:style>
  <w:style w:type="paragraph" w:customStyle="1" w:styleId="223">
    <w:name w:val="Знак Знак2 Знак Знак Знак Знак Знак Знак2"/>
    <w:basedOn w:val="a"/>
    <w:rsid w:val="00055337"/>
    <w:pPr>
      <w:spacing w:after="160" w:line="240" w:lineRule="exact"/>
    </w:pPr>
    <w:rPr>
      <w:rFonts w:ascii="Verdana" w:eastAsia="Times New Roman" w:hAnsi="Verdana"/>
      <w:szCs w:val="24"/>
      <w:lang w:val="en-US"/>
    </w:rPr>
  </w:style>
  <w:style w:type="paragraph" w:customStyle="1" w:styleId="2ff">
    <w:name w:val="Знак Знак Знак Знак2"/>
    <w:basedOn w:val="a"/>
    <w:rsid w:val="00055337"/>
    <w:pPr>
      <w:spacing w:after="160" w:line="240" w:lineRule="exact"/>
    </w:pPr>
    <w:rPr>
      <w:rFonts w:ascii="Verdana" w:eastAsia="Times New Roman" w:hAnsi="Verdana"/>
      <w:szCs w:val="24"/>
      <w:lang w:val="en-US"/>
    </w:rPr>
  </w:style>
  <w:style w:type="paragraph" w:customStyle="1" w:styleId="48">
    <w:name w:val="Знак Знак4"/>
    <w:basedOn w:val="a"/>
    <w:rsid w:val="00055337"/>
    <w:pPr>
      <w:spacing w:after="160" w:line="240" w:lineRule="exact"/>
    </w:pPr>
    <w:rPr>
      <w:rFonts w:ascii="Verdana" w:eastAsia="Times New Roman" w:hAnsi="Verdana"/>
      <w:szCs w:val="24"/>
      <w:lang w:val="en-US"/>
    </w:rPr>
  </w:style>
  <w:style w:type="paragraph" w:customStyle="1" w:styleId="224">
    <w:name w:val="Знак Знак2 Знак Знак Знак Знак2"/>
    <w:basedOn w:val="a"/>
    <w:rsid w:val="00055337"/>
    <w:pPr>
      <w:spacing w:after="160" w:line="240" w:lineRule="exact"/>
    </w:pPr>
    <w:rPr>
      <w:rFonts w:ascii="Verdana" w:eastAsia="Times New Roman" w:hAnsi="Verdana"/>
      <w:szCs w:val="24"/>
      <w:lang w:val="en-US"/>
    </w:rPr>
  </w:style>
  <w:style w:type="paragraph" w:customStyle="1" w:styleId="240">
    <w:name w:val="Знак Знак2 Знак4"/>
    <w:basedOn w:val="a"/>
    <w:rsid w:val="007738E8"/>
    <w:pPr>
      <w:spacing w:after="160" w:line="240" w:lineRule="exact"/>
    </w:pPr>
    <w:rPr>
      <w:rFonts w:ascii="Verdana" w:eastAsia="Times New Roman" w:hAnsi="Verdana"/>
      <w:szCs w:val="24"/>
      <w:lang w:val="en-US"/>
    </w:rPr>
  </w:style>
  <w:style w:type="character" w:customStyle="1" w:styleId="3b">
    <w:name w:val="Основной текст 3 Знак"/>
    <w:link w:val="3a"/>
    <w:rsid w:val="007738E8"/>
    <w:rPr>
      <w:rFonts w:ascii="Times New Roman" w:hAnsi="Times New Roman"/>
      <w:sz w:val="16"/>
      <w:szCs w:val="16"/>
      <w:lang w:eastAsia="en-US"/>
    </w:rPr>
  </w:style>
  <w:style w:type="paragraph" w:customStyle="1" w:styleId="58">
    <w:name w:val="Знак Знак Знак Знак Знак Знак Знак5"/>
    <w:basedOn w:val="a"/>
    <w:rsid w:val="004D455B"/>
    <w:pPr>
      <w:spacing w:after="160" w:line="240" w:lineRule="exact"/>
    </w:pPr>
    <w:rPr>
      <w:rFonts w:ascii="Verdana" w:eastAsia="Times New Roman" w:hAnsi="Verdana"/>
      <w:szCs w:val="24"/>
      <w:lang w:val="en-US"/>
    </w:rPr>
  </w:style>
  <w:style w:type="paragraph" w:customStyle="1" w:styleId="74">
    <w:name w:val="Абзац списка7"/>
    <w:basedOn w:val="a"/>
    <w:rsid w:val="00867E1E"/>
    <w:pPr>
      <w:spacing w:after="200" w:line="276" w:lineRule="auto"/>
      <w:ind w:left="720"/>
    </w:pPr>
    <w:rPr>
      <w:rFonts w:ascii="Calibri" w:hAnsi="Calibri" w:cs="Calibri"/>
      <w:sz w:val="22"/>
      <w:lang w:eastAsia="ru-RU"/>
    </w:rPr>
  </w:style>
  <w:style w:type="paragraph" w:customStyle="1" w:styleId="114">
    <w:name w:val="Знак11"/>
    <w:basedOn w:val="a"/>
    <w:rsid w:val="00867E1E"/>
    <w:rPr>
      <w:rFonts w:ascii="Verdana" w:eastAsia="Times New Roman" w:hAnsi="Verdana" w:cs="Verdana"/>
      <w:sz w:val="20"/>
      <w:szCs w:val="20"/>
      <w:lang w:val="en-US"/>
    </w:rPr>
  </w:style>
  <w:style w:type="paragraph" w:customStyle="1" w:styleId="ConsPlusDocList3">
    <w:name w:val="ConsPlusDocList3"/>
    <w:next w:val="a"/>
    <w:rsid w:val="00867E1E"/>
    <w:pPr>
      <w:widowControl w:val="0"/>
      <w:suppressAutoHyphens/>
      <w:autoSpaceDE w:val="0"/>
    </w:pPr>
    <w:rPr>
      <w:rFonts w:ascii="Arial" w:eastAsia="Arial" w:hAnsi="Arial" w:cs="Arial"/>
      <w:kern w:val="1"/>
      <w:lang w:val="de-DE" w:eastAsia="fa-IR" w:bidi="fa-IR"/>
    </w:rPr>
  </w:style>
  <w:style w:type="paragraph" w:customStyle="1" w:styleId="ConsPlusCell3">
    <w:name w:val="ConsPlusCell3"/>
    <w:next w:val="a"/>
    <w:rsid w:val="00867E1E"/>
    <w:pPr>
      <w:widowControl w:val="0"/>
      <w:suppressAutoHyphens/>
      <w:autoSpaceDE w:val="0"/>
    </w:pPr>
    <w:rPr>
      <w:rFonts w:ascii="Arial" w:eastAsia="Arial" w:hAnsi="Arial" w:cs="Arial"/>
      <w:kern w:val="1"/>
      <w:lang w:val="de-DE" w:eastAsia="fa-IR" w:bidi="fa-IR"/>
    </w:rPr>
  </w:style>
  <w:style w:type="paragraph" w:customStyle="1" w:styleId="131">
    <w:name w:val="Знак Знак1 Знак Знак Знак Знак Знак Знак3"/>
    <w:basedOn w:val="a"/>
    <w:rsid w:val="00867E1E"/>
    <w:pPr>
      <w:spacing w:after="160" w:line="240" w:lineRule="exact"/>
    </w:pPr>
    <w:rPr>
      <w:rFonts w:ascii="Verdana" w:eastAsia="Times New Roman" w:hAnsi="Verdana" w:cs="Verdana"/>
      <w:sz w:val="20"/>
      <w:szCs w:val="20"/>
      <w:lang w:val="en-US"/>
    </w:rPr>
  </w:style>
  <w:style w:type="character" w:customStyle="1" w:styleId="affb">
    <w:name w:val="Текст примечания Знак"/>
    <w:basedOn w:val="a0"/>
    <w:link w:val="affa"/>
    <w:semiHidden/>
    <w:rsid w:val="00867E1E"/>
    <w:rPr>
      <w:rFonts w:ascii="Tms Rmn" w:eastAsia="Times New Roman" w:hAnsi="Tms Rmn"/>
    </w:rPr>
  </w:style>
  <w:style w:type="paragraph" w:customStyle="1" w:styleId="67">
    <w:name w:val="Обычный (веб)6"/>
    <w:basedOn w:val="a"/>
    <w:rsid w:val="008946CF"/>
    <w:pPr>
      <w:widowControl w:val="0"/>
      <w:suppressAutoHyphens/>
    </w:pPr>
    <w:rPr>
      <w:rFonts w:eastAsia="Albany AMT"/>
      <w:kern w:val="1"/>
      <w:szCs w:val="24"/>
      <w:lang w:eastAsia="ar-SA"/>
    </w:rPr>
  </w:style>
  <w:style w:type="paragraph" w:customStyle="1" w:styleId="49">
    <w:name w:val="Знак Знак Знак Знак Знак Знак Знак4"/>
    <w:basedOn w:val="a"/>
    <w:rsid w:val="00AB5C4E"/>
    <w:pPr>
      <w:spacing w:after="160" w:line="240" w:lineRule="exact"/>
    </w:pPr>
    <w:rPr>
      <w:rFonts w:ascii="Verdana" w:eastAsia="Times New Roman" w:hAnsi="Verdana"/>
      <w:szCs w:val="24"/>
      <w:lang w:val="en-US"/>
    </w:rPr>
  </w:style>
  <w:style w:type="paragraph" w:customStyle="1" w:styleId="82">
    <w:name w:val="Абзац списка8"/>
    <w:basedOn w:val="a"/>
    <w:rsid w:val="00AB70A2"/>
    <w:pPr>
      <w:spacing w:line="276" w:lineRule="auto"/>
      <w:ind w:left="720"/>
    </w:pPr>
    <w:rPr>
      <w:rFonts w:eastAsia="Times New Roman"/>
      <w:szCs w:val="24"/>
    </w:rPr>
  </w:style>
  <w:style w:type="paragraph" w:customStyle="1" w:styleId="ConsPlusDocList2">
    <w:name w:val="ConsPlusDocList2"/>
    <w:next w:val="a"/>
    <w:rsid w:val="00AB70A2"/>
    <w:pPr>
      <w:widowControl w:val="0"/>
      <w:suppressAutoHyphens/>
      <w:autoSpaceDE w:val="0"/>
    </w:pPr>
    <w:rPr>
      <w:rFonts w:ascii="Arial" w:eastAsia="Arial" w:hAnsi="Arial" w:cs="Arial"/>
      <w:kern w:val="1"/>
      <w:lang w:val="de-DE" w:eastAsia="fa-IR" w:bidi="fa-IR"/>
    </w:rPr>
  </w:style>
  <w:style w:type="paragraph" w:customStyle="1" w:styleId="ConsPlusCell2">
    <w:name w:val="ConsPlusCell2"/>
    <w:next w:val="a"/>
    <w:rsid w:val="00AB70A2"/>
    <w:pPr>
      <w:widowControl w:val="0"/>
      <w:suppressAutoHyphens/>
      <w:autoSpaceDE w:val="0"/>
    </w:pPr>
    <w:rPr>
      <w:rFonts w:ascii="Arial" w:eastAsia="Arial" w:hAnsi="Arial" w:cs="Arial"/>
      <w:kern w:val="1"/>
      <w:lang w:val="de-DE" w:eastAsia="fa-IR" w:bidi="fa-IR"/>
    </w:rPr>
  </w:style>
  <w:style w:type="paragraph" w:customStyle="1" w:styleId="122">
    <w:name w:val="Знак Знак1 Знак Знак Знак Знак Знак Знак2"/>
    <w:basedOn w:val="a"/>
    <w:rsid w:val="00AB70A2"/>
    <w:pPr>
      <w:spacing w:after="160" w:line="240" w:lineRule="exact"/>
    </w:pPr>
    <w:rPr>
      <w:rFonts w:ascii="Verdana" w:eastAsia="Times New Roman" w:hAnsi="Verdana" w:cs="Verdana"/>
      <w:sz w:val="20"/>
      <w:szCs w:val="20"/>
      <w:lang w:val="en-US"/>
    </w:rPr>
  </w:style>
  <w:style w:type="paragraph" w:customStyle="1" w:styleId="211">
    <w:name w:val="Знак Знак2 Знак Знак Знак Знак Знак Знак Знак Знак Знак Знак Знак Знак Знак Знак Знак Знак Знак1"/>
    <w:basedOn w:val="a"/>
    <w:rsid w:val="00645277"/>
    <w:pPr>
      <w:spacing w:after="160" w:line="240" w:lineRule="exact"/>
    </w:pPr>
    <w:rPr>
      <w:rFonts w:ascii="Verdana" w:eastAsia="Times New Roman" w:hAnsi="Verdana"/>
      <w:szCs w:val="24"/>
      <w:lang w:val="en-US"/>
    </w:rPr>
  </w:style>
  <w:style w:type="paragraph" w:customStyle="1" w:styleId="212">
    <w:name w:val="Знак Знак2 Знак Знак Знак Знак Знак Знак Знак Знак Знак Знак Знак Знак Знак Знак Знак1"/>
    <w:basedOn w:val="a"/>
    <w:rsid w:val="00645277"/>
    <w:pPr>
      <w:spacing w:after="160" w:line="240" w:lineRule="exact"/>
    </w:pPr>
    <w:rPr>
      <w:rFonts w:ascii="Verdana" w:eastAsia="Times New Roman" w:hAnsi="Verdana"/>
      <w:szCs w:val="24"/>
      <w:lang w:val="en-US"/>
    </w:rPr>
  </w:style>
  <w:style w:type="paragraph" w:customStyle="1" w:styleId="3f1">
    <w:name w:val="3"/>
    <w:basedOn w:val="a"/>
    <w:next w:val="a4"/>
    <w:qFormat/>
    <w:rsid w:val="00674A17"/>
    <w:pPr>
      <w:spacing w:before="240" w:after="60"/>
      <w:jc w:val="center"/>
    </w:pPr>
    <w:rPr>
      <w:rFonts w:ascii="Arial" w:eastAsia="Times New Roman" w:hAnsi="Arial"/>
      <w:b/>
      <w:kern w:val="28"/>
      <w:sz w:val="32"/>
      <w:szCs w:val="20"/>
      <w:lang w:eastAsia="ru-RU"/>
    </w:rPr>
  </w:style>
  <w:style w:type="paragraph" w:customStyle="1" w:styleId="233">
    <w:name w:val="Знак Знак2 Знак3"/>
    <w:basedOn w:val="a"/>
    <w:rsid w:val="00674A17"/>
    <w:pPr>
      <w:spacing w:after="160" w:line="240" w:lineRule="exact"/>
    </w:pPr>
    <w:rPr>
      <w:rFonts w:ascii="Verdana" w:eastAsia="Times New Roman" w:hAnsi="Verdana"/>
      <w:szCs w:val="24"/>
      <w:lang w:val="en-US"/>
    </w:rPr>
  </w:style>
  <w:style w:type="paragraph" w:customStyle="1" w:styleId="225">
    <w:name w:val="Знак Знак2 Знак Знак Знак Знак Знак Знак Знак Знак Знак Знак Знак2"/>
    <w:basedOn w:val="a"/>
    <w:rsid w:val="00674A17"/>
    <w:pPr>
      <w:spacing w:after="160" w:line="240" w:lineRule="exact"/>
    </w:pPr>
    <w:rPr>
      <w:rFonts w:ascii="Verdana" w:eastAsia="Times New Roman" w:hAnsi="Verdana"/>
      <w:szCs w:val="24"/>
      <w:lang w:val="en-US"/>
    </w:rPr>
  </w:style>
  <w:style w:type="paragraph" w:customStyle="1" w:styleId="92">
    <w:name w:val="Абзац списка9"/>
    <w:basedOn w:val="a"/>
    <w:rsid w:val="00674A17"/>
    <w:pPr>
      <w:spacing w:after="200" w:line="276" w:lineRule="auto"/>
      <w:ind w:left="720"/>
      <w:contextualSpacing/>
    </w:pPr>
    <w:rPr>
      <w:rFonts w:ascii="Calibri" w:eastAsia="Times New Roman" w:hAnsi="Calibri"/>
      <w:sz w:val="22"/>
    </w:rPr>
  </w:style>
  <w:style w:type="paragraph" w:customStyle="1" w:styleId="msonormal0">
    <w:name w:val="msonormal"/>
    <w:basedOn w:val="a"/>
    <w:rsid w:val="00674A17"/>
    <w:pPr>
      <w:spacing w:before="100" w:beforeAutospacing="1" w:after="100" w:afterAutospacing="1"/>
    </w:pPr>
    <w:rPr>
      <w:rFonts w:eastAsia="Times New Roman"/>
      <w:szCs w:val="24"/>
      <w:lang w:eastAsia="ru-RU"/>
    </w:rPr>
  </w:style>
  <w:style w:type="paragraph" w:customStyle="1" w:styleId="xl63">
    <w:name w:val="xl63"/>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64">
    <w:name w:val="xl64"/>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5">
    <w:name w:val="xl65"/>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3f2">
    <w:name w:val="Без интервала3"/>
    <w:rsid w:val="00674A17"/>
    <w:rPr>
      <w:rFonts w:eastAsia="Times New Roman"/>
      <w:sz w:val="22"/>
      <w:szCs w:val="22"/>
    </w:rPr>
  </w:style>
  <w:style w:type="paragraph" w:customStyle="1" w:styleId="2ff0">
    <w:name w:val="2"/>
    <w:basedOn w:val="a"/>
    <w:next w:val="a4"/>
    <w:qFormat/>
    <w:rsid w:val="00220DD0"/>
    <w:pPr>
      <w:spacing w:before="240" w:after="60"/>
      <w:jc w:val="center"/>
    </w:pPr>
    <w:rPr>
      <w:rFonts w:ascii="Arial" w:eastAsia="Times New Roman" w:hAnsi="Arial"/>
      <w:b/>
      <w:kern w:val="28"/>
      <w:sz w:val="32"/>
      <w:szCs w:val="20"/>
      <w:lang w:eastAsia="ru-RU"/>
    </w:rPr>
  </w:style>
  <w:style w:type="paragraph" w:customStyle="1" w:styleId="226">
    <w:name w:val="Знак Знак2 Знак2"/>
    <w:basedOn w:val="a"/>
    <w:rsid w:val="00DC7A34"/>
    <w:pPr>
      <w:spacing w:after="160" w:line="240" w:lineRule="exact"/>
    </w:pPr>
    <w:rPr>
      <w:rFonts w:ascii="Verdana" w:eastAsia="Times New Roman" w:hAnsi="Verdana"/>
      <w:szCs w:val="24"/>
      <w:lang w:val="en-US"/>
    </w:rPr>
  </w:style>
  <w:style w:type="paragraph" w:customStyle="1" w:styleId="213">
    <w:name w:val="Знак Знак2 Знак Знак Знак Знак Знак Знак Знак Знак Знак Знак Знак1"/>
    <w:basedOn w:val="a"/>
    <w:rsid w:val="00DC7A34"/>
    <w:pPr>
      <w:spacing w:after="160" w:line="240" w:lineRule="exact"/>
    </w:pPr>
    <w:rPr>
      <w:rFonts w:ascii="Verdana" w:eastAsia="Times New Roman" w:hAnsi="Verdana"/>
      <w:szCs w:val="24"/>
      <w:lang w:val="en-US"/>
    </w:rPr>
  </w:style>
  <w:style w:type="paragraph" w:customStyle="1" w:styleId="103">
    <w:name w:val="Абзац списка10"/>
    <w:basedOn w:val="a"/>
    <w:rsid w:val="00DC7A34"/>
    <w:pPr>
      <w:spacing w:after="200" w:line="276" w:lineRule="auto"/>
      <w:ind w:left="720"/>
      <w:contextualSpacing/>
    </w:pPr>
    <w:rPr>
      <w:rFonts w:ascii="Calibri" w:eastAsia="Times New Roman" w:hAnsi="Calibri"/>
      <w:sz w:val="22"/>
    </w:rPr>
  </w:style>
  <w:style w:type="paragraph" w:customStyle="1" w:styleId="3f3">
    <w:name w:val="Знак Знак Знак Знак Знак Знак Знак3"/>
    <w:basedOn w:val="a"/>
    <w:rsid w:val="00B16B05"/>
    <w:pPr>
      <w:spacing w:after="160" w:line="240" w:lineRule="exact"/>
    </w:pPr>
    <w:rPr>
      <w:rFonts w:ascii="Verdana" w:eastAsia="Times New Roman" w:hAnsi="Verdana"/>
      <w:szCs w:val="24"/>
      <w:lang w:val="en-US"/>
    </w:rPr>
  </w:style>
  <w:style w:type="paragraph" w:customStyle="1" w:styleId="4a">
    <w:name w:val="Без интервала4"/>
    <w:rsid w:val="00B16B05"/>
    <w:rPr>
      <w:rFonts w:eastAsia="Times New Roman"/>
      <w:sz w:val="22"/>
      <w:szCs w:val="22"/>
    </w:rPr>
  </w:style>
  <w:style w:type="paragraph" w:customStyle="1" w:styleId="115">
    <w:name w:val="Абзац списка11"/>
    <w:basedOn w:val="a"/>
    <w:rsid w:val="00650F92"/>
    <w:pPr>
      <w:spacing w:line="276" w:lineRule="auto"/>
      <w:ind w:left="720"/>
    </w:pPr>
    <w:rPr>
      <w:rFonts w:eastAsia="Times New Roman"/>
      <w:szCs w:val="24"/>
    </w:rPr>
  </w:style>
  <w:style w:type="paragraph" w:customStyle="1" w:styleId="ConsPlusDocList1">
    <w:name w:val="ConsPlusDocList1"/>
    <w:next w:val="a"/>
    <w:rsid w:val="00650F92"/>
    <w:pPr>
      <w:widowControl w:val="0"/>
      <w:suppressAutoHyphens/>
      <w:autoSpaceDE w:val="0"/>
    </w:pPr>
    <w:rPr>
      <w:rFonts w:ascii="Arial" w:eastAsia="Arial" w:hAnsi="Arial" w:cs="Arial"/>
      <w:kern w:val="1"/>
      <w:lang w:val="de-DE" w:eastAsia="fa-IR" w:bidi="fa-IR"/>
    </w:rPr>
  </w:style>
  <w:style w:type="paragraph" w:customStyle="1" w:styleId="ConsPlusCell1">
    <w:name w:val="ConsPlusCell1"/>
    <w:next w:val="a"/>
    <w:rsid w:val="00650F92"/>
    <w:pPr>
      <w:widowControl w:val="0"/>
      <w:suppressAutoHyphens/>
      <w:autoSpaceDE w:val="0"/>
    </w:pPr>
    <w:rPr>
      <w:rFonts w:ascii="Arial" w:eastAsia="Arial" w:hAnsi="Arial" w:cs="Arial"/>
      <w:kern w:val="1"/>
      <w:lang w:val="de-DE" w:eastAsia="fa-IR" w:bidi="fa-IR"/>
    </w:rPr>
  </w:style>
  <w:style w:type="paragraph" w:customStyle="1" w:styleId="116">
    <w:name w:val="Знак Знак1 Знак Знак Знак Знак Знак Знак1"/>
    <w:basedOn w:val="a"/>
    <w:rsid w:val="00650F92"/>
    <w:pPr>
      <w:spacing w:after="160" w:line="240" w:lineRule="exact"/>
    </w:pPr>
    <w:rPr>
      <w:rFonts w:ascii="Verdana" w:eastAsia="Times New Roman" w:hAnsi="Verdana" w:cs="Verdana"/>
      <w:sz w:val="20"/>
      <w:szCs w:val="20"/>
      <w:lang w:val="en-US"/>
    </w:rPr>
  </w:style>
  <w:style w:type="paragraph" w:customStyle="1" w:styleId="214">
    <w:name w:val="Знак Знак2 Знак Знак Знак Знак Знак Знак1"/>
    <w:basedOn w:val="a"/>
    <w:rsid w:val="00293A1F"/>
    <w:pPr>
      <w:spacing w:after="160" w:line="240" w:lineRule="exact"/>
    </w:pPr>
    <w:rPr>
      <w:rFonts w:ascii="Verdana" w:eastAsia="Times New Roman" w:hAnsi="Verdana"/>
      <w:szCs w:val="24"/>
      <w:lang w:val="en-US"/>
    </w:rPr>
  </w:style>
  <w:style w:type="paragraph" w:customStyle="1" w:styleId="1f8">
    <w:name w:val="Знак Знак Знак Знак1"/>
    <w:basedOn w:val="a"/>
    <w:rsid w:val="00293A1F"/>
    <w:pPr>
      <w:spacing w:after="160" w:line="240" w:lineRule="exact"/>
    </w:pPr>
    <w:rPr>
      <w:rFonts w:ascii="Verdana" w:eastAsia="Times New Roman" w:hAnsi="Verdana"/>
      <w:szCs w:val="24"/>
      <w:lang w:val="en-US"/>
    </w:rPr>
  </w:style>
  <w:style w:type="paragraph" w:customStyle="1" w:styleId="1f9">
    <w:name w:val="Знак Знак1"/>
    <w:basedOn w:val="a"/>
    <w:rsid w:val="00293A1F"/>
    <w:pPr>
      <w:spacing w:after="160" w:line="240" w:lineRule="exact"/>
    </w:pPr>
    <w:rPr>
      <w:rFonts w:ascii="Verdana" w:eastAsia="Times New Roman" w:hAnsi="Verdana"/>
      <w:szCs w:val="24"/>
      <w:lang w:val="en-US"/>
    </w:rPr>
  </w:style>
  <w:style w:type="paragraph" w:customStyle="1" w:styleId="215">
    <w:name w:val="Знак Знак2 Знак Знак Знак Знак1"/>
    <w:basedOn w:val="a"/>
    <w:rsid w:val="00293A1F"/>
    <w:pPr>
      <w:spacing w:after="160" w:line="240" w:lineRule="exact"/>
    </w:pPr>
    <w:rPr>
      <w:rFonts w:ascii="Verdana" w:eastAsia="Times New Roman" w:hAnsi="Verdana"/>
      <w:szCs w:val="24"/>
      <w:lang w:val="en-US"/>
    </w:rPr>
  </w:style>
  <w:style w:type="paragraph" w:customStyle="1" w:styleId="75">
    <w:name w:val="Обычный (веб)7"/>
    <w:basedOn w:val="a"/>
    <w:rsid w:val="005E5FC0"/>
    <w:pPr>
      <w:widowControl w:val="0"/>
      <w:suppressAutoHyphens/>
    </w:pPr>
    <w:rPr>
      <w:rFonts w:eastAsia="Albany AMT"/>
      <w:kern w:val="1"/>
      <w:szCs w:val="24"/>
      <w:lang w:eastAsia="ar-SA"/>
    </w:rPr>
  </w:style>
  <w:style w:type="character" w:customStyle="1" w:styleId="affd">
    <w:name w:val="Тема примечания Знак"/>
    <w:basedOn w:val="affb"/>
    <w:link w:val="affc"/>
    <w:rsid w:val="00D6721D"/>
    <w:rPr>
      <w:b/>
      <w:bCs/>
    </w:rPr>
  </w:style>
  <w:style w:type="paragraph" w:customStyle="1" w:styleId="afffff3">
    <w:name w:val="Знак Знак Знак Знак Знак Знак Знак"/>
    <w:basedOn w:val="a"/>
    <w:rsid w:val="00CE505A"/>
    <w:pPr>
      <w:spacing w:after="160" w:line="240" w:lineRule="exact"/>
    </w:pPr>
    <w:rPr>
      <w:rFonts w:ascii="Verdana" w:eastAsia="Times New Roman" w:hAnsi="Verdana"/>
      <w:szCs w:val="24"/>
      <w:lang w:val="en-US"/>
    </w:rPr>
  </w:style>
  <w:style w:type="paragraph" w:customStyle="1" w:styleId="Style5">
    <w:name w:val="Style5"/>
    <w:basedOn w:val="a"/>
    <w:rsid w:val="00AA26CF"/>
    <w:pPr>
      <w:widowControl w:val="0"/>
      <w:autoSpaceDE w:val="0"/>
      <w:autoSpaceDN w:val="0"/>
      <w:adjustRightInd w:val="0"/>
      <w:spacing w:line="278" w:lineRule="exact"/>
      <w:ind w:firstLine="389"/>
    </w:pPr>
    <w:rPr>
      <w:rFonts w:eastAsia="Times New Roman"/>
      <w:szCs w:val="24"/>
      <w:lang w:eastAsia="ru-RU"/>
    </w:rPr>
  </w:style>
  <w:style w:type="paragraph" w:customStyle="1" w:styleId="Style8">
    <w:name w:val="Style8"/>
    <w:basedOn w:val="a"/>
    <w:uiPriority w:val="99"/>
    <w:rsid w:val="00AA26CF"/>
    <w:pPr>
      <w:widowControl w:val="0"/>
      <w:autoSpaceDE w:val="0"/>
      <w:autoSpaceDN w:val="0"/>
      <w:adjustRightInd w:val="0"/>
      <w:spacing w:line="275" w:lineRule="exact"/>
      <w:ind w:firstLine="720"/>
    </w:pPr>
    <w:rPr>
      <w:rFonts w:eastAsia="Times New Roman"/>
      <w:szCs w:val="24"/>
      <w:lang w:eastAsia="ru-RU"/>
    </w:rPr>
  </w:style>
  <w:style w:type="paragraph" w:customStyle="1" w:styleId="Style9">
    <w:name w:val="Style9"/>
    <w:basedOn w:val="a"/>
    <w:rsid w:val="00AA26CF"/>
    <w:pPr>
      <w:widowControl w:val="0"/>
      <w:autoSpaceDE w:val="0"/>
      <w:autoSpaceDN w:val="0"/>
      <w:adjustRightInd w:val="0"/>
      <w:spacing w:line="274" w:lineRule="exact"/>
      <w:ind w:firstLine="571"/>
    </w:pPr>
    <w:rPr>
      <w:rFonts w:eastAsia="Times New Roman"/>
      <w:szCs w:val="24"/>
      <w:lang w:eastAsia="ru-RU"/>
    </w:rPr>
  </w:style>
  <w:style w:type="paragraph" w:customStyle="1" w:styleId="Style11">
    <w:name w:val="Style11"/>
    <w:basedOn w:val="a"/>
    <w:rsid w:val="00AA26CF"/>
    <w:pPr>
      <w:widowControl w:val="0"/>
      <w:autoSpaceDE w:val="0"/>
      <w:autoSpaceDN w:val="0"/>
      <w:adjustRightInd w:val="0"/>
      <w:spacing w:line="274" w:lineRule="exact"/>
    </w:pPr>
    <w:rPr>
      <w:rFonts w:eastAsia="Times New Roman"/>
      <w:szCs w:val="24"/>
      <w:lang w:eastAsia="ru-RU"/>
    </w:rPr>
  </w:style>
  <w:style w:type="paragraph" w:customStyle="1" w:styleId="Style13">
    <w:name w:val="Style13"/>
    <w:basedOn w:val="a"/>
    <w:rsid w:val="00AA26CF"/>
    <w:pPr>
      <w:widowControl w:val="0"/>
      <w:autoSpaceDE w:val="0"/>
      <w:autoSpaceDN w:val="0"/>
      <w:adjustRightInd w:val="0"/>
      <w:spacing w:line="398" w:lineRule="exact"/>
      <w:ind w:hanging="605"/>
    </w:pPr>
    <w:rPr>
      <w:rFonts w:eastAsia="Times New Roman"/>
      <w:szCs w:val="24"/>
      <w:lang w:eastAsia="ru-RU"/>
    </w:rPr>
  </w:style>
  <w:style w:type="paragraph" w:customStyle="1" w:styleId="Style16">
    <w:name w:val="Style16"/>
    <w:basedOn w:val="a"/>
    <w:rsid w:val="00AA26CF"/>
    <w:pPr>
      <w:widowControl w:val="0"/>
      <w:autoSpaceDE w:val="0"/>
      <w:autoSpaceDN w:val="0"/>
      <w:adjustRightInd w:val="0"/>
      <w:spacing w:line="283" w:lineRule="exact"/>
      <w:ind w:firstLine="936"/>
    </w:pPr>
    <w:rPr>
      <w:rFonts w:eastAsia="Times New Roman"/>
      <w:szCs w:val="24"/>
      <w:lang w:eastAsia="ru-RU"/>
    </w:rPr>
  </w:style>
  <w:style w:type="character" w:customStyle="1" w:styleId="FontStyle19">
    <w:name w:val="Font Style19"/>
    <w:rsid w:val="00AA26CF"/>
    <w:rPr>
      <w:rFonts w:ascii="Times New Roman" w:hAnsi="Times New Roman" w:cs="Times New Roman"/>
      <w:sz w:val="26"/>
      <w:szCs w:val="26"/>
    </w:rPr>
  </w:style>
  <w:style w:type="paragraph" w:customStyle="1" w:styleId="afffff4">
    <w:name w:val="Таблицы (моноширинный)"/>
    <w:basedOn w:val="a"/>
    <w:next w:val="a"/>
    <w:uiPriority w:val="99"/>
    <w:rsid w:val="00AA26CF"/>
    <w:pPr>
      <w:widowControl w:val="0"/>
      <w:autoSpaceDE w:val="0"/>
      <w:autoSpaceDN w:val="0"/>
      <w:adjustRightInd w:val="0"/>
    </w:pPr>
    <w:rPr>
      <w:rFonts w:ascii="Courier New" w:eastAsia="Times New Roman" w:hAnsi="Courier New" w:cs="Courier New"/>
      <w:szCs w:val="24"/>
      <w:lang w:eastAsia="ru-RU"/>
    </w:rPr>
  </w:style>
  <w:style w:type="paragraph" w:customStyle="1" w:styleId="132">
    <w:name w:val="Абзац списка13"/>
    <w:basedOn w:val="a"/>
    <w:rsid w:val="00CE192A"/>
    <w:pPr>
      <w:spacing w:line="276" w:lineRule="auto"/>
      <w:ind w:left="720"/>
    </w:pPr>
    <w:rPr>
      <w:rFonts w:eastAsia="Times New Roman"/>
      <w:szCs w:val="24"/>
    </w:rPr>
  </w:style>
  <w:style w:type="paragraph" w:customStyle="1" w:styleId="ConsPlusDocList0">
    <w:name w:val="ConsPlusDocList"/>
    <w:next w:val="a"/>
    <w:rsid w:val="00CE192A"/>
    <w:pPr>
      <w:widowControl w:val="0"/>
      <w:suppressAutoHyphens/>
      <w:autoSpaceDE w:val="0"/>
    </w:pPr>
    <w:rPr>
      <w:rFonts w:ascii="Arial" w:eastAsia="Arial" w:hAnsi="Arial" w:cs="Arial"/>
      <w:kern w:val="1"/>
      <w:lang w:val="de-DE" w:eastAsia="fa-IR" w:bidi="fa-IR"/>
    </w:rPr>
  </w:style>
  <w:style w:type="paragraph" w:customStyle="1" w:styleId="ConsPlusCell0">
    <w:name w:val="ConsPlusCell"/>
    <w:next w:val="a"/>
    <w:rsid w:val="00CE192A"/>
    <w:pPr>
      <w:widowControl w:val="0"/>
      <w:suppressAutoHyphens/>
      <w:autoSpaceDE w:val="0"/>
    </w:pPr>
    <w:rPr>
      <w:rFonts w:ascii="Arial" w:eastAsia="Arial" w:hAnsi="Arial" w:cs="Arial"/>
      <w:kern w:val="1"/>
      <w:lang w:val="de-DE" w:eastAsia="fa-IR" w:bidi="fa-IR"/>
    </w:rPr>
  </w:style>
  <w:style w:type="paragraph" w:customStyle="1" w:styleId="1fa">
    <w:name w:val="Знак Знак1 Знак Знак Знак Знак Знак Знак"/>
    <w:basedOn w:val="a"/>
    <w:rsid w:val="00CE192A"/>
    <w:pPr>
      <w:spacing w:after="160" w:line="240" w:lineRule="exact"/>
    </w:pPr>
    <w:rPr>
      <w:rFonts w:ascii="Verdana" w:eastAsia="Times New Roman" w:hAnsi="Verdana" w:cs="Verdana"/>
      <w:sz w:val="20"/>
      <w:szCs w:val="20"/>
      <w:lang w:val="en-US"/>
    </w:rPr>
  </w:style>
  <w:style w:type="paragraph" w:customStyle="1" w:styleId="2ff1">
    <w:name w:val="Знак Знак2 Знак Знак Знак Знак Знак Знак"/>
    <w:basedOn w:val="a"/>
    <w:rsid w:val="00767F3C"/>
    <w:pPr>
      <w:spacing w:after="160" w:line="240" w:lineRule="exact"/>
    </w:pPr>
    <w:rPr>
      <w:rFonts w:ascii="Verdana" w:eastAsia="Times New Roman" w:hAnsi="Verdana"/>
      <w:szCs w:val="24"/>
      <w:lang w:val="en-US"/>
    </w:rPr>
  </w:style>
  <w:style w:type="paragraph" w:customStyle="1" w:styleId="afffff5">
    <w:name w:val="Знак Знак Знак Знак"/>
    <w:basedOn w:val="a"/>
    <w:rsid w:val="00767F3C"/>
    <w:pPr>
      <w:spacing w:after="160" w:line="240" w:lineRule="exact"/>
    </w:pPr>
    <w:rPr>
      <w:rFonts w:ascii="Verdana" w:eastAsia="Times New Roman" w:hAnsi="Verdana"/>
      <w:szCs w:val="24"/>
      <w:lang w:val="en-US"/>
    </w:rPr>
  </w:style>
  <w:style w:type="paragraph" w:customStyle="1" w:styleId="afffff6">
    <w:name w:val="Знак Знак"/>
    <w:basedOn w:val="a"/>
    <w:rsid w:val="00767F3C"/>
    <w:pPr>
      <w:spacing w:after="160" w:line="240" w:lineRule="exact"/>
    </w:pPr>
    <w:rPr>
      <w:rFonts w:ascii="Verdana" w:eastAsia="Times New Roman" w:hAnsi="Verdana"/>
      <w:szCs w:val="24"/>
      <w:lang w:val="en-US"/>
    </w:rPr>
  </w:style>
  <w:style w:type="paragraph" w:customStyle="1" w:styleId="2ff2">
    <w:name w:val="Знак Знак2 Знак Знак Знак Знак"/>
    <w:basedOn w:val="a"/>
    <w:rsid w:val="00767F3C"/>
    <w:pPr>
      <w:spacing w:after="160" w:line="240" w:lineRule="exact"/>
    </w:pPr>
    <w:rPr>
      <w:rFonts w:ascii="Verdana" w:eastAsia="Times New Roman" w:hAnsi="Verdana"/>
      <w:szCs w:val="24"/>
      <w:lang w:val="en-US"/>
    </w:rPr>
  </w:style>
  <w:style w:type="paragraph" w:customStyle="1" w:styleId="2ff3">
    <w:name w:val="Знак Знак2 Знак"/>
    <w:basedOn w:val="a"/>
    <w:rsid w:val="00687B3D"/>
    <w:pPr>
      <w:spacing w:after="160" w:line="240" w:lineRule="exact"/>
    </w:pPr>
    <w:rPr>
      <w:rFonts w:ascii="Verdana" w:eastAsia="Times New Roman" w:hAnsi="Verdana"/>
      <w:szCs w:val="24"/>
      <w:lang w:val="en-US"/>
    </w:rPr>
  </w:style>
  <w:style w:type="paragraph" w:customStyle="1" w:styleId="83">
    <w:name w:val="Обычный (веб)8"/>
    <w:basedOn w:val="a"/>
    <w:rsid w:val="00CC5089"/>
    <w:pPr>
      <w:widowControl w:val="0"/>
      <w:suppressAutoHyphens/>
    </w:pPr>
    <w:rPr>
      <w:rFonts w:eastAsia="Albany AMT"/>
      <w:kern w:val="1"/>
      <w:szCs w:val="24"/>
      <w:lang w:eastAsia="ar-SA"/>
    </w:rPr>
  </w:style>
  <w:style w:type="paragraph" w:customStyle="1" w:styleId="afffff7">
    <w:basedOn w:val="a"/>
    <w:next w:val="a"/>
    <w:link w:val="afffff8"/>
    <w:qFormat/>
    <w:rsid w:val="0052124F"/>
    <w:pPr>
      <w:spacing w:before="240" w:after="60"/>
      <w:jc w:val="center"/>
      <w:outlineLvl w:val="0"/>
    </w:pPr>
    <w:rPr>
      <w:rFonts w:ascii="Cambria" w:hAnsi="Cambria"/>
      <w:b/>
      <w:bCs/>
      <w:kern w:val="28"/>
      <w:sz w:val="32"/>
      <w:szCs w:val="32"/>
    </w:rPr>
  </w:style>
  <w:style w:type="character" w:customStyle="1" w:styleId="afffff8">
    <w:name w:val="Заголовок Знак"/>
    <w:link w:val="afffff7"/>
    <w:locked/>
    <w:rsid w:val="0052124F"/>
    <w:rPr>
      <w:rFonts w:ascii="Cambria" w:eastAsia="Calibri" w:hAnsi="Cambria"/>
      <w:b/>
      <w:bCs/>
      <w:kern w:val="28"/>
      <w:sz w:val="32"/>
      <w:szCs w:val="32"/>
      <w:lang w:val="ru-RU" w:eastAsia="en-US" w:bidi="ar-SA"/>
    </w:rPr>
  </w:style>
  <w:style w:type="paragraph" w:customStyle="1" w:styleId="142">
    <w:name w:val="Абзац списка14"/>
    <w:basedOn w:val="a"/>
    <w:rsid w:val="0052124F"/>
    <w:pPr>
      <w:ind w:left="720"/>
      <w:contextualSpacing/>
    </w:pPr>
    <w:rPr>
      <w:rFonts w:eastAsia="Times New Roman"/>
    </w:rPr>
  </w:style>
  <w:style w:type="paragraph" w:customStyle="1" w:styleId="Style6">
    <w:name w:val="Style6"/>
    <w:basedOn w:val="a"/>
    <w:rsid w:val="0052124F"/>
    <w:pPr>
      <w:widowControl w:val="0"/>
      <w:autoSpaceDE w:val="0"/>
      <w:autoSpaceDN w:val="0"/>
      <w:adjustRightInd w:val="0"/>
      <w:spacing w:line="278" w:lineRule="exact"/>
      <w:ind w:firstLine="830"/>
    </w:pPr>
    <w:rPr>
      <w:rFonts w:eastAsia="Times New Roman"/>
      <w:szCs w:val="24"/>
      <w:lang w:eastAsia="ru-RU"/>
    </w:rPr>
  </w:style>
  <w:style w:type="character" w:customStyle="1" w:styleId="FontStyle21">
    <w:name w:val="Font Style21"/>
    <w:rsid w:val="0052124F"/>
    <w:rPr>
      <w:rFonts w:ascii="Times New Roman" w:hAnsi="Times New Roman"/>
      <w:b/>
      <w:i/>
      <w:sz w:val="22"/>
    </w:rPr>
  </w:style>
  <w:style w:type="paragraph" w:customStyle="1" w:styleId="Style17">
    <w:name w:val="Style17"/>
    <w:basedOn w:val="a"/>
    <w:rsid w:val="0052124F"/>
    <w:pPr>
      <w:widowControl w:val="0"/>
      <w:autoSpaceDE w:val="0"/>
      <w:autoSpaceDN w:val="0"/>
      <w:adjustRightInd w:val="0"/>
      <w:spacing w:line="276" w:lineRule="exact"/>
      <w:ind w:firstLine="581"/>
    </w:pPr>
    <w:rPr>
      <w:rFonts w:eastAsia="Times New Roman"/>
      <w:szCs w:val="24"/>
      <w:lang w:eastAsia="ru-RU"/>
    </w:rPr>
  </w:style>
  <w:style w:type="paragraph" w:customStyle="1" w:styleId="2ff4">
    <w:name w:val="Знак Знак2 Знак Знак Знак Знак Знак Знак Знак Знак Знак Знак Знак Знак Знак Знак Знак Знак Знак"/>
    <w:basedOn w:val="a"/>
    <w:rsid w:val="00875A71"/>
    <w:pPr>
      <w:spacing w:after="160" w:line="240" w:lineRule="exact"/>
    </w:pPr>
    <w:rPr>
      <w:rFonts w:ascii="Verdana" w:eastAsia="Times New Roman" w:hAnsi="Verdana"/>
      <w:szCs w:val="24"/>
      <w:lang w:val="en-US"/>
    </w:rPr>
  </w:style>
  <w:style w:type="paragraph" w:customStyle="1" w:styleId="2ff5">
    <w:name w:val="Знак Знак2 Знак Знак Знак Знак Знак Знак Знак Знак Знак Знак Знак Знак Знак Знак Знак"/>
    <w:basedOn w:val="a"/>
    <w:rsid w:val="00875A71"/>
    <w:pPr>
      <w:spacing w:after="160" w:line="240" w:lineRule="exact"/>
    </w:pPr>
    <w:rPr>
      <w:rFonts w:ascii="Verdana" w:eastAsia="Times New Roman" w:hAnsi="Verdana"/>
      <w:szCs w:val="24"/>
      <w:lang w:val="en-US"/>
    </w:rPr>
  </w:style>
  <w:style w:type="paragraph" w:customStyle="1" w:styleId="s11">
    <w:name w:val="s_1"/>
    <w:basedOn w:val="a"/>
    <w:rsid w:val="00875A71"/>
    <w:pPr>
      <w:spacing w:before="100" w:beforeAutospacing="1" w:after="100" w:afterAutospacing="1"/>
    </w:pPr>
    <w:rPr>
      <w:rFonts w:eastAsia="Times New Roman"/>
      <w:szCs w:val="24"/>
      <w:lang w:eastAsia="ru-RU"/>
    </w:rPr>
  </w:style>
  <w:style w:type="paragraph" w:customStyle="1" w:styleId="2ff6">
    <w:name w:val="Знак Знак2 Знак Знак Знак Знак"/>
    <w:basedOn w:val="a"/>
    <w:rsid w:val="00875A71"/>
    <w:pPr>
      <w:overflowPunct w:val="0"/>
      <w:autoSpaceDE w:val="0"/>
      <w:autoSpaceDN w:val="0"/>
      <w:adjustRightInd w:val="0"/>
      <w:spacing w:after="160" w:line="240" w:lineRule="exact"/>
      <w:textAlignment w:val="baseline"/>
    </w:pPr>
    <w:rPr>
      <w:rFonts w:ascii="Verdana" w:eastAsia="Times New Roman" w:hAnsi="Verdana"/>
      <w:szCs w:val="20"/>
      <w:lang w:val="en-US"/>
    </w:rPr>
  </w:style>
  <w:style w:type="paragraph" w:customStyle="1" w:styleId="Style12">
    <w:name w:val="Style12"/>
    <w:basedOn w:val="a"/>
    <w:rsid w:val="00AF3AF0"/>
    <w:pPr>
      <w:widowControl w:val="0"/>
      <w:autoSpaceDE w:val="0"/>
      <w:autoSpaceDN w:val="0"/>
      <w:adjustRightInd w:val="0"/>
      <w:spacing w:line="346" w:lineRule="exact"/>
      <w:ind w:hanging="691"/>
    </w:pPr>
    <w:rPr>
      <w:rFonts w:eastAsia="Times New Roman"/>
      <w:szCs w:val="24"/>
      <w:lang w:eastAsia="ru-RU"/>
    </w:rPr>
  </w:style>
  <w:style w:type="character" w:customStyle="1" w:styleId="FontStyle16">
    <w:name w:val="Font Style16"/>
    <w:rsid w:val="00AF3AF0"/>
    <w:rPr>
      <w:rFonts w:ascii="Times New Roman" w:hAnsi="Times New Roman" w:cs="Times New Roman"/>
      <w:i/>
      <w:iCs/>
      <w:sz w:val="16"/>
      <w:szCs w:val="16"/>
    </w:rPr>
  </w:style>
  <w:style w:type="character" w:customStyle="1" w:styleId="FontStyle17">
    <w:name w:val="Font Style17"/>
    <w:rsid w:val="00AF3AF0"/>
    <w:rPr>
      <w:rFonts w:ascii="Times New Roman" w:hAnsi="Times New Roman" w:cs="Times New Roman"/>
      <w:i/>
      <w:iCs/>
      <w:sz w:val="26"/>
      <w:szCs w:val="26"/>
    </w:rPr>
  </w:style>
  <w:style w:type="paragraph" w:customStyle="1" w:styleId="afffff9">
    <w:name w:val="Знак"/>
    <w:basedOn w:val="a"/>
    <w:rsid w:val="00023F68"/>
    <w:rPr>
      <w:rFonts w:ascii="Verdana" w:eastAsia="Times New Roman" w:hAnsi="Verdana" w:cs="Verdana"/>
      <w:sz w:val="20"/>
      <w:szCs w:val="20"/>
      <w:lang w:val="en-US"/>
    </w:rPr>
  </w:style>
  <w:style w:type="paragraph" w:customStyle="1" w:styleId="2ff7">
    <w:name w:val="Знак Знак2 Знак Знак Знак Знак Знак Знак Знак Знак Знак Знак Знак Знак Знак Знак Знак Знак Знак"/>
    <w:basedOn w:val="a"/>
    <w:rsid w:val="005864B4"/>
    <w:pPr>
      <w:spacing w:after="160" w:line="240" w:lineRule="exact"/>
      <w:ind w:right="0"/>
      <w:jc w:val="left"/>
    </w:pPr>
    <w:rPr>
      <w:rFonts w:ascii="Verdana" w:eastAsia="Times New Roman" w:hAnsi="Verdana"/>
      <w:szCs w:val="24"/>
      <w:lang w:val="en-US"/>
    </w:rPr>
  </w:style>
  <w:style w:type="paragraph" w:customStyle="1" w:styleId="2ff8">
    <w:name w:val="Знак Знак2 Знак Знак Знак Знак Знак Знак Знак Знак Знак Знак Знак Знак Знак Знак Знак"/>
    <w:basedOn w:val="a"/>
    <w:rsid w:val="005864B4"/>
    <w:pPr>
      <w:spacing w:after="160" w:line="240" w:lineRule="exact"/>
      <w:ind w:right="0"/>
      <w:jc w:val="left"/>
    </w:pPr>
    <w:rPr>
      <w:rFonts w:ascii="Verdana" w:eastAsia="Times New Roman" w:hAnsi="Verdana"/>
      <w:szCs w:val="24"/>
      <w:lang w:val="en-US"/>
    </w:rPr>
  </w:style>
  <w:style w:type="paragraph" w:customStyle="1" w:styleId="2ff9">
    <w:name w:val="Знак Знак2 Знак Знак Знак Знак"/>
    <w:basedOn w:val="a"/>
    <w:rsid w:val="005864B4"/>
    <w:pPr>
      <w:overflowPunct w:val="0"/>
      <w:autoSpaceDE w:val="0"/>
      <w:autoSpaceDN w:val="0"/>
      <w:adjustRightInd w:val="0"/>
      <w:spacing w:after="160" w:line="240" w:lineRule="exact"/>
      <w:ind w:right="0"/>
      <w:jc w:val="left"/>
      <w:textAlignment w:val="baseline"/>
    </w:pPr>
    <w:rPr>
      <w:rFonts w:ascii="Verdana" w:eastAsia="Times New Roman" w:hAnsi="Verdana"/>
      <w:szCs w:val="20"/>
      <w:lang w:val="en-US"/>
    </w:rPr>
  </w:style>
  <w:style w:type="character" w:customStyle="1" w:styleId="s100">
    <w:name w:val="s_10"/>
    <w:basedOn w:val="a0"/>
    <w:rsid w:val="003E6407"/>
  </w:style>
  <w:style w:type="paragraph" w:customStyle="1" w:styleId="s91">
    <w:name w:val="s_91"/>
    <w:basedOn w:val="a"/>
    <w:rsid w:val="003E6407"/>
    <w:pPr>
      <w:spacing w:before="100" w:beforeAutospacing="1" w:after="100" w:afterAutospacing="1"/>
      <w:ind w:right="0"/>
      <w:jc w:val="left"/>
    </w:pPr>
    <w:rPr>
      <w:rFonts w:eastAsia="Times New Roman"/>
      <w:szCs w:val="24"/>
      <w:lang w:eastAsia="ru-RU"/>
    </w:rPr>
  </w:style>
  <w:style w:type="character" w:customStyle="1" w:styleId="ac">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
    <w:link w:val="ab"/>
    <w:uiPriority w:val="99"/>
    <w:locked/>
    <w:rsid w:val="002420D0"/>
    <w:rPr>
      <w:rFonts w:ascii="Times New Roman" w:hAnsi="Times New Roman"/>
      <w:sz w:val="24"/>
      <w:szCs w:val="22"/>
      <w:lang w:eastAsia="en-US"/>
    </w:rPr>
  </w:style>
  <w:style w:type="paragraph" w:customStyle="1" w:styleId="afffffa">
    <w:name w:val="Табличный"/>
    <w:basedOn w:val="a"/>
    <w:qFormat/>
    <w:rsid w:val="008773BA"/>
    <w:pPr>
      <w:ind w:right="0"/>
    </w:pPr>
    <w:rPr>
      <w:rFonts w:eastAsia="Times New Roman"/>
      <w:sz w:val="20"/>
      <w:szCs w:val="20"/>
      <w:lang w:eastAsia="ru-RU"/>
    </w:rPr>
  </w:style>
  <w:style w:type="paragraph" w:customStyle="1" w:styleId="1fb">
    <w:name w:val="Цитата1"/>
    <w:basedOn w:val="a"/>
    <w:uiPriority w:val="99"/>
    <w:rsid w:val="008773BA"/>
    <w:pPr>
      <w:suppressAutoHyphens/>
      <w:ind w:left="1134" w:right="567" w:firstLine="709"/>
    </w:pPr>
    <w:rPr>
      <w:rFonts w:eastAsia="Times New Roman"/>
      <w:szCs w:val="24"/>
      <w:lang w:eastAsia="zh-CN"/>
    </w:rPr>
  </w:style>
  <w:style w:type="paragraph" w:customStyle="1" w:styleId="s30">
    <w:name w:val="s_3"/>
    <w:basedOn w:val="a"/>
    <w:rsid w:val="00D63112"/>
    <w:pPr>
      <w:spacing w:before="100" w:beforeAutospacing="1" w:after="100" w:afterAutospacing="1"/>
      <w:ind w:right="0"/>
      <w:jc w:val="left"/>
    </w:pPr>
    <w:rPr>
      <w:rFonts w:eastAsia="Times New Roman"/>
      <w:szCs w:val="24"/>
      <w:lang w:eastAsia="ru-RU"/>
    </w:rPr>
  </w:style>
  <w:style w:type="character" w:customStyle="1" w:styleId="HTML0">
    <w:name w:val="Стандартный HTML Знак"/>
    <w:link w:val="HTML"/>
    <w:uiPriority w:val="99"/>
    <w:rsid w:val="00D63112"/>
    <w:rPr>
      <w:rFonts w:ascii="Courier New" w:eastAsia="Times New Roman" w:hAnsi="Courier New" w:cs="Courier New"/>
      <w:lang w:eastAsia="ko-KR"/>
    </w:rPr>
  </w:style>
  <w:style w:type="numbering" w:customStyle="1" w:styleId="4b">
    <w:name w:val="Нет списка4"/>
    <w:next w:val="a2"/>
    <w:semiHidden/>
    <w:rsid w:val="00733873"/>
  </w:style>
  <w:style w:type="table" w:customStyle="1" w:styleId="84">
    <w:name w:val="Сетка таблицы8"/>
    <w:basedOn w:val="a1"/>
    <w:next w:val="aff1"/>
    <w:rsid w:val="00733873"/>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a">
    <w:name w:val="Знак Знак2 Знак"/>
    <w:basedOn w:val="a"/>
    <w:rsid w:val="00733873"/>
    <w:pPr>
      <w:spacing w:after="160" w:line="240" w:lineRule="exact"/>
      <w:ind w:right="0"/>
      <w:jc w:val="left"/>
    </w:pPr>
    <w:rPr>
      <w:rFonts w:ascii="Verdana" w:eastAsia="Times New Roman" w:hAnsi="Verdana"/>
      <w:szCs w:val="24"/>
      <w:lang w:val="en-US"/>
    </w:rPr>
  </w:style>
  <w:style w:type="numbering" w:customStyle="1" w:styleId="59">
    <w:name w:val="Нет списка5"/>
    <w:next w:val="a2"/>
    <w:semiHidden/>
    <w:unhideWhenUsed/>
    <w:rsid w:val="00733873"/>
  </w:style>
  <w:style w:type="table" w:customStyle="1" w:styleId="93">
    <w:name w:val="Сетка таблицы9"/>
    <w:basedOn w:val="a1"/>
    <w:next w:val="aff1"/>
    <w:rsid w:val="00733873"/>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4">
    <w:name w:val="Обычный (веб)9"/>
    <w:basedOn w:val="a"/>
    <w:rsid w:val="00733873"/>
    <w:pPr>
      <w:widowControl w:val="0"/>
      <w:suppressAutoHyphens/>
      <w:ind w:right="0"/>
      <w:jc w:val="left"/>
    </w:pPr>
    <w:rPr>
      <w:rFonts w:eastAsia="Albany AMT"/>
      <w:kern w:val="1"/>
      <w:szCs w:val="24"/>
      <w:lang w:eastAsia="ar-SA"/>
    </w:rPr>
  </w:style>
  <w:style w:type="paragraph" w:customStyle="1" w:styleId="151">
    <w:name w:val="Абзац списка15"/>
    <w:basedOn w:val="a"/>
    <w:rsid w:val="003A1791"/>
    <w:pPr>
      <w:spacing w:line="276" w:lineRule="auto"/>
      <w:ind w:left="720" w:right="0"/>
      <w:jc w:val="left"/>
    </w:pPr>
    <w:rPr>
      <w:rFonts w:eastAsia="Times New Roman"/>
      <w:szCs w:val="24"/>
    </w:rPr>
  </w:style>
  <w:style w:type="paragraph" w:customStyle="1" w:styleId="ConsPlusDocList9">
    <w:name w:val="ConsPlusDocList"/>
    <w:next w:val="a"/>
    <w:rsid w:val="003A1791"/>
    <w:pPr>
      <w:widowControl w:val="0"/>
      <w:suppressAutoHyphens/>
      <w:autoSpaceDE w:val="0"/>
      <w:ind w:right="0"/>
      <w:jc w:val="left"/>
    </w:pPr>
    <w:rPr>
      <w:rFonts w:ascii="Arial" w:eastAsia="Arial" w:hAnsi="Arial" w:cs="Arial"/>
      <w:kern w:val="1"/>
      <w:lang w:val="de-DE" w:eastAsia="fa-IR" w:bidi="fa-IR"/>
    </w:rPr>
  </w:style>
  <w:style w:type="paragraph" w:customStyle="1" w:styleId="ConsPlusCell9">
    <w:name w:val="ConsPlusCell"/>
    <w:next w:val="a"/>
    <w:rsid w:val="003A1791"/>
    <w:pPr>
      <w:widowControl w:val="0"/>
      <w:suppressAutoHyphens/>
      <w:autoSpaceDE w:val="0"/>
      <w:ind w:right="0"/>
      <w:jc w:val="left"/>
    </w:pPr>
    <w:rPr>
      <w:rFonts w:ascii="Arial" w:eastAsia="Arial" w:hAnsi="Arial" w:cs="Arial"/>
      <w:kern w:val="1"/>
      <w:lang w:val="de-DE" w:eastAsia="fa-IR" w:bidi="fa-IR"/>
    </w:rPr>
  </w:style>
  <w:style w:type="paragraph" w:customStyle="1" w:styleId="1fc">
    <w:name w:val="Знак Знак1 Знак Знак Знак Знак Знак Знак"/>
    <w:basedOn w:val="a"/>
    <w:rsid w:val="003A1791"/>
    <w:pPr>
      <w:spacing w:after="160" w:line="240" w:lineRule="exact"/>
      <w:ind w:right="0"/>
      <w:jc w:val="left"/>
    </w:pPr>
    <w:rPr>
      <w:rFonts w:ascii="Verdana" w:eastAsia="Times New Roman" w:hAnsi="Verdana" w:cs="Verdana"/>
      <w:sz w:val="20"/>
      <w:szCs w:val="20"/>
      <w:lang w:val="en-US"/>
    </w:rPr>
  </w:style>
  <w:style w:type="numbering" w:customStyle="1" w:styleId="68">
    <w:name w:val="Нет списка6"/>
    <w:next w:val="a2"/>
    <w:uiPriority w:val="99"/>
    <w:semiHidden/>
    <w:unhideWhenUsed/>
    <w:rsid w:val="003A1791"/>
  </w:style>
  <w:style w:type="table" w:customStyle="1" w:styleId="104">
    <w:name w:val="Сетка таблицы10"/>
    <w:basedOn w:val="a1"/>
    <w:next w:val="aff1"/>
    <w:uiPriority w:val="59"/>
    <w:rsid w:val="003A1791"/>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337D8D"/>
  </w:style>
  <w:style w:type="table" w:customStyle="1" w:styleId="123">
    <w:name w:val="Сетка таблицы12"/>
    <w:basedOn w:val="a1"/>
    <w:next w:val="aff1"/>
    <w:uiPriority w:val="59"/>
    <w:rsid w:val="00337D8D"/>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
    <w:next w:val="a2"/>
    <w:uiPriority w:val="99"/>
    <w:semiHidden/>
    <w:unhideWhenUsed/>
    <w:rsid w:val="004D6E56"/>
  </w:style>
  <w:style w:type="numbering" w:customStyle="1" w:styleId="95">
    <w:name w:val="Нет списка9"/>
    <w:next w:val="a2"/>
    <w:semiHidden/>
    <w:unhideWhenUsed/>
    <w:rsid w:val="00F8706A"/>
  </w:style>
  <w:style w:type="table" w:customStyle="1" w:styleId="133">
    <w:name w:val="Сетка таблицы13"/>
    <w:basedOn w:val="a1"/>
    <w:next w:val="aff1"/>
    <w:rsid w:val="00F8706A"/>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5">
    <w:name w:val="Обычный (веб)10"/>
    <w:basedOn w:val="a"/>
    <w:rsid w:val="00F8706A"/>
    <w:pPr>
      <w:widowControl w:val="0"/>
      <w:suppressAutoHyphens/>
      <w:ind w:right="0"/>
      <w:jc w:val="left"/>
    </w:pPr>
    <w:rPr>
      <w:rFonts w:eastAsia="Albany AMT"/>
      <w:kern w:val="1"/>
      <w:szCs w:val="24"/>
      <w:lang w:eastAsia="ar-SA"/>
    </w:rPr>
  </w:style>
  <w:style w:type="numbering" w:customStyle="1" w:styleId="106">
    <w:name w:val="Нет списка10"/>
    <w:next w:val="a2"/>
    <w:semiHidden/>
    <w:unhideWhenUsed/>
    <w:rsid w:val="00F8706A"/>
  </w:style>
  <w:style w:type="table" w:customStyle="1" w:styleId="143">
    <w:name w:val="Сетка таблицы14"/>
    <w:basedOn w:val="a1"/>
    <w:next w:val="aff1"/>
    <w:rsid w:val="00F8706A"/>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274523">
      <w:bodyDiv w:val="1"/>
      <w:marLeft w:val="0"/>
      <w:marRight w:val="0"/>
      <w:marTop w:val="0"/>
      <w:marBottom w:val="0"/>
      <w:divBdr>
        <w:top w:val="none" w:sz="0" w:space="0" w:color="auto"/>
        <w:left w:val="none" w:sz="0" w:space="0" w:color="auto"/>
        <w:bottom w:val="none" w:sz="0" w:space="0" w:color="auto"/>
        <w:right w:val="none" w:sz="0" w:space="0" w:color="auto"/>
      </w:divBdr>
    </w:div>
    <w:div w:id="219023305">
      <w:bodyDiv w:val="1"/>
      <w:marLeft w:val="0"/>
      <w:marRight w:val="0"/>
      <w:marTop w:val="0"/>
      <w:marBottom w:val="0"/>
      <w:divBdr>
        <w:top w:val="none" w:sz="0" w:space="0" w:color="auto"/>
        <w:left w:val="none" w:sz="0" w:space="0" w:color="auto"/>
        <w:bottom w:val="none" w:sz="0" w:space="0" w:color="auto"/>
        <w:right w:val="none" w:sz="0" w:space="0" w:color="auto"/>
      </w:divBdr>
    </w:div>
    <w:div w:id="266276802">
      <w:bodyDiv w:val="1"/>
      <w:marLeft w:val="0"/>
      <w:marRight w:val="0"/>
      <w:marTop w:val="0"/>
      <w:marBottom w:val="0"/>
      <w:divBdr>
        <w:top w:val="none" w:sz="0" w:space="0" w:color="auto"/>
        <w:left w:val="none" w:sz="0" w:space="0" w:color="auto"/>
        <w:bottom w:val="none" w:sz="0" w:space="0" w:color="auto"/>
        <w:right w:val="none" w:sz="0" w:space="0" w:color="auto"/>
      </w:divBdr>
    </w:div>
    <w:div w:id="309017052">
      <w:bodyDiv w:val="1"/>
      <w:marLeft w:val="0"/>
      <w:marRight w:val="0"/>
      <w:marTop w:val="0"/>
      <w:marBottom w:val="0"/>
      <w:divBdr>
        <w:top w:val="none" w:sz="0" w:space="0" w:color="auto"/>
        <w:left w:val="none" w:sz="0" w:space="0" w:color="auto"/>
        <w:bottom w:val="none" w:sz="0" w:space="0" w:color="auto"/>
        <w:right w:val="none" w:sz="0" w:space="0" w:color="auto"/>
      </w:divBdr>
    </w:div>
    <w:div w:id="785852507">
      <w:bodyDiv w:val="1"/>
      <w:marLeft w:val="0"/>
      <w:marRight w:val="0"/>
      <w:marTop w:val="0"/>
      <w:marBottom w:val="0"/>
      <w:divBdr>
        <w:top w:val="none" w:sz="0" w:space="0" w:color="auto"/>
        <w:left w:val="none" w:sz="0" w:space="0" w:color="auto"/>
        <w:bottom w:val="none" w:sz="0" w:space="0" w:color="auto"/>
        <w:right w:val="none" w:sz="0" w:space="0" w:color="auto"/>
      </w:divBdr>
    </w:div>
    <w:div w:id="906182703">
      <w:bodyDiv w:val="1"/>
      <w:marLeft w:val="0"/>
      <w:marRight w:val="0"/>
      <w:marTop w:val="0"/>
      <w:marBottom w:val="0"/>
      <w:divBdr>
        <w:top w:val="none" w:sz="0" w:space="0" w:color="auto"/>
        <w:left w:val="none" w:sz="0" w:space="0" w:color="auto"/>
        <w:bottom w:val="none" w:sz="0" w:space="0" w:color="auto"/>
        <w:right w:val="none" w:sz="0" w:space="0" w:color="auto"/>
      </w:divBdr>
    </w:div>
    <w:div w:id="974289503">
      <w:bodyDiv w:val="1"/>
      <w:marLeft w:val="0"/>
      <w:marRight w:val="0"/>
      <w:marTop w:val="0"/>
      <w:marBottom w:val="0"/>
      <w:divBdr>
        <w:top w:val="none" w:sz="0" w:space="0" w:color="auto"/>
        <w:left w:val="none" w:sz="0" w:space="0" w:color="auto"/>
        <w:bottom w:val="none" w:sz="0" w:space="0" w:color="auto"/>
        <w:right w:val="none" w:sz="0" w:space="0" w:color="auto"/>
      </w:divBdr>
    </w:div>
    <w:div w:id="1012099972">
      <w:bodyDiv w:val="1"/>
      <w:marLeft w:val="0"/>
      <w:marRight w:val="0"/>
      <w:marTop w:val="0"/>
      <w:marBottom w:val="0"/>
      <w:divBdr>
        <w:top w:val="none" w:sz="0" w:space="0" w:color="auto"/>
        <w:left w:val="none" w:sz="0" w:space="0" w:color="auto"/>
        <w:bottom w:val="none" w:sz="0" w:space="0" w:color="auto"/>
        <w:right w:val="none" w:sz="0" w:space="0" w:color="auto"/>
      </w:divBdr>
    </w:div>
    <w:div w:id="111151011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968582063">
      <w:bodyDiv w:val="1"/>
      <w:marLeft w:val="0"/>
      <w:marRight w:val="0"/>
      <w:marTop w:val="0"/>
      <w:marBottom w:val="0"/>
      <w:divBdr>
        <w:top w:val="none" w:sz="0" w:space="0" w:color="auto"/>
        <w:left w:val="none" w:sz="0" w:space="0" w:color="auto"/>
        <w:bottom w:val="none" w:sz="0" w:space="0" w:color="auto"/>
        <w:right w:val="none" w:sz="0" w:space="0" w:color="auto"/>
      </w:divBdr>
    </w:div>
    <w:div w:id="21234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449182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 Id="rId4" Type="http://schemas.openxmlformats.org/officeDocument/2006/relationships/settings" Target="settings.xml"/><Relationship Id="rId9"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02F3-F1E1-40BC-A1BB-C04BC2FC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1</Pages>
  <Words>9510</Words>
  <Characters>54209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63592</CharactersWithSpaces>
  <SharedDoc>false</SharedDoc>
  <HLinks>
    <vt:vector size="30" baseType="variant">
      <vt:variant>
        <vt:i4>2621536</vt:i4>
      </vt:variant>
      <vt:variant>
        <vt:i4>12</vt:i4>
      </vt:variant>
      <vt:variant>
        <vt:i4>0</vt:i4>
      </vt:variant>
      <vt:variant>
        <vt:i4>5</vt:i4>
      </vt:variant>
      <vt:variant>
        <vt:lpwstr>consultantplus://offline/ref=6350558C5A8CCF6DEB006B474171EABF43E9F4BC883E67B5545D3461197B4050A42B81495F32E332BB92EC4CD7747883EF0DE9A52F95F0mFI</vt:lpwstr>
      </vt:variant>
      <vt:variant>
        <vt:lpwstr/>
      </vt:variant>
      <vt:variant>
        <vt:i4>71434286</vt:i4>
      </vt:variant>
      <vt:variant>
        <vt:i4>9</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Par369</vt:lpwstr>
      </vt:variant>
      <vt:variant>
        <vt:i4>71499822</vt:i4>
      </vt:variant>
      <vt:variant>
        <vt:i4>6</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Par368</vt:lpwstr>
      </vt:variant>
      <vt:variant>
        <vt:i4>71434286</vt:i4>
      </vt:variant>
      <vt:variant>
        <vt:i4>3</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Par369</vt:lpwstr>
      </vt:variant>
      <vt:variant>
        <vt:i4>71499822</vt:i4>
      </vt:variant>
      <vt:variant>
        <vt:i4>0</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zaikova</cp:lastModifiedBy>
  <cp:revision>62</cp:revision>
  <cp:lastPrinted>2024-02-26T08:08:00Z</cp:lastPrinted>
  <dcterms:created xsi:type="dcterms:W3CDTF">2023-06-05T08:35:00Z</dcterms:created>
  <dcterms:modified xsi:type="dcterms:W3CDTF">2024-02-26T08:25:00Z</dcterms:modified>
</cp:coreProperties>
</file>